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4101" w:rsidRDefault="003065A7">
      <w:pPr>
        <w:spacing w:after="0" w:line="360" w:lineRule="auto"/>
        <w:jc w:val="both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Times New Roman" w:eastAsia="Arial" w:hAnsi="Times New Roman" w:cs="Arial"/>
          <w:b/>
          <w:bCs/>
          <w:color w:val="000000"/>
          <w:sz w:val="24"/>
          <w:szCs w:val="28"/>
        </w:rPr>
        <w:t>Project Planning Phase</w:t>
      </w:r>
    </w:p>
    <w:p w:rsidR="00774101" w:rsidRDefault="003065A7">
      <w:pPr>
        <w:spacing w:after="0"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Times New Roman" w:eastAsia="Arial" w:hAnsi="Times New Roman" w:cs="Arial"/>
          <w:b/>
          <w:bCs/>
          <w:color w:val="000000"/>
          <w:sz w:val="24"/>
          <w:szCs w:val="24"/>
        </w:rPr>
        <w:t>Project Planning Template (Product Backlog, Sprint Planning, Stories, Story points)</w:t>
      </w:r>
      <w:bookmarkStart w:id="0" w:name="_GoBack"/>
      <w:bookmarkEnd w:id="0"/>
    </w:p>
    <w:p w:rsidR="00774101" w:rsidRDefault="00774101">
      <w:pPr>
        <w:spacing w:after="0" w:line="360" w:lineRule="auto"/>
        <w:jc w:val="both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74101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3065A7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Times New Roman" w:eastAsia="Arial" w:hAnsi="Times New Roman" w:cs="Arial"/>
                <w:color w:val="000000"/>
                <w:sz w:val="24"/>
              </w:rPr>
              <w:t>Date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3065A7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Times New Roman" w:eastAsia="Arial" w:hAnsi="Times New Roman" w:cs="Arial"/>
                <w:color w:val="000000"/>
                <w:sz w:val="24"/>
              </w:rPr>
              <w:t>15 February 2025</w:t>
            </w:r>
          </w:p>
        </w:tc>
      </w:tr>
      <w:tr w:rsidR="00774101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3065A7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Times New Roman" w:eastAsia="Arial" w:hAnsi="Times New Roman" w:cs="Arial"/>
                <w:color w:val="000000"/>
                <w:sz w:val="24"/>
              </w:rPr>
              <w:t>Team ID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774101">
            <w:pPr>
              <w:spacing w:line="360" w:lineRule="auto"/>
              <w:jc w:val="both"/>
            </w:pPr>
          </w:p>
        </w:tc>
      </w:tr>
      <w:tr w:rsidR="00774101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3065A7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Times New Roman" w:eastAsia="Arial" w:hAnsi="Times New Roman" w:cs="Arial"/>
                <w:color w:val="000000"/>
                <w:sz w:val="24"/>
              </w:rPr>
              <w:t>Project Name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3065A7"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Doctors' Call Telemetry Portal</w:t>
            </w:r>
          </w:p>
        </w:tc>
      </w:tr>
      <w:tr w:rsidR="00774101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3065A7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Times New Roman" w:eastAsia="Arial" w:hAnsi="Times New Roman" w:cs="Arial"/>
                <w:color w:val="000000"/>
                <w:sz w:val="24"/>
              </w:rPr>
              <w:t>Maximum Marks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3065A7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Times New Roman" w:eastAsia="Arial" w:hAnsi="Times New Roman" w:cs="Arial"/>
                <w:color w:val="000000"/>
                <w:sz w:val="24"/>
              </w:rPr>
              <w:t>5 Marks</w:t>
            </w:r>
          </w:p>
        </w:tc>
      </w:tr>
    </w:tbl>
    <w:p w:rsidR="00774101" w:rsidRDefault="00774101">
      <w:pPr>
        <w:spacing w:line="360" w:lineRule="auto"/>
        <w:jc w:val="both"/>
        <w:rPr>
          <w:rFonts w:ascii="Arial" w:eastAsia="Arial" w:hAnsi="Arial" w:cs="Arial"/>
          <w:b/>
          <w:bCs/>
        </w:rPr>
      </w:pPr>
    </w:p>
    <w:p w:rsidR="00774101" w:rsidRDefault="003065A7">
      <w:pPr>
        <w:spacing w:line="360" w:lineRule="auto"/>
        <w:jc w:val="both"/>
        <w:rPr>
          <w:rFonts w:ascii="Arial" w:eastAsia="Arial" w:hAnsi="Arial" w:cs="Arial"/>
          <w:b/>
          <w:bCs/>
        </w:rPr>
      </w:pPr>
      <w:r>
        <w:rPr>
          <w:rFonts w:ascii="Times New Roman" w:eastAsia="Arial" w:hAnsi="Times New Roman" w:cs="Arial"/>
          <w:b/>
          <w:bCs/>
          <w:color w:val="000000"/>
          <w:sz w:val="24"/>
        </w:rPr>
        <w:t>Product Backlog, Sprint Schedule, and Estimation (4 Marks)</w:t>
      </w:r>
    </w:p>
    <w:p w:rsidR="00774101" w:rsidRDefault="003065A7">
      <w:pPr>
        <w:spacing w:line="360" w:lineRule="auto"/>
        <w:jc w:val="both"/>
        <w:rPr>
          <w:rFonts w:ascii="Arial" w:eastAsia="Arial" w:hAnsi="Arial" w:cs="Arial"/>
        </w:rPr>
      </w:pPr>
      <w:r>
        <w:rPr>
          <w:rFonts w:ascii="Times New Roman" w:eastAsia="Arial" w:hAnsi="Times New Roman" w:cs="Arial"/>
          <w:color w:val="000000"/>
          <w:sz w:val="24"/>
        </w:rPr>
        <w:t>Use the below template to create product backlog and sprint schedule</w:t>
      </w:r>
    </w:p>
    <w:tbl>
      <w:tblPr>
        <w:tblStyle w:val="a0"/>
        <w:tblW w:w="145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774101">
        <w:trPr>
          <w:trHeight w:val="369"/>
          <w:tblHeader/>
        </w:trPr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3065A7">
            <w:pP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Times New Roman" w:eastAsia="Arial" w:hAnsi="Times New Roman" w:cs="Arial"/>
                <w:b/>
                <w:bCs/>
                <w:color w:val="000000"/>
                <w:sz w:val="24"/>
                <w:szCs w:val="20"/>
              </w:rPr>
              <w:t>Sprint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3065A7">
            <w:pP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Times New Roman" w:eastAsia="Arial" w:hAnsi="Times New Roman" w:cs="Arial"/>
                <w:b/>
                <w:bCs/>
                <w:color w:val="000000"/>
                <w:sz w:val="24"/>
                <w:szCs w:val="20"/>
              </w:rPr>
              <w:t>Functional Requirement (Epic)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3065A7">
            <w:pP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Times New Roman" w:eastAsia="Arial" w:hAnsi="Times New Roman" w:cs="Arial"/>
                <w:b/>
                <w:bCs/>
                <w:color w:val="000000"/>
                <w:sz w:val="24"/>
                <w:szCs w:val="20"/>
              </w:rPr>
              <w:t>User Story Number</w:t>
            </w:r>
          </w:p>
        </w:tc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3065A7">
            <w:pP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Times New Roman" w:eastAsia="Arial" w:hAnsi="Times New Roman" w:cs="Arial"/>
                <w:b/>
                <w:bCs/>
                <w:color w:val="000000"/>
                <w:sz w:val="24"/>
                <w:szCs w:val="20"/>
              </w:rPr>
              <w:t>User Story / Task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3065A7">
            <w:pP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Times New Roman" w:eastAsia="Arial" w:hAnsi="Times New Roman" w:cs="Arial"/>
                <w:b/>
                <w:bCs/>
                <w:color w:val="000000"/>
                <w:sz w:val="24"/>
                <w:szCs w:val="20"/>
              </w:rPr>
              <w:t>Story Points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3065A7">
            <w:pP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Times New Roman" w:eastAsia="Arial" w:hAnsi="Times New Roman" w:cs="Arial"/>
                <w:b/>
                <w:bCs/>
                <w:color w:val="000000"/>
                <w:sz w:val="24"/>
                <w:szCs w:val="20"/>
              </w:rPr>
              <w:t>Priority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3065A7">
            <w:pP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Times New Roman" w:eastAsia="Arial" w:hAnsi="Times New Roman" w:cs="Arial"/>
                <w:b/>
                <w:bCs/>
                <w:color w:val="000000"/>
                <w:sz w:val="24"/>
                <w:szCs w:val="20"/>
              </w:rPr>
              <w:t>Team Members</w:t>
            </w:r>
          </w:p>
        </w:tc>
      </w:tr>
      <w:tr w:rsidR="00774101">
        <w:trPr>
          <w:trHeight w:val="392"/>
        </w:trPr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3065A7">
            <w:pPr>
              <w:spacing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Arial" w:hAnsi="Times New Roman" w:cs="Arial"/>
                <w:color w:val="000000"/>
                <w:sz w:val="24"/>
                <w:szCs w:val="20"/>
              </w:rPr>
              <w:t>Sprint-1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3065A7">
            <w:pPr>
              <w:spacing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Arial" w:hAnsi="Times New Roman" w:cs="Arial"/>
                <w:color w:val="000000"/>
                <w:sz w:val="24"/>
                <w:szCs w:val="20"/>
              </w:rPr>
              <w:t>Registration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3065A7">
            <w:pPr>
              <w:spacing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Arial" w:hAnsi="Times New Roman" w:cs="Arial"/>
                <w:color w:val="000000"/>
                <w:sz w:val="24"/>
                <w:szCs w:val="20"/>
              </w:rPr>
              <w:t>USN-1</w:t>
            </w:r>
          </w:p>
        </w:tc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3065A7">
            <w:pPr>
              <w:spacing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Arial" w:hAnsi="Times New Roman" w:cs="Arial"/>
                <w:color w:val="000000"/>
                <w:sz w:val="24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3065A7">
            <w:pPr>
              <w:spacing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Arial" w:hAnsi="Times New Roman" w:cs="Arial"/>
                <w:color w:val="000000"/>
                <w:sz w:val="24"/>
                <w:szCs w:val="20"/>
              </w:rPr>
              <w:t>2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3065A7">
            <w:pPr>
              <w:spacing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Arial" w:hAnsi="Times New Roman" w:cs="Arial"/>
                <w:color w:val="000000"/>
                <w:sz w:val="24"/>
                <w:szCs w:val="20"/>
              </w:rPr>
              <w:t>High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3065A7"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Tej Rohit</w:t>
            </w:r>
          </w:p>
        </w:tc>
      </w:tr>
      <w:tr w:rsidR="00774101">
        <w:trPr>
          <w:trHeight w:val="392"/>
        </w:trPr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774101">
            <w:pPr>
              <w:spacing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774101">
            <w:pPr>
              <w:spacing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774101">
            <w:pPr>
              <w:spacing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774101">
            <w:pPr>
              <w:spacing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774101">
            <w:pPr>
              <w:spacing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774101">
            <w:pPr>
              <w:spacing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774101">
            <w:pPr>
              <w:spacing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74101">
        <w:trPr>
          <w:trHeight w:val="392"/>
        </w:trPr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3065A7">
            <w:pPr>
              <w:spacing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Arial" w:hAnsi="Times New Roman" w:cs="Arial"/>
                <w:color w:val="000000"/>
                <w:sz w:val="24"/>
                <w:szCs w:val="20"/>
              </w:rPr>
              <w:t>Sprint-1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774101">
            <w:pPr>
              <w:spacing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3065A7">
            <w:pPr>
              <w:spacing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Arial" w:hAnsi="Times New Roman" w:cs="Arial"/>
                <w:color w:val="000000"/>
                <w:sz w:val="24"/>
                <w:szCs w:val="20"/>
              </w:rPr>
              <w:t>USN-2</w:t>
            </w:r>
          </w:p>
        </w:tc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3065A7">
            <w:pPr>
              <w:spacing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Arial" w:hAnsi="Times New Roman" w:cs="Arial"/>
                <w:color w:val="000000"/>
                <w:sz w:val="24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3065A7">
            <w:pPr>
              <w:spacing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Arial" w:hAnsi="Times New Roman" w:cs="Arial"/>
                <w:color w:val="000000"/>
                <w:sz w:val="24"/>
                <w:szCs w:val="20"/>
              </w:rPr>
              <w:t>1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3065A7">
            <w:pPr>
              <w:spacing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Arial" w:hAnsi="Times New Roman" w:cs="Arial"/>
                <w:color w:val="000000"/>
                <w:sz w:val="24"/>
                <w:szCs w:val="20"/>
              </w:rPr>
              <w:t>High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3065A7"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Tej Rohit</w:t>
            </w:r>
          </w:p>
        </w:tc>
      </w:tr>
      <w:tr w:rsidR="00774101">
        <w:trPr>
          <w:trHeight w:val="392"/>
        </w:trPr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3065A7">
            <w:pPr>
              <w:spacing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Arial" w:hAnsi="Times New Roman" w:cs="Arial"/>
                <w:color w:val="000000"/>
                <w:sz w:val="24"/>
                <w:szCs w:val="20"/>
              </w:rPr>
              <w:lastRenderedPageBreak/>
              <w:t>Sprint-2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3065A7"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Anatomy Scanner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3065A7">
            <w:pPr>
              <w:spacing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Arial" w:hAnsi="Times New Roman" w:cs="Arial"/>
                <w:color w:val="000000"/>
                <w:sz w:val="24"/>
                <w:szCs w:val="20"/>
              </w:rPr>
              <w:t>USN-3</w:t>
            </w:r>
          </w:p>
        </w:tc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3065A7"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As a user, I want to toggle skeletal/muscular/organ layers on the anatomy map to select my pain coordinate.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3065A7"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5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3065A7"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High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3065A7"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Tej Rohit</w:t>
            </w:r>
          </w:p>
        </w:tc>
      </w:tr>
      <w:tr w:rsidR="00774101">
        <w:trPr>
          <w:trHeight w:val="392"/>
        </w:trPr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3065A7"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Sprint-2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3065A7"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Anatomy Scanner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3065A7"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USN-4</w:t>
            </w:r>
          </w:p>
        </w:tc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3065A7"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As a patient, I want to hover on body parts to lock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coordinates and display matching specialties.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3065A7"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3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3065A7"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High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3065A7"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Tej Rohit</w:t>
            </w:r>
          </w:p>
        </w:tc>
      </w:tr>
      <w:tr w:rsidR="00774101">
        <w:trPr>
          <w:trHeight w:val="392"/>
        </w:trPr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3065A7"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Sprint-3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3065A7"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Specialist Hub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3065A7"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USN-5</w:t>
            </w:r>
          </w:p>
        </w:tc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3065A7"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As a user, I want to filter specialist profiles by hourly rates and cities.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3065A7"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3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3065A7"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Medium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3065A7"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Tej Rohit</w:t>
            </w:r>
          </w:p>
        </w:tc>
      </w:tr>
      <w:tr w:rsidR="00774101">
        <w:trPr>
          <w:trHeight w:val="392"/>
        </w:trPr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3065A7"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Sprint-4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3065A7"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Active Sessions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3065A7"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USN-6</w:t>
            </w:r>
          </w:p>
        </w:tc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3065A7"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As a clinician, I want active </w:t>
            </w:r>
            <w:r>
              <w:rPr>
                <w:rFonts w:ascii="Times New Roman" w:hAnsi="Times New Roman"/>
                <w:color w:val="000000"/>
                <w:sz w:val="24"/>
              </w:rPr>
              <w:t>sessions to expire after 48 hours to protect my consultation hours.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3065A7"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5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3065A7"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High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3065A7">
            <w:pPr>
              <w:spacing w:line="360" w:lineRule="auto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>Tej Rohit</w:t>
            </w:r>
          </w:p>
        </w:tc>
      </w:tr>
      <w:tr w:rsidR="00774101">
        <w:trPr>
          <w:trHeight w:val="392"/>
        </w:trPr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774101">
            <w:pPr>
              <w:spacing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774101">
            <w:pPr>
              <w:spacing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774101">
            <w:pPr>
              <w:spacing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774101">
            <w:pPr>
              <w:spacing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774101">
            <w:pPr>
              <w:spacing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774101">
            <w:pPr>
              <w:spacing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774101">
            <w:pPr>
              <w:spacing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74101">
        <w:trPr>
          <w:trHeight w:val="392"/>
        </w:trPr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774101">
            <w:pPr>
              <w:spacing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774101">
            <w:pPr>
              <w:spacing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774101">
            <w:pPr>
              <w:spacing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774101">
            <w:pPr>
              <w:spacing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774101">
            <w:pPr>
              <w:spacing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774101">
            <w:pPr>
              <w:spacing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774101">
            <w:pPr>
              <w:spacing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:rsidR="00774101" w:rsidRDefault="00774101">
      <w:pPr>
        <w:spacing w:line="360" w:lineRule="auto"/>
        <w:jc w:val="both"/>
        <w:rPr>
          <w:rFonts w:ascii="Arial" w:eastAsia="Arial" w:hAnsi="Arial" w:cs="Arial"/>
        </w:rPr>
      </w:pPr>
    </w:p>
    <w:p w:rsidR="00774101" w:rsidRDefault="00774101">
      <w:pPr>
        <w:spacing w:line="360" w:lineRule="auto"/>
        <w:jc w:val="both"/>
        <w:rPr>
          <w:rFonts w:ascii="Arial" w:eastAsia="Arial" w:hAnsi="Arial" w:cs="Arial"/>
          <w:b/>
          <w:bCs/>
        </w:rPr>
      </w:pPr>
    </w:p>
    <w:p w:rsidR="00774101" w:rsidRDefault="00774101">
      <w:pPr>
        <w:spacing w:line="360" w:lineRule="auto"/>
        <w:jc w:val="both"/>
        <w:rPr>
          <w:rFonts w:ascii="Arial" w:eastAsia="Arial" w:hAnsi="Arial" w:cs="Arial"/>
          <w:b/>
          <w:bCs/>
        </w:rPr>
      </w:pPr>
    </w:p>
    <w:p w:rsidR="00774101" w:rsidRDefault="00774101">
      <w:pPr>
        <w:spacing w:line="360" w:lineRule="auto"/>
        <w:jc w:val="both"/>
        <w:rPr>
          <w:rFonts w:ascii="Arial" w:eastAsia="Arial" w:hAnsi="Arial" w:cs="Arial"/>
          <w:b/>
          <w:bCs/>
        </w:rPr>
      </w:pPr>
    </w:p>
    <w:p w:rsidR="00774101" w:rsidRDefault="003065A7">
      <w:pPr>
        <w:spacing w:line="360" w:lineRule="auto"/>
        <w:jc w:val="both"/>
        <w:rPr>
          <w:rFonts w:ascii="Arial" w:eastAsia="Arial" w:hAnsi="Arial" w:cs="Arial"/>
          <w:b/>
          <w:bCs/>
        </w:rPr>
      </w:pPr>
      <w:r>
        <w:rPr>
          <w:rFonts w:ascii="Times New Roman" w:eastAsia="Arial" w:hAnsi="Times New Roman" w:cs="Arial"/>
          <w:b/>
          <w:bCs/>
          <w:color w:val="000000"/>
          <w:sz w:val="24"/>
        </w:rPr>
        <w:t>Project Tracker, Velocity &amp; Burndown Chart: (4 Marks)</w:t>
      </w:r>
    </w:p>
    <w:tbl>
      <w:tblPr>
        <w:tblStyle w:val="a1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774101">
        <w:trPr>
          <w:trHeight w:val="248"/>
          <w:tblHeader/>
        </w:trPr>
        <w:tc>
          <w:tcPr>
            <w:tcW w:w="2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3065A7">
            <w:pP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Times New Roman" w:eastAsia="Arial" w:hAnsi="Times New Roman" w:cs="Arial"/>
                <w:b/>
                <w:bCs/>
                <w:color w:val="000000"/>
                <w:sz w:val="24"/>
                <w:szCs w:val="20"/>
              </w:rPr>
              <w:t>Sprint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3065A7">
            <w:pP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Times New Roman" w:eastAsia="Arial" w:hAnsi="Times New Roman" w:cs="Arial"/>
                <w:b/>
                <w:bCs/>
                <w:color w:val="000000"/>
                <w:sz w:val="24"/>
                <w:szCs w:val="20"/>
              </w:rPr>
              <w:t>Total Story Points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3065A7">
            <w:pP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Times New Roman" w:eastAsia="Arial" w:hAnsi="Times New Roman" w:cs="Arial"/>
                <w:b/>
                <w:bCs/>
                <w:color w:val="000000"/>
                <w:sz w:val="24"/>
                <w:szCs w:val="20"/>
              </w:rPr>
              <w:t>Duration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3065A7">
            <w:pP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Times New Roman" w:eastAsia="Arial" w:hAnsi="Times New Roman" w:cs="Arial"/>
                <w:b/>
                <w:bCs/>
                <w:color w:val="000000"/>
                <w:sz w:val="24"/>
                <w:szCs w:val="20"/>
              </w:rPr>
              <w:t>Sprint Start Date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3065A7">
            <w:pP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Times New Roman" w:eastAsia="Arial" w:hAnsi="Times New Roman" w:cs="Arial"/>
                <w:b/>
                <w:bCs/>
                <w:color w:val="000000"/>
                <w:sz w:val="24"/>
                <w:szCs w:val="20"/>
              </w:rPr>
              <w:t>Sprint End Date (Planned)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3065A7">
            <w:pP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Times New Roman" w:eastAsia="Arial" w:hAnsi="Times New Roman" w:cs="Arial"/>
                <w:b/>
                <w:bCs/>
                <w:color w:val="000000"/>
                <w:sz w:val="24"/>
                <w:szCs w:val="20"/>
              </w:rPr>
              <w:t>Story Points Completed (as on Planned End Date)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3065A7">
            <w:pP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Times New Roman" w:eastAsia="Arial" w:hAnsi="Times New Roman" w:cs="Arial"/>
                <w:b/>
                <w:bCs/>
                <w:color w:val="000000"/>
                <w:sz w:val="24"/>
                <w:szCs w:val="20"/>
              </w:rPr>
              <w:t>Sprint Release Date (Actual)</w:t>
            </w:r>
          </w:p>
        </w:tc>
      </w:tr>
      <w:tr w:rsidR="00774101">
        <w:trPr>
          <w:trHeight w:val="366"/>
        </w:trPr>
        <w:tc>
          <w:tcPr>
            <w:tcW w:w="2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3065A7">
            <w:pPr>
              <w:spacing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Arial" w:hAnsi="Times New Roman" w:cs="Arial"/>
                <w:color w:val="000000"/>
                <w:sz w:val="24"/>
                <w:szCs w:val="20"/>
              </w:rPr>
              <w:t>Sprint-1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3065A7">
            <w:pPr>
              <w:spacing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Arial" w:hAnsi="Times New Roman" w:cs="Arial"/>
                <w:color w:val="000000"/>
                <w:sz w:val="24"/>
                <w:szCs w:val="20"/>
              </w:rPr>
              <w:t>20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3065A7">
            <w:pPr>
              <w:spacing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Arial" w:hAnsi="Times New Roman" w:cs="Arial"/>
                <w:color w:val="000000"/>
                <w:sz w:val="24"/>
                <w:szCs w:val="20"/>
              </w:rPr>
              <w:t>6 Days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3065A7">
            <w:pPr>
              <w:spacing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Arial" w:hAnsi="Times New Roman" w:cs="Arial"/>
                <w:color w:val="000000"/>
                <w:sz w:val="24"/>
                <w:szCs w:val="20"/>
              </w:rPr>
              <w:t>24 Oct 2022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3065A7">
            <w:pPr>
              <w:spacing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Arial" w:hAnsi="Times New Roman" w:cs="Arial"/>
                <w:color w:val="000000"/>
                <w:sz w:val="24"/>
                <w:szCs w:val="20"/>
              </w:rPr>
              <w:t>29 Oct 2022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3065A7">
            <w:pPr>
              <w:spacing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Arial" w:hAnsi="Times New Roman" w:cs="Arial"/>
                <w:color w:val="000000"/>
                <w:sz w:val="24"/>
                <w:szCs w:val="20"/>
              </w:rPr>
              <w:t>20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3065A7">
            <w:pPr>
              <w:spacing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Arial" w:hAnsi="Times New Roman" w:cs="Arial"/>
                <w:color w:val="000000"/>
                <w:sz w:val="24"/>
                <w:szCs w:val="20"/>
              </w:rPr>
              <w:t>29 Oct 2022</w:t>
            </w:r>
          </w:p>
        </w:tc>
      </w:tr>
      <w:tr w:rsidR="00774101">
        <w:trPr>
          <w:trHeight w:val="366"/>
        </w:trPr>
        <w:tc>
          <w:tcPr>
            <w:tcW w:w="2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3065A7">
            <w:pPr>
              <w:spacing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Arial" w:hAnsi="Times New Roman" w:cs="Arial"/>
                <w:color w:val="000000"/>
                <w:sz w:val="24"/>
                <w:szCs w:val="20"/>
              </w:rPr>
              <w:t>Sprint-2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3065A7">
            <w:pPr>
              <w:spacing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Arial" w:hAnsi="Times New Roman" w:cs="Arial"/>
                <w:color w:val="000000"/>
                <w:sz w:val="24"/>
                <w:szCs w:val="20"/>
              </w:rPr>
              <w:t>20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3065A7">
            <w:pPr>
              <w:spacing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Arial" w:hAnsi="Times New Roman" w:cs="Arial"/>
                <w:color w:val="000000"/>
                <w:sz w:val="24"/>
                <w:szCs w:val="20"/>
              </w:rPr>
              <w:t>6 Days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3065A7">
            <w:pPr>
              <w:spacing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Arial" w:hAnsi="Times New Roman" w:cs="Arial"/>
                <w:color w:val="000000"/>
                <w:sz w:val="24"/>
                <w:szCs w:val="20"/>
              </w:rPr>
              <w:t>31 Oct 2022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3065A7">
            <w:pPr>
              <w:spacing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Arial" w:hAnsi="Times New Roman" w:cs="Arial"/>
                <w:color w:val="000000"/>
                <w:sz w:val="24"/>
                <w:szCs w:val="20"/>
              </w:rPr>
              <w:t>05 Nov 2022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774101">
            <w:pPr>
              <w:spacing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774101">
            <w:pPr>
              <w:spacing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74101">
        <w:trPr>
          <w:trHeight w:val="366"/>
        </w:trPr>
        <w:tc>
          <w:tcPr>
            <w:tcW w:w="2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3065A7">
            <w:pPr>
              <w:spacing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Arial" w:hAnsi="Times New Roman" w:cs="Arial"/>
                <w:color w:val="000000"/>
                <w:sz w:val="24"/>
                <w:szCs w:val="20"/>
              </w:rPr>
              <w:t>Sprint-3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3065A7">
            <w:pPr>
              <w:spacing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Arial" w:hAnsi="Times New Roman" w:cs="Arial"/>
                <w:color w:val="000000"/>
                <w:sz w:val="24"/>
                <w:szCs w:val="20"/>
              </w:rPr>
              <w:t>20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3065A7">
            <w:pPr>
              <w:spacing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Arial" w:hAnsi="Times New Roman" w:cs="Arial"/>
                <w:color w:val="000000"/>
                <w:sz w:val="24"/>
                <w:szCs w:val="20"/>
              </w:rPr>
              <w:t>6 Days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3065A7">
            <w:pPr>
              <w:spacing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Arial" w:hAnsi="Times New Roman" w:cs="Arial"/>
                <w:color w:val="000000"/>
                <w:sz w:val="24"/>
                <w:szCs w:val="20"/>
              </w:rPr>
              <w:t>07 Nov 2022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3065A7">
            <w:pPr>
              <w:spacing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Arial" w:hAnsi="Times New Roman" w:cs="Arial"/>
                <w:color w:val="000000"/>
                <w:sz w:val="24"/>
                <w:szCs w:val="20"/>
              </w:rPr>
              <w:t>12 Nov 2022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774101">
            <w:pPr>
              <w:spacing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774101">
            <w:pPr>
              <w:spacing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74101">
        <w:trPr>
          <w:trHeight w:val="366"/>
        </w:trPr>
        <w:tc>
          <w:tcPr>
            <w:tcW w:w="2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3065A7">
            <w:pPr>
              <w:spacing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Arial" w:hAnsi="Times New Roman" w:cs="Arial"/>
                <w:color w:val="000000"/>
                <w:sz w:val="24"/>
                <w:szCs w:val="20"/>
              </w:rPr>
              <w:t>Sprint-4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3065A7">
            <w:pPr>
              <w:spacing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Arial" w:hAnsi="Times New Roman" w:cs="Arial"/>
                <w:color w:val="000000"/>
                <w:sz w:val="24"/>
                <w:szCs w:val="20"/>
              </w:rPr>
              <w:t>20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3065A7">
            <w:pPr>
              <w:spacing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Arial" w:hAnsi="Times New Roman" w:cs="Arial"/>
                <w:color w:val="000000"/>
                <w:sz w:val="24"/>
                <w:szCs w:val="20"/>
              </w:rPr>
              <w:t>6 Days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3065A7">
            <w:pPr>
              <w:spacing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Arial" w:hAnsi="Times New Roman" w:cs="Arial"/>
                <w:color w:val="000000"/>
                <w:sz w:val="24"/>
                <w:szCs w:val="20"/>
              </w:rPr>
              <w:t>14 Nov 2022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3065A7">
            <w:pPr>
              <w:spacing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Times New Roman" w:eastAsia="Arial" w:hAnsi="Times New Roman" w:cs="Arial"/>
                <w:color w:val="000000"/>
                <w:sz w:val="24"/>
                <w:szCs w:val="20"/>
              </w:rPr>
              <w:t>19 Nov 2022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774101">
            <w:pPr>
              <w:spacing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774101">
            <w:pPr>
              <w:spacing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74101">
        <w:trPr>
          <w:trHeight w:val="366"/>
        </w:trPr>
        <w:tc>
          <w:tcPr>
            <w:tcW w:w="2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774101">
            <w:pPr>
              <w:spacing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774101">
            <w:pPr>
              <w:spacing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774101">
            <w:pPr>
              <w:spacing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774101">
            <w:pPr>
              <w:spacing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774101">
            <w:pPr>
              <w:spacing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774101">
            <w:pPr>
              <w:spacing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774101">
            <w:pPr>
              <w:spacing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74101">
        <w:trPr>
          <w:trHeight w:val="366"/>
        </w:trPr>
        <w:tc>
          <w:tcPr>
            <w:tcW w:w="2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774101">
            <w:pPr>
              <w:spacing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774101">
            <w:pPr>
              <w:spacing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774101">
            <w:pPr>
              <w:spacing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774101">
            <w:pPr>
              <w:spacing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774101">
            <w:pPr>
              <w:spacing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774101">
            <w:pPr>
              <w:spacing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774101">
            <w:pPr>
              <w:spacing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74101">
        <w:trPr>
          <w:trHeight w:val="366"/>
        </w:trPr>
        <w:tc>
          <w:tcPr>
            <w:tcW w:w="2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774101">
            <w:pPr>
              <w:spacing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774101">
            <w:pPr>
              <w:spacing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774101">
            <w:pPr>
              <w:spacing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774101">
            <w:pPr>
              <w:spacing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774101">
            <w:pPr>
              <w:spacing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774101">
            <w:pPr>
              <w:spacing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774101">
            <w:pPr>
              <w:spacing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74101">
        <w:trPr>
          <w:trHeight w:val="366"/>
        </w:trPr>
        <w:tc>
          <w:tcPr>
            <w:tcW w:w="2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774101">
            <w:pPr>
              <w:spacing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774101">
            <w:pPr>
              <w:spacing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774101">
            <w:pPr>
              <w:spacing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774101">
            <w:pPr>
              <w:spacing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774101">
            <w:pPr>
              <w:spacing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774101">
            <w:pPr>
              <w:spacing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4101" w:rsidRDefault="00774101">
            <w:pPr>
              <w:spacing w:line="36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:rsidR="00774101" w:rsidRDefault="00774101">
      <w:pPr>
        <w:spacing w:line="360" w:lineRule="auto"/>
        <w:jc w:val="both"/>
        <w:rPr>
          <w:rFonts w:ascii="Arial" w:eastAsia="Arial" w:hAnsi="Arial" w:cs="Arial"/>
          <w:b/>
          <w:bCs/>
        </w:rPr>
      </w:pPr>
    </w:p>
    <w:p w:rsidR="00774101" w:rsidRDefault="0077410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360" w:lineRule="auto"/>
        <w:jc w:val="both"/>
        <w:rPr>
          <w:rFonts w:ascii="Arial" w:eastAsia="Arial" w:hAnsi="Arial" w:cs="Arial"/>
          <w:b/>
          <w:bCs/>
          <w:color w:val="172B4D"/>
        </w:rPr>
      </w:pPr>
    </w:p>
    <w:p w:rsidR="00774101" w:rsidRDefault="0077410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360" w:lineRule="auto"/>
        <w:jc w:val="both"/>
        <w:rPr>
          <w:rFonts w:ascii="Arial" w:eastAsia="Arial" w:hAnsi="Arial" w:cs="Arial"/>
          <w:b/>
          <w:bCs/>
          <w:color w:val="172B4D"/>
        </w:rPr>
      </w:pPr>
    </w:p>
    <w:p w:rsidR="00774101" w:rsidRDefault="0077410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360" w:lineRule="auto"/>
        <w:jc w:val="both"/>
        <w:rPr>
          <w:rFonts w:ascii="Arial" w:eastAsia="Arial" w:hAnsi="Arial" w:cs="Arial"/>
          <w:b/>
          <w:bCs/>
          <w:color w:val="172B4D"/>
        </w:rPr>
      </w:pPr>
    </w:p>
    <w:p w:rsidR="00774101" w:rsidRDefault="003065A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360" w:lineRule="auto"/>
        <w:jc w:val="both"/>
        <w:rPr>
          <w:rFonts w:ascii="Arial" w:eastAsia="Arial" w:hAnsi="Arial" w:cs="Arial"/>
          <w:b/>
          <w:bCs/>
          <w:color w:val="172B4D"/>
        </w:rPr>
      </w:pPr>
      <w:r>
        <w:rPr>
          <w:rFonts w:ascii="Times New Roman" w:eastAsia="Arial" w:hAnsi="Times New Roman" w:cs="Arial"/>
          <w:b/>
          <w:bCs/>
          <w:color w:val="000000"/>
          <w:sz w:val="24"/>
        </w:rPr>
        <w:t xml:space="preserve">Burndown Chart: </w:t>
      </w:r>
    </w:p>
    <w:p w:rsidR="00774101" w:rsidRDefault="003065A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jc w:val="both"/>
        <w:rPr>
          <w:rFonts w:ascii="Arial" w:eastAsia="Arial" w:hAnsi="Arial" w:cs="Arial"/>
          <w:color w:val="172B4D"/>
        </w:rPr>
      </w:pPr>
      <w:r>
        <w:rPr>
          <w:rFonts w:ascii="Times New Roman" w:eastAsia="Arial" w:hAnsi="Times New Roman" w:cs="Arial"/>
          <w:color w:val="000000"/>
          <w:sz w:val="24"/>
        </w:rPr>
        <w:t>A burn down chart is a graphical representation of work left to do versus time. It is often used in agile</w:t>
      </w:r>
      <w:hyperlink r:id="rId7">
        <w:r>
          <w:rPr>
            <w:rFonts w:ascii="Arial" w:eastAsia="Arial" w:hAnsi="Arial" w:cs="Arial"/>
            <w:color w:val="172B4D"/>
          </w:rPr>
          <w:t> software development</w:t>
        </w:r>
      </w:hyperlink>
      <w:r>
        <w:rPr>
          <w:rFonts w:ascii="Times New Roman" w:eastAsia="Arial" w:hAnsi="Times New Roman" w:cs="Arial"/>
          <w:color w:val="000000"/>
          <w:sz w:val="24"/>
        </w:rPr>
        <w:t> methodologies such as </w:t>
      </w:r>
      <w:hyperlink r:id="rId8">
        <w:r>
          <w:rPr>
            <w:rFonts w:ascii="Arial" w:eastAsia="Arial" w:hAnsi="Arial" w:cs="Arial"/>
            <w:color w:val="172B4D"/>
          </w:rPr>
          <w:t>Scrum</w:t>
        </w:r>
      </w:hyperlink>
      <w:r>
        <w:rPr>
          <w:rFonts w:ascii="Times New Roman" w:eastAsia="Arial" w:hAnsi="Times New Roman" w:cs="Arial"/>
          <w:color w:val="000000"/>
          <w:sz w:val="24"/>
        </w:rPr>
        <w:t>. However, burn down charts can be applied to any project containing measurable progress over time.</w:t>
      </w:r>
    </w:p>
    <w:p w:rsidR="00774101" w:rsidRDefault="0077410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jc w:val="both"/>
        <w:rPr>
          <w:rFonts w:ascii="Arial" w:eastAsia="Arial" w:hAnsi="Arial" w:cs="Arial"/>
          <w:color w:val="172B4D"/>
        </w:rPr>
      </w:pPr>
    </w:p>
    <w:p w:rsidR="00774101" w:rsidRDefault="0077410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360" w:lineRule="auto"/>
        <w:jc w:val="both"/>
        <w:rPr>
          <w:rFonts w:ascii="Arial" w:eastAsia="Arial" w:hAnsi="Arial" w:cs="Arial"/>
          <w:b/>
          <w:bCs/>
          <w:color w:val="172B4D"/>
        </w:rPr>
      </w:pPr>
    </w:p>
    <w:p w:rsidR="00774101" w:rsidRDefault="00774101">
      <w:pPr>
        <w:spacing w:line="360" w:lineRule="auto"/>
        <w:jc w:val="both"/>
        <w:rPr>
          <w:rFonts w:ascii="Arial" w:eastAsia="Arial" w:hAnsi="Arial" w:cs="Arial"/>
          <w:b/>
          <w:bCs/>
        </w:rPr>
      </w:pPr>
    </w:p>
    <w:sectPr w:rsidR="00774101">
      <w:headerReference w:type="default" r:id="rId9"/>
      <w:footerReference w:type="default" r:id="rId10"/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065A7" w:rsidRDefault="003065A7">
      <w:pPr>
        <w:spacing w:after="0" w:line="240" w:lineRule="auto"/>
      </w:pPr>
      <w:r>
        <w:separator/>
      </w:r>
    </w:p>
  </w:endnote>
  <w:endnote w:type="continuationSeparator" w:id="0">
    <w:p w:rsidR="003065A7" w:rsidRDefault="003065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72EC9E3-51C8-44EF-8CBE-21207F5AAF28}"/>
    <w:embedBold r:id="rId2" w:fontKey="{2D537A78-73D6-4A54-B20E-178E1614471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C9A1E735-C08A-4AD3-954B-FA55ADF195D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CA6E1B3-98D1-415D-A50B-EAD34DFD0AB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4101" w:rsidRDefault="003065A7">
    <w:pPr>
      <w:spacing w:line="360" w:lineRule="auto"/>
      <w:jc w:val="right"/>
    </w:pPr>
    <w:r>
      <w:rPr>
        <w:rFonts w:ascii="Times New Roman" w:hAnsi="Times New Roman"/>
        <w:color w:val="000000"/>
        <w:sz w:val="24"/>
      </w:rPr>
      <w:t xml:space="preserve">Page </w:t>
    </w:r>
    <w:r>
      <w:rPr>
        <w:rFonts w:ascii="Times New Roman" w:hAnsi="Times New Roman"/>
        <w:color w:val="000000"/>
        <w:sz w:val="24"/>
      </w:rPr>
      <w:fldChar w:fldCharType="begin"/>
    </w:r>
    <w:r>
      <w:rPr>
        <w:rFonts w:ascii="Times New Roman" w:hAnsi="Times New Roman"/>
        <w:color w:val="000000"/>
        <w:sz w:val="24"/>
      </w:rPr>
      <w:instrText>PAGE</w:instrText>
    </w:r>
    <w:r w:rsidR="00062D5A">
      <w:rPr>
        <w:rFonts w:ascii="Times New Roman" w:hAnsi="Times New Roman"/>
        <w:color w:val="000000"/>
        <w:sz w:val="24"/>
      </w:rPr>
      <w:fldChar w:fldCharType="separate"/>
    </w:r>
    <w:r>
      <w:rPr>
        <w:rFonts w:ascii="Times New Roman" w:hAnsi="Times New Roman"/>
        <w:noProof/>
        <w:color w:val="000000"/>
        <w:sz w:val="24"/>
      </w:rPr>
      <w:t>1</w:t>
    </w:r>
    <w:r>
      <w:rPr>
        <w:rFonts w:ascii="Times New Roman" w:hAnsi="Times New Roman"/>
        <w:color w:val="000000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065A7" w:rsidRDefault="003065A7">
      <w:pPr>
        <w:spacing w:after="0" w:line="240" w:lineRule="auto"/>
      </w:pPr>
      <w:r>
        <w:separator/>
      </w:r>
    </w:p>
  </w:footnote>
  <w:footnote w:type="continuationSeparator" w:id="0">
    <w:p w:rsidR="003065A7" w:rsidRDefault="003065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4101" w:rsidRDefault="00774101">
    <w:pPr>
      <w:spacing w:line="360" w:lineRule="auto"/>
      <w:jc w:val="both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TrueTypeFonts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4101"/>
    <w:rsid w:val="00062D5A"/>
    <w:rsid w:val="003065A7"/>
    <w:rsid w:val="00774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D56F66F-67BA-4595-B916-45C441052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in-3-minute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what-is-agile-software-development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330</Words>
  <Characters>1884</Characters>
  <Application>Microsoft Office Word</Application>
  <DocSecurity>0</DocSecurity>
  <Lines>15</Lines>
  <Paragraphs>4</Paragraphs>
  <ScaleCrop>false</ScaleCrop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Acer</cp:lastModifiedBy>
  <cp:revision>2</cp:revision>
  <dcterms:created xsi:type="dcterms:W3CDTF">2026-07-05T13:12:00Z</dcterms:created>
  <dcterms:modified xsi:type="dcterms:W3CDTF">2026-07-05T13:13:00Z</dcterms:modified>
</cp:coreProperties>
</file>