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DE00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63D10">
        <w:rPr>
          <w:rFonts w:ascii="Courier New" w:hAnsi="Courier New" w:cs="Courier New"/>
        </w:rPr>
        <w:t>1. Title: Wisconsin Prognostic Breast Cancer (WPBC)</w:t>
      </w:r>
    </w:p>
    <w:p w14:paraId="6E8548C4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2. Source Information</w:t>
      </w:r>
    </w:p>
    <w:p w14:paraId="0A457A5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2674490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 xml:space="preserve">a) Creators: </w:t>
      </w:r>
    </w:p>
    <w:p w14:paraId="56228C6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0672073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Dr. William H. Wolberg, General Surgery Dept., University of</w:t>
      </w:r>
    </w:p>
    <w:p w14:paraId="5F8CA09A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Wisconsin,  Clinical Sciences Center, Madison, WI 53792</w:t>
      </w:r>
    </w:p>
    <w:p w14:paraId="30FA0DE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wolberg@eagle.surgery.wisc.edu</w:t>
      </w:r>
    </w:p>
    <w:p w14:paraId="03F56970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78DA987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W. Nick Stre</w:t>
      </w:r>
      <w:r w:rsidRPr="00163D10">
        <w:rPr>
          <w:rFonts w:ascii="Courier New" w:hAnsi="Courier New" w:cs="Courier New"/>
        </w:rPr>
        <w:t>et, Computer Sciences Dept., University of</w:t>
      </w:r>
    </w:p>
    <w:p w14:paraId="751828E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Wisconsin, 1210 West Dayton St., Madison, WI 53706</w:t>
      </w:r>
    </w:p>
    <w:p w14:paraId="3AE71DA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street@cs.wisc.edu  608-262-6619</w:t>
      </w:r>
    </w:p>
    <w:p w14:paraId="4F6A99B7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4797E4D6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Olvi L. Mangasarian, Computer Sciences Dept., University of</w:t>
      </w:r>
    </w:p>
    <w:p w14:paraId="2932BA0A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Wisconsin, 1210 West Dayton St., Madison, WI 53706</w:t>
      </w:r>
    </w:p>
    <w:p w14:paraId="1A17D260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olvi@cs.wisc</w:t>
      </w:r>
      <w:r w:rsidRPr="00163D10">
        <w:rPr>
          <w:rFonts w:ascii="Courier New" w:hAnsi="Courier New" w:cs="Courier New"/>
        </w:rPr>
        <w:t xml:space="preserve">.edu </w:t>
      </w:r>
    </w:p>
    <w:p w14:paraId="1EEE5DF5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39973282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b) Donor: Nick Street</w:t>
      </w:r>
    </w:p>
    <w:p w14:paraId="7879690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64BF66D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c) Date: December 1995</w:t>
      </w:r>
    </w:p>
    <w:p w14:paraId="1DDA425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5930E351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3. Past Usage:</w:t>
      </w:r>
    </w:p>
    <w:p w14:paraId="438D8C1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28443D40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Various versions of this data have been used in the following</w:t>
      </w:r>
    </w:p>
    <w:p w14:paraId="5CEE937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publications: </w:t>
      </w:r>
    </w:p>
    <w:p w14:paraId="479D416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76E31D8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(i) W. N. Street, O. L. Mangasarian, and W.H. Wolberg. </w:t>
      </w:r>
    </w:p>
    <w:p w14:paraId="01F1A436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An inductive learning approach to prognostic pre</w:t>
      </w:r>
      <w:r w:rsidRPr="00163D10">
        <w:rPr>
          <w:rFonts w:ascii="Courier New" w:hAnsi="Courier New" w:cs="Courier New"/>
        </w:rPr>
        <w:t xml:space="preserve">diction. </w:t>
      </w:r>
    </w:p>
    <w:p w14:paraId="2E355401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In A. Prieditis and S. Russell, editors, Proceedings of the</w:t>
      </w:r>
    </w:p>
    <w:p w14:paraId="4EE4808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Twelfth International Conference on Machine Learning, pages</w:t>
      </w:r>
    </w:p>
    <w:p w14:paraId="2F23CDE7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522--530, San Francisco, 1995. Morgan Kaufmann.</w:t>
      </w:r>
    </w:p>
    <w:p w14:paraId="0B9EF15C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6B9E131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(ii) O.L. Mangasarian, W.N. Street and W.H. Wolberg. </w:t>
      </w:r>
    </w:p>
    <w:p w14:paraId="2A501E52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Breast cancer diag</w:t>
      </w:r>
      <w:r w:rsidRPr="00163D10">
        <w:rPr>
          <w:rFonts w:ascii="Courier New" w:hAnsi="Courier New" w:cs="Courier New"/>
        </w:rPr>
        <w:t xml:space="preserve">nosis and prognosis via linear programming. </w:t>
      </w:r>
    </w:p>
    <w:p w14:paraId="5EA80116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Operations Research, 43(4), pages 570-577, July-August 1995. </w:t>
      </w:r>
    </w:p>
    <w:p w14:paraId="6E3E85E7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6FA3D1B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(iii) W.H. Wolberg, W.N. Street, D.M. Heisey, and O.L. Mangasarian. </w:t>
      </w:r>
    </w:p>
    <w:p w14:paraId="7AB27CB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Computerized breast cancer diagnosis and prognosis from fine</w:t>
      </w:r>
    </w:p>
    <w:p w14:paraId="2C66EA05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needle aspirat</w:t>
      </w:r>
      <w:r w:rsidRPr="00163D10">
        <w:rPr>
          <w:rFonts w:ascii="Courier New" w:hAnsi="Courier New" w:cs="Courier New"/>
        </w:rPr>
        <w:t xml:space="preserve">es.  Archives of Surgery 1995;130:511-516. </w:t>
      </w:r>
    </w:p>
    <w:p w14:paraId="032C9990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610BD15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(iv) W.H. Wolberg, W.N. Street, and O.L. Mangasarian. </w:t>
      </w:r>
    </w:p>
    <w:p w14:paraId="1D6A36D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Image analysis and machine learning applied to breast cancer</w:t>
      </w:r>
    </w:p>
    <w:p w14:paraId="0EC6D736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diagnosis and prognosis. Analytical and Quantitative Cytology</w:t>
      </w:r>
    </w:p>
    <w:p w14:paraId="7D3AE4D1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and Histology, Vol. 17 No. 2,</w:t>
      </w:r>
      <w:r w:rsidRPr="00163D10">
        <w:rPr>
          <w:rFonts w:ascii="Courier New" w:hAnsi="Courier New" w:cs="Courier New"/>
        </w:rPr>
        <w:t xml:space="preserve"> pages 77-87, April 1995.</w:t>
      </w:r>
    </w:p>
    <w:p w14:paraId="57691A97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762DE5A6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(v) W.H. Wolberg, W.N. Street, D.M. Heisey, and O.L. Mangasarian. </w:t>
      </w:r>
    </w:p>
    <w:p w14:paraId="59D0067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Computer-derived nuclear ``grade'' and breast cancer prognosis. </w:t>
      </w:r>
    </w:p>
    <w:p w14:paraId="1C95ECE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Analytical and Quantitative Cytology and Histology, Vol. 17,</w:t>
      </w:r>
    </w:p>
    <w:p w14:paraId="3EAE7804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pages 257-264, 1995. </w:t>
      </w:r>
    </w:p>
    <w:p w14:paraId="463F1555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7D223C96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See also:</w:t>
      </w:r>
    </w:p>
    <w:p w14:paraId="257B371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http://www.cs.wisc.edu/~olvi/uwmp/mpml.html</w:t>
      </w:r>
    </w:p>
    <w:p w14:paraId="02FE0751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http://www.cs.wisc.edu/~olvi/uwmp/cancer.html</w:t>
      </w:r>
    </w:p>
    <w:p w14:paraId="666B4F3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3DCBECCB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Results:</w:t>
      </w:r>
    </w:p>
    <w:p w14:paraId="53480E7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0E6012EC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Two possible learning problems:</w:t>
      </w:r>
    </w:p>
    <w:p w14:paraId="16C2AED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45BA566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1) Predicting field 2, outcome: R = recurrent, N = nonrecurrent</w:t>
      </w:r>
    </w:p>
    <w:p w14:paraId="1891A7A1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- Dataset should first be filtered to reflect a part</w:t>
      </w:r>
      <w:r w:rsidRPr="00163D10">
        <w:rPr>
          <w:rFonts w:ascii="Courier New" w:hAnsi="Courier New" w:cs="Courier New"/>
        </w:rPr>
        <w:t>icular</w:t>
      </w:r>
    </w:p>
    <w:p w14:paraId="26D888C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endpoint; e.g., recurrences before 24 months = positive,</w:t>
      </w:r>
    </w:p>
    <w:p w14:paraId="5C042A76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nonrecurrence beyond 24 months = negative.</w:t>
      </w:r>
    </w:p>
    <w:p w14:paraId="26DDC77C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- 86.3% accuracy estimated accuracy on 2-year recurrence using</w:t>
      </w:r>
    </w:p>
    <w:p w14:paraId="253AB8F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previous version of this data.  Learning method: MSM-T (see</w:t>
      </w:r>
    </w:p>
    <w:p w14:paraId="58D78CB0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below) in the 4-dimen</w:t>
      </w:r>
      <w:r w:rsidRPr="00163D10">
        <w:rPr>
          <w:rFonts w:ascii="Courier New" w:hAnsi="Courier New" w:cs="Courier New"/>
        </w:rPr>
        <w:t>sional space of Mean Texture, Worst Area,</w:t>
      </w:r>
    </w:p>
    <w:p w14:paraId="603D206A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Worst Concavity, Worst Fractal Dimension.</w:t>
      </w:r>
    </w:p>
    <w:p w14:paraId="2411729A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4C664D9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2) Predicting Time To Recur (field 3 in recurrent records)</w:t>
      </w:r>
    </w:p>
    <w:p w14:paraId="0BBB9D4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- Estimated mean error 13.9 months using Recurrence Surface</w:t>
      </w:r>
    </w:p>
    <w:p w14:paraId="378D9D90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Approximation. (See references (i) and (ii) abov</w:t>
      </w:r>
      <w:r w:rsidRPr="00163D10">
        <w:rPr>
          <w:rFonts w:ascii="Courier New" w:hAnsi="Courier New" w:cs="Courier New"/>
        </w:rPr>
        <w:t>e)</w:t>
      </w:r>
    </w:p>
    <w:p w14:paraId="4EE25EF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5D616E9C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4. Relevant information</w:t>
      </w:r>
    </w:p>
    <w:p w14:paraId="7DDD4AC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2D8BD5D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Each record represents follow-up data for one breast cancer</w:t>
      </w:r>
    </w:p>
    <w:p w14:paraId="68988A6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case.  These are consecutive patients seen by Dr. Wolberg</w:t>
      </w:r>
    </w:p>
    <w:p w14:paraId="3F035D3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since 1984, and include only those cases exhibiting invasive</w:t>
      </w:r>
    </w:p>
    <w:p w14:paraId="7F1B530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breast cancer and no evidence of distant met</w:t>
      </w:r>
      <w:r w:rsidRPr="00163D10">
        <w:rPr>
          <w:rFonts w:ascii="Courier New" w:hAnsi="Courier New" w:cs="Courier New"/>
        </w:rPr>
        <w:t>astases at the</w:t>
      </w:r>
    </w:p>
    <w:p w14:paraId="564E1EA5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time of diagnosis. </w:t>
      </w:r>
    </w:p>
    <w:p w14:paraId="0DFA82C6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5E77AFC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The first 30 features are computed from a digitized image of a</w:t>
      </w:r>
    </w:p>
    <w:p w14:paraId="30A075C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fine needle aspirate (FNA) of a breast mass.  They describe</w:t>
      </w:r>
    </w:p>
    <w:p w14:paraId="16D374D7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characteristics of the cell nuclei present in the image.</w:t>
      </w:r>
    </w:p>
    <w:p w14:paraId="49362742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A few of the images can be found at</w:t>
      </w:r>
    </w:p>
    <w:p w14:paraId="3D8CEFE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http://www.cs.wisc.edu/~street/images/</w:t>
      </w:r>
    </w:p>
    <w:p w14:paraId="62DD7F4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6669F195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The separation described above was obtained using</w:t>
      </w:r>
    </w:p>
    <w:p w14:paraId="0965D2F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Multisurface Method-Tree (MSM-T) [K. P. Bennett, "Decision Tree</w:t>
      </w:r>
    </w:p>
    <w:p w14:paraId="225A6462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Construction Via Linear Programming." Proceedings of the 4th</w:t>
      </w:r>
    </w:p>
    <w:p w14:paraId="00C9CE9C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Midwest Artificial Intelligence and</w:t>
      </w:r>
      <w:r w:rsidRPr="00163D10">
        <w:rPr>
          <w:rFonts w:ascii="Courier New" w:hAnsi="Courier New" w:cs="Courier New"/>
        </w:rPr>
        <w:t xml:space="preserve"> Cognitive Science Society,</w:t>
      </w:r>
    </w:p>
    <w:p w14:paraId="5907E354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pp. 97-101, 1992], a classification method which uses linear</w:t>
      </w:r>
    </w:p>
    <w:p w14:paraId="1EA8F140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programming to construct a decision tree.  Relevant features</w:t>
      </w:r>
    </w:p>
    <w:p w14:paraId="523BDA1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were selected using an exhaustive search in the space of 1-4</w:t>
      </w:r>
    </w:p>
    <w:p w14:paraId="5D2BC81A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features and 1-3 separating planes.</w:t>
      </w:r>
    </w:p>
    <w:p w14:paraId="73A87C6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21B9C8B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The</w:t>
      </w:r>
      <w:r w:rsidRPr="00163D10">
        <w:rPr>
          <w:rFonts w:ascii="Courier New" w:hAnsi="Courier New" w:cs="Courier New"/>
        </w:rPr>
        <w:t xml:space="preserve"> actual linear program used to obtain the separating plane</w:t>
      </w:r>
    </w:p>
    <w:p w14:paraId="6F562F5B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in the 3-dimensional space is that described in:</w:t>
      </w:r>
    </w:p>
    <w:p w14:paraId="5863A134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[K. P. Bennett and O. L. Mangasarian: "Robust Linear</w:t>
      </w:r>
    </w:p>
    <w:p w14:paraId="012C3E82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Programming Discrimination of Two Linearly Inseparable Sets",</w:t>
      </w:r>
    </w:p>
    <w:p w14:paraId="1966A2F2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Optimization Methods and Soft</w:t>
      </w:r>
      <w:r w:rsidRPr="00163D10">
        <w:rPr>
          <w:rFonts w:ascii="Courier New" w:hAnsi="Courier New" w:cs="Courier New"/>
        </w:rPr>
        <w:t>ware 1, 1992, 23-34].</w:t>
      </w:r>
    </w:p>
    <w:p w14:paraId="1185EDB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59FD559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The Recurrence Surface Approximation (RSA) method is a linear</w:t>
      </w:r>
    </w:p>
    <w:p w14:paraId="66CA5F35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programming model which predicts Time To Recur using both</w:t>
      </w:r>
    </w:p>
    <w:p w14:paraId="7CB35D7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recurrent and nonrecurrent cases.  See references (i) and (ii)</w:t>
      </w:r>
    </w:p>
    <w:p w14:paraId="081505E2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above for details of the RSA method. </w:t>
      </w:r>
    </w:p>
    <w:p w14:paraId="298F6161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7C979B81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This d</w:t>
      </w:r>
      <w:r w:rsidRPr="00163D10">
        <w:rPr>
          <w:rFonts w:ascii="Courier New" w:hAnsi="Courier New" w:cs="Courier New"/>
        </w:rPr>
        <w:t>atabase is also available through the UW CS ftp server:</w:t>
      </w:r>
    </w:p>
    <w:p w14:paraId="5F3598D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2634C55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lastRenderedPageBreak/>
        <w:tab/>
        <w:t>ftp ftp.cs.wisc.edu</w:t>
      </w:r>
    </w:p>
    <w:p w14:paraId="5182BF7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cd math-prog/cpo-dataset/machine-learn/WPBC/</w:t>
      </w:r>
    </w:p>
    <w:p w14:paraId="1FF9236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33D0366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5. Number of instances: 198</w:t>
      </w:r>
    </w:p>
    <w:p w14:paraId="55C4F825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007089A6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6. Number of attributes: 34 (ID, outcome, 32 real-valued input features)</w:t>
      </w:r>
    </w:p>
    <w:p w14:paraId="785D4F7C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2EBF525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7. Attribute information</w:t>
      </w:r>
    </w:p>
    <w:p w14:paraId="7CC7AB00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12F80A7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1)</w:t>
      </w:r>
      <w:r w:rsidRPr="00163D10">
        <w:rPr>
          <w:rFonts w:ascii="Courier New" w:hAnsi="Courier New" w:cs="Courier New"/>
        </w:rPr>
        <w:t xml:space="preserve"> ID number</w:t>
      </w:r>
    </w:p>
    <w:p w14:paraId="50B5A38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2) Outcome (R = recur, N = nonrecur)</w:t>
      </w:r>
    </w:p>
    <w:p w14:paraId="634F9CBA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 xml:space="preserve">3) Time (recurrence time if field 2 = R, disease-free time if </w:t>
      </w:r>
    </w:p>
    <w:p w14:paraId="003C833C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field 2</w:t>
      </w:r>
      <w:r w:rsidRPr="00163D10">
        <w:rPr>
          <w:rFonts w:ascii="Courier New" w:hAnsi="Courier New" w:cs="Courier New"/>
        </w:rPr>
        <w:tab/>
        <w:t>= N)</w:t>
      </w:r>
    </w:p>
    <w:p w14:paraId="2C834B5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4-33) Ten real-valued features are computed for each cell nucleus:</w:t>
      </w:r>
    </w:p>
    <w:p w14:paraId="43EE51C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28C4FDB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a) radius (mean of distances from center to points on the peri</w:t>
      </w:r>
      <w:r w:rsidRPr="00163D10">
        <w:rPr>
          <w:rFonts w:ascii="Courier New" w:hAnsi="Courier New" w:cs="Courier New"/>
        </w:rPr>
        <w:t>meter)</w:t>
      </w:r>
    </w:p>
    <w:p w14:paraId="28471474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b) texture (standard deviation of gray-scale values)</w:t>
      </w:r>
    </w:p>
    <w:p w14:paraId="49E862FB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c) perimeter</w:t>
      </w:r>
    </w:p>
    <w:p w14:paraId="732A23E7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d) area</w:t>
      </w:r>
    </w:p>
    <w:p w14:paraId="32B04443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e) smoothness (local variation in radius lengths)</w:t>
      </w:r>
    </w:p>
    <w:p w14:paraId="2F37952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f) compactness (perimeter^2 / area - 1.0)</w:t>
      </w:r>
    </w:p>
    <w:p w14:paraId="0262F38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g) concavity (severity of concave portions of the contour)</w:t>
      </w:r>
    </w:p>
    <w:p w14:paraId="2926735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h) concave points</w:t>
      </w:r>
      <w:r w:rsidRPr="00163D10">
        <w:rPr>
          <w:rFonts w:ascii="Courier New" w:hAnsi="Courier New" w:cs="Courier New"/>
        </w:rPr>
        <w:t xml:space="preserve"> (number of concave portions of the contour)</w:t>
      </w:r>
    </w:p>
    <w:p w14:paraId="43249C64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 xml:space="preserve">i) symmetry </w:t>
      </w:r>
    </w:p>
    <w:p w14:paraId="6E907E7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j) fractal dimension ("coastline approximation" - 1)</w:t>
      </w:r>
    </w:p>
    <w:p w14:paraId="3851A3A1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2EFF3B12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Several of the papers listed above contain detailed descriptions of</w:t>
      </w:r>
    </w:p>
    <w:p w14:paraId="1089E461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 xml:space="preserve">how these features are computed. </w:t>
      </w:r>
    </w:p>
    <w:p w14:paraId="150B119E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64AF8C9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The mean, standard error, and "worst" o</w:t>
      </w:r>
      <w:r w:rsidRPr="00163D10">
        <w:rPr>
          <w:rFonts w:ascii="Courier New" w:hAnsi="Courier New" w:cs="Courier New"/>
        </w:rPr>
        <w:t>r largest (mean of the three</w:t>
      </w:r>
    </w:p>
    <w:p w14:paraId="3DB1BE3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largest values) of these features were computed for each image,</w:t>
      </w:r>
    </w:p>
    <w:p w14:paraId="66DC499B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resulting in 30 features.  For instance, field 4 is Mean Radius, field</w:t>
      </w:r>
    </w:p>
    <w:p w14:paraId="2C00AD8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14 is Radius SE, field 24 is Worst Radius.</w:t>
      </w:r>
    </w:p>
    <w:p w14:paraId="310DF54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7F885BF7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Values for features 4-33 are recoded with four s</w:t>
      </w:r>
      <w:r w:rsidRPr="00163D10">
        <w:rPr>
          <w:rFonts w:ascii="Courier New" w:hAnsi="Courier New" w:cs="Courier New"/>
        </w:rPr>
        <w:t>ignificant digits.</w:t>
      </w:r>
    </w:p>
    <w:p w14:paraId="2D3D207F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1D147517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34) Tumor size - diameter of the excised tumor in centimeters</w:t>
      </w:r>
    </w:p>
    <w:p w14:paraId="34DCBBB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35) Lymph node status - number of positive axillary lymph nodes</w:t>
      </w:r>
    </w:p>
    <w:p w14:paraId="131B06F9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observed at time of surgery</w:t>
      </w:r>
    </w:p>
    <w:p w14:paraId="0EE7329C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568D4E55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 xml:space="preserve">8. Missing attribute values: </w:t>
      </w:r>
    </w:p>
    <w:p w14:paraId="0602ED8C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ab/>
        <w:t>Lymph node status is missing in 4 cases.</w:t>
      </w:r>
    </w:p>
    <w:p w14:paraId="395FBF18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2932CE24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  <w:r w:rsidRPr="00163D10">
        <w:rPr>
          <w:rFonts w:ascii="Courier New" w:hAnsi="Courier New" w:cs="Courier New"/>
        </w:rPr>
        <w:t>9. Class</w:t>
      </w:r>
      <w:r w:rsidRPr="00163D10">
        <w:rPr>
          <w:rFonts w:ascii="Courier New" w:hAnsi="Courier New" w:cs="Courier New"/>
        </w:rPr>
        <w:t xml:space="preserve"> distribution: 151 nonrecur, 47 recur</w:t>
      </w:r>
    </w:p>
    <w:p w14:paraId="1D1B0D6D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p w14:paraId="31DED9FA" w14:textId="77777777" w:rsidR="00000000" w:rsidRPr="00163D10" w:rsidRDefault="00CC30DC" w:rsidP="00163D10">
      <w:pPr>
        <w:pStyle w:val="PlainText"/>
        <w:rPr>
          <w:rFonts w:ascii="Courier New" w:hAnsi="Courier New" w:cs="Courier New"/>
        </w:rPr>
      </w:pPr>
    </w:p>
    <w:sectPr w:rsidR="00000000" w:rsidRPr="00163D10" w:rsidSect="00163D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AE"/>
    <w:rsid w:val="00163D10"/>
    <w:rsid w:val="004A75AE"/>
    <w:rsid w:val="00CC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CEA7"/>
  <w15:chartTrackingRefBased/>
  <w15:docId w15:val="{CF036BC5-714A-4381-A16B-84B31628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3D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3D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NeeDLE</dc:creator>
  <cp:keywords/>
  <dc:description/>
  <cp:lastModifiedBy>Jeremy NeeDLE</cp:lastModifiedBy>
  <cp:revision>2</cp:revision>
  <dcterms:created xsi:type="dcterms:W3CDTF">2019-03-18T07:06:00Z</dcterms:created>
  <dcterms:modified xsi:type="dcterms:W3CDTF">2019-03-18T07:06:00Z</dcterms:modified>
</cp:coreProperties>
</file>