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b/>
          <w:bCs/>
          <w:color w:val="000000"/>
          <w:sz w:val="15"/>
          <w:u w:val="single"/>
        </w:rPr>
        <w:t>Questions of interest to the CEO</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Which region is generating the highest revenue, and which region is generating the lowest?</w:t>
      </w:r>
      <w:r w:rsidRPr="004C358F">
        <w:rPr>
          <w:rFonts w:ascii="Segoe UI" w:eastAsia="Times New Roman" w:hAnsi="Segoe UI" w:cs="Segoe UI"/>
          <w:color w:val="000000"/>
          <w:sz w:val="15"/>
          <w:szCs w:val="15"/>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4C358F">
        <w:rPr>
          <w:rFonts w:ascii="Segoe UI" w:eastAsia="Times New Roman" w:hAnsi="Segoe UI" w:cs="Segoe UI"/>
          <w:color w:val="000000"/>
          <w:sz w:val="15"/>
          <w:szCs w:val="15"/>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What is the monthly trend of revenue, which months have faced the biggest increase/decrease?</w:t>
      </w:r>
      <w:r w:rsidRPr="004C358F">
        <w:rPr>
          <w:rFonts w:ascii="Segoe UI" w:eastAsia="Times New Roman" w:hAnsi="Segoe UI" w:cs="Segoe UI"/>
          <w:color w:val="000000"/>
          <w:sz w:val="15"/>
          <w:szCs w:val="15"/>
        </w:rPr>
        <w:br/>
        <w:t>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Which months generated the most revenue? Is there a seasonality in sales?</w:t>
      </w:r>
      <w:r w:rsidRPr="004C358F">
        <w:rPr>
          <w:rFonts w:ascii="Segoe UI" w:eastAsia="Times New Roman" w:hAnsi="Segoe UI" w:cs="Segoe UI"/>
          <w:color w:val="000000"/>
          <w:sz w:val="15"/>
          <w:szCs w:val="15"/>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Who are the top customers and how much do they contribute to the total revenue? Is the business dependent on these customers or is the customer base diversified?</w:t>
      </w:r>
      <w:r w:rsidRPr="004C358F">
        <w:rPr>
          <w:rFonts w:ascii="Segoe UI" w:eastAsia="Times New Roman" w:hAnsi="Segoe UI" w:cs="Segoe UI"/>
          <w:color w:val="000000"/>
          <w:sz w:val="15"/>
          <w:szCs w:val="15"/>
        </w:rPr>
        <w:br/>
        <w:t>This analysis is highly important as it would enable the CEO to identify what the main drivers are behind the total revenue. Looking at the top customers of the retail store would provide an idea of which customers are</w:t>
      </w:r>
      <w:r w:rsidRPr="004C358F">
        <w:rPr>
          <w:rFonts w:ascii="Segoe UI" w:eastAsia="Times New Roman" w:hAnsi="Segoe UI" w:cs="Segoe UI"/>
          <w:color w:val="000000"/>
          <w:sz w:val="15"/>
          <w:szCs w:val="15"/>
        </w:rPr>
        <w:br/>
        <w:t>contributing the most to the revenue. The store can then derive a strategy where the top customers can be targeted with more products that they can buy. This will ensure higher revenue for the store as these customers</w:t>
      </w:r>
      <w:r w:rsidRPr="004C358F">
        <w:rPr>
          <w:rFonts w:ascii="Segoe UI" w:eastAsia="Times New Roman" w:hAnsi="Segoe UI" w:cs="Segoe UI"/>
          <w:color w:val="000000"/>
          <w:sz w:val="15"/>
          <w:szCs w:val="15"/>
        </w:rPr>
        <w:br/>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rsidR="004C358F" w:rsidRPr="004C358F" w:rsidRDefault="004C358F" w:rsidP="004C358F">
      <w:pPr>
        <w:spacing w:before="182" w:after="182" w:line="240" w:lineRule="auto"/>
        <w:rPr>
          <w:rFonts w:ascii="Times New Roman" w:eastAsia="Times New Roman" w:hAnsi="Times New Roman" w:cs="Times New Roman"/>
          <w:sz w:val="24"/>
          <w:szCs w:val="24"/>
        </w:rPr>
      </w:pPr>
      <w:r w:rsidRPr="004C358F">
        <w:rPr>
          <w:rFonts w:ascii="Times New Roman" w:eastAsia="Times New Roman" w:hAnsi="Times New Roman" w:cs="Times New Roman"/>
          <w:sz w:val="24"/>
          <w:szCs w:val="24"/>
        </w:rPr>
        <w:pict>
          <v:rect id="_x0000_i1025" style="width:0;height:0" o:hralign="center" o:hrstd="t" o:hrnoshade="t" o:hr="t" fillcolor="black" stroked="f"/>
        </w:pic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b/>
          <w:bCs/>
          <w:color w:val="000000"/>
          <w:sz w:val="15"/>
          <w:u w:val="single"/>
        </w:rPr>
        <w:t>Questions of interest to the CMO</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What is the percentage of customers who are repeating their orders? Are they ordering the same products or different?</w:t>
      </w:r>
      <w:r w:rsidRPr="004C358F">
        <w:rPr>
          <w:rFonts w:ascii="Segoe UI" w:eastAsia="Times New Roman" w:hAnsi="Segoe UI" w:cs="Segoe UI"/>
          <w:color w:val="000000"/>
          <w:sz w:val="15"/>
          <w:szCs w:val="15"/>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For the repeat customers, how long does it take for them to place the next order after being delivered the previous one?</w:t>
      </w:r>
      <w:r w:rsidRPr="004C358F">
        <w:rPr>
          <w:rFonts w:ascii="Segoe UI" w:eastAsia="Times New Roman" w:hAnsi="Segoe UI" w:cs="Segoe UI"/>
          <w:color w:val="000000"/>
          <w:sz w:val="15"/>
          <w:szCs w:val="15"/>
        </w:rPr>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4C358F" w:rsidRPr="004C358F" w:rsidRDefault="004C358F" w:rsidP="004C358F">
      <w:pPr>
        <w:shd w:val="clear" w:color="auto" w:fill="FFFFFF"/>
        <w:spacing w:after="182"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What revenue is being generated from the customers who have ordered more than once?</w:t>
      </w:r>
      <w:r w:rsidRPr="004C358F">
        <w:rPr>
          <w:rFonts w:ascii="Segoe UI" w:eastAsia="Times New Roman" w:hAnsi="Segoe UI" w:cs="Segoe UI"/>
          <w:color w:val="000000"/>
          <w:sz w:val="15"/>
          <w:szCs w:val="15"/>
        </w:rPr>
        <w:br/>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w:t>
      </w:r>
      <w:r w:rsidRPr="004C358F">
        <w:rPr>
          <w:rFonts w:ascii="Segoe UI" w:eastAsia="Times New Roman" w:hAnsi="Segoe UI" w:cs="Segoe UI"/>
          <w:color w:val="000000"/>
          <w:sz w:val="15"/>
          <w:szCs w:val="15"/>
        </w:rPr>
        <w:lastRenderedPageBreak/>
        <w:t>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4C358F" w:rsidRPr="004C358F" w:rsidRDefault="004C358F" w:rsidP="004C358F">
      <w:pPr>
        <w:shd w:val="clear" w:color="auto" w:fill="FFFFFF"/>
        <w:spacing w:after="100" w:afterAutospacing="1" w:line="240" w:lineRule="auto"/>
        <w:rPr>
          <w:rFonts w:ascii="Segoe UI" w:eastAsia="Times New Roman" w:hAnsi="Segoe UI" w:cs="Segoe UI"/>
          <w:color w:val="000000"/>
          <w:sz w:val="15"/>
          <w:szCs w:val="15"/>
        </w:rPr>
      </w:pPr>
      <w:r w:rsidRPr="004C358F">
        <w:rPr>
          <w:rFonts w:ascii="Segoe UI" w:eastAsia="Times New Roman" w:hAnsi="Segoe UI" w:cs="Segoe UI"/>
          <w:color w:val="000000"/>
          <w:sz w:val="15"/>
          <w:szCs w:val="15"/>
        </w:rPr>
        <w:br/>
      </w:r>
      <w:r w:rsidRPr="004C358F">
        <w:rPr>
          <w:rFonts w:ascii="Segoe UI" w:eastAsia="Times New Roman" w:hAnsi="Segoe UI" w:cs="Segoe UI"/>
          <w:b/>
          <w:bCs/>
          <w:color w:val="000000"/>
          <w:sz w:val="15"/>
        </w:rPr>
        <w:t>Who are the customers that have repeated the most? How much are they contributing to revenue?</w:t>
      </w:r>
      <w:r w:rsidRPr="004C358F">
        <w:rPr>
          <w:rFonts w:ascii="Segoe UI" w:eastAsia="Times New Roman" w:hAnsi="Segoe UI" w:cs="Segoe UI"/>
          <w:color w:val="000000"/>
          <w:sz w:val="15"/>
          <w:szCs w:val="15"/>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rsidR="00DD6D39" w:rsidRDefault="00DD6D39"/>
    <w:sectPr w:rsidR="00DD6D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C358F"/>
    <w:rsid w:val="004C358F"/>
    <w:rsid w:val="00DD6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58F"/>
    <w:rPr>
      <w:b/>
      <w:bCs/>
    </w:rPr>
  </w:style>
  <w:style w:type="paragraph" w:customStyle="1" w:styleId="hover-lazy-felix">
    <w:name w:val="hover-lazy-felix"/>
    <w:basedOn w:val="Normal"/>
    <w:rsid w:val="004C3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68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Tejendra Pal Singh</dc:creator>
  <cp:keywords/>
  <dc:description/>
  <cp:lastModifiedBy>Tejendra Pal Singh</cp:lastModifiedBy>
  <cp:revision>2</cp:revision>
  <dcterms:created xsi:type="dcterms:W3CDTF">2024-12-01T05:18:00Z</dcterms:created>
  <dcterms:modified xsi:type="dcterms:W3CDTF">2024-12-01T05:18:00Z</dcterms:modified>
</cp:coreProperties>
</file>