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359AF7F0" w:rsidR="00E370AF" w:rsidRDefault="00E370AF"/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F469772" w:rsidR="00E370AF" w:rsidRDefault="00062FB4">
            <w:r>
              <w:t>L</w:t>
            </w:r>
            <w:r w:rsidR="00391CC5">
              <w:t>T</w:t>
            </w:r>
            <w:r>
              <w:t>VI</w:t>
            </w:r>
            <w:r w:rsidR="00391CC5">
              <w:t>P</w:t>
            </w:r>
            <w:r>
              <w:t>2025TMID58222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3DD6542" w:rsidR="00E370AF" w:rsidRDefault="00062FB4">
            <w:r>
              <w:t>House-Hunt: Finding-</w:t>
            </w:r>
            <w:r w:rsidR="00391CC5">
              <w:t xml:space="preserve"> Your-</w:t>
            </w:r>
            <w:r>
              <w:t>Perfect-Rental-Home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4CD3E85" w14:textId="77777777" w:rsidR="00391CC5" w:rsidRPr="00391CC5" w:rsidRDefault="00391CC5" w:rsidP="00391CC5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0E43B6D" w14:textId="77777777" w:rsidR="00391CC5" w:rsidRPr="00391CC5" w:rsidRDefault="00391CC5" w:rsidP="00391CC5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Find the best tech solution to solve existing business problems.</w:t>
      </w:r>
    </w:p>
    <w:p w14:paraId="1EC88689" w14:textId="656124E2" w:rsidR="00391CC5" w:rsidRPr="00391CC5" w:rsidRDefault="00391CC5" w:rsidP="00391CC5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Describe the structure, characteristics, behavio</w:t>
      </w:r>
      <w:r w:rsidR="00F53FB7">
        <w:rPr>
          <w:rFonts w:ascii="Arial" w:eastAsia="Arial" w:hAnsi="Arial" w:cs="Arial"/>
          <w:bCs/>
          <w:color w:val="000000"/>
          <w:sz w:val="24"/>
          <w:szCs w:val="24"/>
        </w:rPr>
        <w:t>u</w:t>
      </w: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r, and other aspects of the software to project stakeholders.</w:t>
      </w:r>
    </w:p>
    <w:p w14:paraId="0DDE099E" w14:textId="77777777" w:rsidR="00391CC5" w:rsidRPr="00391CC5" w:rsidRDefault="00391CC5" w:rsidP="00391CC5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Define features, development phases, and solution requirements.</w:t>
      </w:r>
    </w:p>
    <w:p w14:paraId="1A23AFB1" w14:textId="77777777" w:rsidR="00391CC5" w:rsidRPr="00391CC5" w:rsidRDefault="00391CC5" w:rsidP="00391CC5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Provide specifications according to which the solution is defined, managed, and delivered.</w:t>
      </w:r>
    </w:p>
    <w:p w14:paraId="4A9CC535" w14:textId="77777777" w:rsidR="00391CC5" w:rsidRDefault="00391CC5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436894A" w14:textId="354C491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9D8C738" w14:textId="0E6C663E" w:rsidR="00E370AF" w:rsidRDefault="00391CC5" w:rsidP="00F53FB7">
      <w:pPr>
        <w:rPr>
          <w:b/>
        </w:rPr>
      </w:pPr>
      <w:r w:rsidRPr="00391CC5">
        <w:rPr>
          <w:b/>
          <w:noProof/>
        </w:rPr>
        <w:drawing>
          <wp:inline distT="0" distB="0" distL="0" distR="0" wp14:anchorId="5FE0F4E3" wp14:editId="699DE990">
            <wp:extent cx="5584371" cy="4179570"/>
            <wp:effectExtent l="171450" t="171450" r="149860" b="201930"/>
            <wp:docPr id="191789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94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60" cy="4199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3E913AC-735A-498C-B153-9082AA9250E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8C55293-D0C1-4B55-992C-D0AE589FF03D}"/>
    <w:embedBold r:id="rId3" w:fontKey="{19913931-C3DF-4B4F-B1A4-07C3DB39702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ACB7AB9-F685-4193-8A39-058990CC69FA}"/>
    <w:embedItalic r:id="rId5" w:fontKey="{5D85BFEB-CC85-4509-B0E1-838D7AAA42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EE9307C-8650-4036-BA9F-F0785EDE4C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2495617"/>
    <w:multiLevelType w:val="multilevel"/>
    <w:tmpl w:val="F0940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1645086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62FB4"/>
    <w:rsid w:val="000B6D07"/>
    <w:rsid w:val="001C77B6"/>
    <w:rsid w:val="00267921"/>
    <w:rsid w:val="00391CC5"/>
    <w:rsid w:val="00862077"/>
    <w:rsid w:val="0086592B"/>
    <w:rsid w:val="00E370AF"/>
    <w:rsid w:val="00F5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4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Nellore Tejashwini</cp:lastModifiedBy>
  <cp:revision>3</cp:revision>
  <dcterms:created xsi:type="dcterms:W3CDTF">2025-06-25T14:41:00Z</dcterms:created>
  <dcterms:modified xsi:type="dcterms:W3CDTF">2025-06-26T06:54:00Z</dcterms:modified>
</cp:coreProperties>
</file>