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200B" w14:textId="77777777" w:rsidR="00D34A5A" w:rsidRPr="004A2666" w:rsidRDefault="00000000">
      <w:pPr>
        <w:rPr>
          <w:b/>
          <w:bCs/>
          <w:sz w:val="36"/>
          <w:szCs w:val="36"/>
        </w:rPr>
      </w:pPr>
      <w:r w:rsidRPr="004A2666">
        <w:rPr>
          <w:b/>
          <w:bCs/>
          <w:sz w:val="36"/>
          <w:szCs w:val="36"/>
        </w:rPr>
        <w:t>Project Structure Creation – Job Fit Evaluation System</w:t>
      </w:r>
    </w:p>
    <w:p w14:paraId="338A1C9D" w14:textId="77777777" w:rsidR="00D34A5A" w:rsidRPr="004A2666" w:rsidRDefault="00D34A5A">
      <w:pPr>
        <w:rPr>
          <w:sz w:val="36"/>
          <w:szCs w:val="36"/>
        </w:rPr>
      </w:pPr>
    </w:p>
    <w:p w14:paraId="54788BF9" w14:textId="77777777" w:rsidR="00D34A5A" w:rsidRPr="004A2666" w:rsidRDefault="00000000">
      <w:pPr>
        <w:rPr>
          <w:sz w:val="36"/>
          <w:szCs w:val="36"/>
        </w:rPr>
      </w:pPr>
      <w:r w:rsidRPr="004A2666">
        <w:rPr>
          <w:sz w:val="36"/>
          <w:szCs w:val="36"/>
        </w:rPr>
        <w:t>Project Structure Includes:</w:t>
      </w:r>
    </w:p>
    <w:p w14:paraId="2F9EC09A" w14:textId="77777777" w:rsidR="00D34A5A" w:rsidRPr="004A2666" w:rsidRDefault="00000000">
      <w:pPr>
        <w:rPr>
          <w:sz w:val="36"/>
          <w:szCs w:val="36"/>
        </w:rPr>
      </w:pPr>
      <w:r w:rsidRPr="004A2666">
        <w:rPr>
          <w:sz w:val="36"/>
          <w:szCs w:val="36"/>
        </w:rPr>
        <w:t>- Use Case Diagram Package</w:t>
      </w:r>
    </w:p>
    <w:p w14:paraId="784F920F" w14:textId="77777777" w:rsidR="00D34A5A" w:rsidRPr="004A2666" w:rsidRDefault="00000000">
      <w:pPr>
        <w:rPr>
          <w:sz w:val="36"/>
          <w:szCs w:val="36"/>
        </w:rPr>
      </w:pPr>
      <w:r w:rsidRPr="004A2666">
        <w:rPr>
          <w:sz w:val="36"/>
          <w:szCs w:val="36"/>
        </w:rPr>
        <w:t>- Class Diagram Package</w:t>
      </w:r>
    </w:p>
    <w:p w14:paraId="1FA3398B" w14:textId="77777777" w:rsidR="00D34A5A" w:rsidRPr="004A2666" w:rsidRDefault="00000000">
      <w:pPr>
        <w:rPr>
          <w:sz w:val="36"/>
          <w:szCs w:val="36"/>
        </w:rPr>
      </w:pPr>
      <w:r w:rsidRPr="004A2666">
        <w:rPr>
          <w:sz w:val="36"/>
          <w:szCs w:val="36"/>
        </w:rPr>
        <w:t>- Sequence Diagram Package</w:t>
      </w:r>
    </w:p>
    <w:p w14:paraId="53E35925" w14:textId="77777777" w:rsidR="00D34A5A" w:rsidRPr="004A2666" w:rsidRDefault="00000000">
      <w:pPr>
        <w:rPr>
          <w:sz w:val="36"/>
          <w:szCs w:val="36"/>
        </w:rPr>
      </w:pPr>
      <w:r w:rsidRPr="004A2666">
        <w:rPr>
          <w:sz w:val="36"/>
          <w:szCs w:val="36"/>
        </w:rPr>
        <w:t>- Activity Diagram Package</w:t>
      </w:r>
    </w:p>
    <w:p w14:paraId="53DFBD80" w14:textId="77777777" w:rsidR="00D34A5A" w:rsidRPr="004A2666" w:rsidRDefault="00000000">
      <w:pPr>
        <w:rPr>
          <w:sz w:val="36"/>
          <w:szCs w:val="36"/>
        </w:rPr>
      </w:pPr>
      <w:r w:rsidRPr="004A2666">
        <w:rPr>
          <w:sz w:val="36"/>
          <w:szCs w:val="36"/>
        </w:rPr>
        <w:t>- Component and Deployment Diagram Package</w:t>
      </w:r>
    </w:p>
    <w:p w14:paraId="4975C844" w14:textId="77777777" w:rsidR="00D34A5A" w:rsidRPr="004A2666" w:rsidRDefault="00D34A5A">
      <w:pPr>
        <w:rPr>
          <w:sz w:val="36"/>
          <w:szCs w:val="36"/>
        </w:rPr>
      </w:pPr>
    </w:p>
    <w:p w14:paraId="4690C0B4" w14:textId="77777777" w:rsidR="00D34A5A" w:rsidRPr="004A2666" w:rsidRDefault="00000000">
      <w:pPr>
        <w:rPr>
          <w:sz w:val="36"/>
          <w:szCs w:val="36"/>
        </w:rPr>
      </w:pPr>
      <w:r w:rsidRPr="004A2666">
        <w:rPr>
          <w:sz w:val="36"/>
          <w:szCs w:val="36"/>
        </w:rPr>
        <w:t>This structure ensures organized and maintainable system design documentation.</w:t>
      </w:r>
    </w:p>
    <w:sectPr w:rsidR="00D34A5A" w:rsidRPr="004A26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264233">
    <w:abstractNumId w:val="8"/>
  </w:num>
  <w:num w:numId="2" w16cid:durableId="1375082341">
    <w:abstractNumId w:val="6"/>
  </w:num>
  <w:num w:numId="3" w16cid:durableId="1515799376">
    <w:abstractNumId w:val="5"/>
  </w:num>
  <w:num w:numId="4" w16cid:durableId="504787034">
    <w:abstractNumId w:val="4"/>
  </w:num>
  <w:num w:numId="5" w16cid:durableId="1857770798">
    <w:abstractNumId w:val="7"/>
  </w:num>
  <w:num w:numId="6" w16cid:durableId="337343113">
    <w:abstractNumId w:val="3"/>
  </w:num>
  <w:num w:numId="7" w16cid:durableId="957562480">
    <w:abstractNumId w:val="2"/>
  </w:num>
  <w:num w:numId="8" w16cid:durableId="685792424">
    <w:abstractNumId w:val="1"/>
  </w:num>
  <w:num w:numId="9" w16cid:durableId="30870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2666"/>
    <w:rsid w:val="0078323A"/>
    <w:rsid w:val="00AA1D8D"/>
    <w:rsid w:val="00B47730"/>
    <w:rsid w:val="00CB0664"/>
    <w:rsid w:val="00D34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AFFEA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2026-01-31T09:11:00Z</dcterms:created>
  <dcterms:modified xsi:type="dcterms:W3CDTF">2026-01-31T09:11:00Z</dcterms:modified>
  <cp:category/>
</cp:coreProperties>
</file>