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3486" w14:textId="77777777" w:rsidR="00586AD5" w:rsidRPr="006C7412" w:rsidRDefault="00000000" w:rsidP="006C7412">
      <w:pPr>
        <w:pStyle w:val="Heading1"/>
        <w:jc w:val="both"/>
        <w:rPr>
          <w:color w:val="000000" w:themeColor="text1"/>
          <w:sz w:val="44"/>
          <w:szCs w:val="44"/>
        </w:rPr>
      </w:pPr>
      <w:r w:rsidRPr="006C7412">
        <w:rPr>
          <w:color w:val="000000" w:themeColor="text1"/>
          <w:sz w:val="44"/>
          <w:szCs w:val="44"/>
        </w:rPr>
        <w:t>Question 3: Problem Statement Development</w:t>
      </w:r>
    </w:p>
    <w:p w14:paraId="2E62D777" w14:textId="77777777" w:rsidR="00586AD5" w:rsidRPr="006C7412" w:rsidRDefault="00000000" w:rsidP="006C7412">
      <w:pPr>
        <w:jc w:val="both"/>
        <w:rPr>
          <w:sz w:val="44"/>
          <w:szCs w:val="44"/>
        </w:rPr>
      </w:pPr>
      <w:r w:rsidRPr="006C7412">
        <w:rPr>
          <w:sz w:val="44"/>
          <w:szCs w:val="44"/>
        </w:rPr>
        <w:t>Job seekers often apply for jobs without understanding how well their skills align with job requirements, leading to repeated rejections without feedback. The Job Fit Evaluation System provides an AI-assisted solution that compares candidate skills with job descriptions, generates a job fit score, identifies skill gaps, and suggests improvements.</w:t>
      </w:r>
    </w:p>
    <w:sectPr w:rsidR="00586AD5" w:rsidRPr="006C7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908040">
    <w:abstractNumId w:val="8"/>
  </w:num>
  <w:num w:numId="2" w16cid:durableId="255946760">
    <w:abstractNumId w:val="6"/>
  </w:num>
  <w:num w:numId="3" w16cid:durableId="1955553326">
    <w:abstractNumId w:val="5"/>
  </w:num>
  <w:num w:numId="4" w16cid:durableId="595485832">
    <w:abstractNumId w:val="4"/>
  </w:num>
  <w:num w:numId="5" w16cid:durableId="2066876565">
    <w:abstractNumId w:val="7"/>
  </w:num>
  <w:num w:numId="6" w16cid:durableId="1385251475">
    <w:abstractNumId w:val="3"/>
  </w:num>
  <w:num w:numId="7" w16cid:durableId="1272468146">
    <w:abstractNumId w:val="2"/>
  </w:num>
  <w:num w:numId="8" w16cid:durableId="1246105838">
    <w:abstractNumId w:val="1"/>
  </w:num>
  <w:num w:numId="9" w16cid:durableId="202802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AD5"/>
    <w:rsid w:val="006C7412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D36A3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2026-01-31T07:50:00Z</dcterms:created>
  <dcterms:modified xsi:type="dcterms:W3CDTF">2026-01-31T07:50:00Z</dcterms:modified>
  <cp:category/>
</cp:coreProperties>
</file>