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39EB" w14:textId="4FA9453B" w:rsidR="00182CD0" w:rsidRDefault="00182CD0" w:rsidP="00182CD0"/>
    <w:p w14:paraId="456FAAA3" w14:textId="77777777" w:rsidR="00182CD0" w:rsidRPr="00182CD0" w:rsidRDefault="00182CD0" w:rsidP="00182CD0">
      <w:pPr>
        <w:jc w:val="center"/>
        <w:rPr>
          <w:b/>
          <w:bCs/>
          <w:sz w:val="48"/>
          <w:szCs w:val="48"/>
        </w:rPr>
      </w:pPr>
      <w:r w:rsidRPr="00182CD0">
        <w:rPr>
          <w:b/>
          <w:bCs/>
          <w:sz w:val="48"/>
          <w:szCs w:val="48"/>
        </w:rPr>
        <w:t>Amity University Bengaluru</w:t>
      </w:r>
    </w:p>
    <w:p w14:paraId="67F206E2" w14:textId="77777777" w:rsidR="00182CD0" w:rsidRPr="00182CD0" w:rsidRDefault="00182CD0" w:rsidP="00182CD0">
      <w:pPr>
        <w:rPr>
          <w:sz w:val="48"/>
          <w:szCs w:val="48"/>
        </w:rPr>
      </w:pPr>
      <w:proofErr w:type="gramStart"/>
      <w:r w:rsidRPr="00182CD0">
        <w:rPr>
          <w:sz w:val="48"/>
          <w:szCs w:val="48"/>
        </w:rPr>
        <w:t>Name :</w:t>
      </w:r>
      <w:proofErr w:type="gramEnd"/>
      <w:r w:rsidRPr="00182CD0">
        <w:rPr>
          <w:sz w:val="48"/>
          <w:szCs w:val="48"/>
        </w:rPr>
        <w:t xml:space="preserve"> </w:t>
      </w:r>
      <w:proofErr w:type="spellStart"/>
      <w:r w:rsidRPr="00182CD0">
        <w:rPr>
          <w:sz w:val="48"/>
          <w:szCs w:val="48"/>
        </w:rPr>
        <w:t>sneha</w:t>
      </w:r>
      <w:proofErr w:type="spellEnd"/>
      <w:r w:rsidRPr="00182CD0">
        <w:rPr>
          <w:sz w:val="48"/>
          <w:szCs w:val="48"/>
        </w:rPr>
        <w:t xml:space="preserve"> B.S</w:t>
      </w:r>
    </w:p>
    <w:p w14:paraId="4AFEEA83" w14:textId="75EC0B58" w:rsidR="00182CD0" w:rsidRPr="00182CD0" w:rsidRDefault="00182CD0" w:rsidP="00182CD0">
      <w:pPr>
        <w:rPr>
          <w:sz w:val="48"/>
          <w:szCs w:val="48"/>
        </w:rPr>
      </w:pPr>
      <w:proofErr w:type="gramStart"/>
      <w:r w:rsidRPr="00182CD0">
        <w:rPr>
          <w:sz w:val="48"/>
          <w:szCs w:val="48"/>
        </w:rPr>
        <w:t>Class</w:t>
      </w:r>
      <w:r>
        <w:rPr>
          <w:sz w:val="48"/>
          <w:szCs w:val="48"/>
        </w:rPr>
        <w:t xml:space="preserve">  </w:t>
      </w:r>
      <w:r w:rsidRPr="00182CD0">
        <w:rPr>
          <w:sz w:val="48"/>
          <w:szCs w:val="48"/>
        </w:rPr>
        <w:t>:</w:t>
      </w:r>
      <w:proofErr w:type="gramEnd"/>
      <w:r>
        <w:rPr>
          <w:sz w:val="48"/>
          <w:szCs w:val="48"/>
        </w:rPr>
        <w:t xml:space="preserve">  </w:t>
      </w:r>
      <w:r w:rsidRPr="00182CD0">
        <w:rPr>
          <w:sz w:val="48"/>
          <w:szCs w:val="48"/>
        </w:rPr>
        <w:t>BCA</w:t>
      </w:r>
    </w:p>
    <w:p w14:paraId="30777856" w14:textId="0042C0D9" w:rsidR="00182CD0" w:rsidRPr="00182CD0" w:rsidRDefault="00182CD0" w:rsidP="00182CD0">
      <w:pPr>
        <w:rPr>
          <w:sz w:val="48"/>
          <w:szCs w:val="48"/>
        </w:rPr>
      </w:pPr>
      <w:r w:rsidRPr="00182CD0">
        <w:rPr>
          <w:sz w:val="48"/>
          <w:szCs w:val="48"/>
        </w:rPr>
        <w:t xml:space="preserve">SEN </w:t>
      </w:r>
      <w:r>
        <w:rPr>
          <w:sz w:val="48"/>
          <w:szCs w:val="48"/>
        </w:rPr>
        <w:t xml:space="preserve">  </w:t>
      </w:r>
      <w:proofErr w:type="gramStart"/>
      <w:r>
        <w:rPr>
          <w:sz w:val="48"/>
          <w:szCs w:val="48"/>
        </w:rPr>
        <w:t xml:space="preserve">  </w:t>
      </w:r>
      <w:r w:rsidRPr="00182CD0">
        <w:rPr>
          <w:sz w:val="48"/>
          <w:szCs w:val="48"/>
        </w:rPr>
        <w:t>:</w:t>
      </w:r>
      <w:proofErr w:type="gramEnd"/>
      <w:r w:rsidRPr="00182CD0">
        <w:rPr>
          <w:sz w:val="48"/>
          <w:szCs w:val="48"/>
        </w:rPr>
        <w:t xml:space="preserve"> </w:t>
      </w:r>
      <w:r>
        <w:rPr>
          <w:sz w:val="48"/>
          <w:szCs w:val="48"/>
        </w:rPr>
        <w:t xml:space="preserve"> </w:t>
      </w:r>
      <w:r w:rsidRPr="00182CD0">
        <w:rPr>
          <w:sz w:val="48"/>
          <w:szCs w:val="48"/>
        </w:rPr>
        <w:t>A86904824003</w:t>
      </w:r>
    </w:p>
    <w:p w14:paraId="72503F6D" w14:textId="1BECFBD5" w:rsidR="00182CD0" w:rsidRPr="00182CD0" w:rsidRDefault="00182CD0" w:rsidP="00182CD0">
      <w:pPr>
        <w:rPr>
          <w:sz w:val="48"/>
          <w:szCs w:val="48"/>
        </w:rPr>
      </w:pPr>
      <w:proofErr w:type="gramStart"/>
      <w:r w:rsidRPr="00182CD0">
        <w:rPr>
          <w:sz w:val="48"/>
          <w:szCs w:val="48"/>
        </w:rPr>
        <w:t>Subject</w:t>
      </w:r>
      <w:r>
        <w:rPr>
          <w:sz w:val="48"/>
          <w:szCs w:val="48"/>
        </w:rPr>
        <w:t xml:space="preserve"> </w:t>
      </w:r>
      <w:r w:rsidRPr="00182CD0">
        <w:rPr>
          <w:sz w:val="48"/>
          <w:szCs w:val="48"/>
        </w:rPr>
        <w:t>:</w:t>
      </w:r>
      <w:proofErr w:type="gramEnd"/>
      <w:r w:rsidRPr="00182CD0">
        <w:rPr>
          <w:sz w:val="48"/>
          <w:szCs w:val="48"/>
        </w:rPr>
        <w:t xml:space="preserve"> Dynamic behaviour</w:t>
      </w:r>
    </w:p>
    <w:p w14:paraId="0B9E1DAE" w14:textId="6D85DA4B" w:rsidR="00182CD0" w:rsidRPr="00182CD0" w:rsidRDefault="00182CD0" w:rsidP="00182CD0">
      <w:pPr>
        <w:rPr>
          <w:sz w:val="48"/>
          <w:szCs w:val="48"/>
        </w:rPr>
      </w:pPr>
      <w:proofErr w:type="gramStart"/>
      <w:r w:rsidRPr="00182CD0">
        <w:rPr>
          <w:sz w:val="48"/>
          <w:szCs w:val="48"/>
        </w:rPr>
        <w:t>Topic</w:t>
      </w:r>
      <w:r>
        <w:rPr>
          <w:sz w:val="48"/>
          <w:szCs w:val="48"/>
        </w:rPr>
        <w:t xml:space="preserve"> </w:t>
      </w:r>
      <w:r w:rsidRPr="00182CD0">
        <w:rPr>
          <w:sz w:val="48"/>
          <w:szCs w:val="48"/>
        </w:rPr>
        <w:t>:</w:t>
      </w:r>
      <w:proofErr w:type="gramEnd"/>
      <w:r w:rsidRPr="00182CD0">
        <w:rPr>
          <w:sz w:val="48"/>
          <w:szCs w:val="48"/>
        </w:rPr>
        <w:t xml:space="preserve"> Strategies to enhance performance among employees.</w:t>
      </w:r>
    </w:p>
    <w:p w14:paraId="4BE55109" w14:textId="4A69C58B" w:rsidR="00182CD0" w:rsidRPr="00182CD0" w:rsidRDefault="00182CD0" w:rsidP="00182CD0">
      <w:pPr>
        <w:rPr>
          <w:sz w:val="48"/>
          <w:szCs w:val="48"/>
        </w:rPr>
      </w:pPr>
      <w:r w:rsidRPr="00182CD0">
        <w:rPr>
          <w:sz w:val="48"/>
          <w:szCs w:val="48"/>
        </w:rPr>
        <w:t xml:space="preserve">Submitted </w:t>
      </w:r>
      <w:proofErr w:type="gramStart"/>
      <w:r w:rsidRPr="00182CD0">
        <w:rPr>
          <w:sz w:val="48"/>
          <w:szCs w:val="48"/>
        </w:rPr>
        <w:t>to :</w:t>
      </w:r>
      <w:proofErr w:type="gramEnd"/>
      <w:r w:rsidRPr="00182CD0">
        <w:rPr>
          <w:sz w:val="48"/>
          <w:szCs w:val="48"/>
        </w:rPr>
        <w:t xml:space="preserve"> </w:t>
      </w:r>
      <w:r>
        <w:rPr>
          <w:sz w:val="48"/>
          <w:szCs w:val="48"/>
        </w:rPr>
        <w:t xml:space="preserve"> </w:t>
      </w:r>
      <w:r w:rsidRPr="00182CD0">
        <w:rPr>
          <w:sz w:val="48"/>
          <w:szCs w:val="48"/>
        </w:rPr>
        <w:t>Amreen Shaik</w:t>
      </w:r>
    </w:p>
    <w:p w14:paraId="7CD9B44F" w14:textId="77777777" w:rsidR="00182CD0" w:rsidRDefault="00182CD0" w:rsidP="00182CD0"/>
    <w:p w14:paraId="2CB2255C" w14:textId="77777777" w:rsidR="00182CD0" w:rsidRDefault="00182CD0" w:rsidP="00182CD0"/>
    <w:p w14:paraId="1F1ACC0B" w14:textId="77777777" w:rsidR="00182CD0" w:rsidRDefault="00182CD0" w:rsidP="00182CD0"/>
    <w:p w14:paraId="7911D60C" w14:textId="77777777" w:rsidR="00182CD0" w:rsidRDefault="00182CD0" w:rsidP="00182CD0"/>
    <w:p w14:paraId="06C39CE3" w14:textId="77777777" w:rsidR="00182CD0" w:rsidRDefault="00182CD0" w:rsidP="00182CD0"/>
    <w:p w14:paraId="081D85D7" w14:textId="77777777" w:rsidR="00182CD0" w:rsidRDefault="00182CD0" w:rsidP="00182CD0"/>
    <w:p w14:paraId="08C967EB" w14:textId="77777777" w:rsidR="00182CD0" w:rsidRDefault="00182CD0" w:rsidP="00182CD0"/>
    <w:p w14:paraId="0A8F1FB6" w14:textId="77777777" w:rsidR="00182CD0" w:rsidRDefault="00182CD0" w:rsidP="00182CD0"/>
    <w:p w14:paraId="7E291625" w14:textId="77777777" w:rsidR="00182CD0" w:rsidRDefault="00182CD0" w:rsidP="00182CD0"/>
    <w:p w14:paraId="7D88E1C1" w14:textId="77777777" w:rsidR="00182CD0" w:rsidRDefault="00182CD0" w:rsidP="00182CD0"/>
    <w:p w14:paraId="31F3E319" w14:textId="77777777" w:rsidR="00182CD0" w:rsidRDefault="00182CD0" w:rsidP="00182CD0"/>
    <w:p w14:paraId="0B90BA43" w14:textId="77777777" w:rsidR="00182CD0" w:rsidRDefault="00182CD0" w:rsidP="00182CD0"/>
    <w:p w14:paraId="07B887DC" w14:textId="77777777" w:rsidR="00182CD0" w:rsidRDefault="00182CD0" w:rsidP="00182CD0"/>
    <w:p w14:paraId="4526C9CC" w14:textId="77777777" w:rsidR="00182CD0" w:rsidRDefault="00182CD0" w:rsidP="00182CD0"/>
    <w:p w14:paraId="51A920D4" w14:textId="77777777" w:rsidR="00182CD0" w:rsidRDefault="00182CD0" w:rsidP="00182CD0"/>
    <w:p w14:paraId="72D139C8" w14:textId="77777777" w:rsidR="00182CD0" w:rsidRDefault="00182CD0" w:rsidP="00182CD0"/>
    <w:p w14:paraId="7D7373FF" w14:textId="77777777" w:rsidR="00182CD0" w:rsidRDefault="00182CD0" w:rsidP="00182CD0"/>
    <w:p w14:paraId="1CD6EF9F" w14:textId="77777777" w:rsidR="00182CD0" w:rsidRDefault="00182CD0" w:rsidP="00182CD0"/>
    <w:p w14:paraId="07464B96" w14:textId="77777777" w:rsidR="00182CD0" w:rsidRDefault="00182CD0" w:rsidP="00182CD0"/>
    <w:p w14:paraId="29BDB4CF" w14:textId="77777777" w:rsidR="00182CD0" w:rsidRDefault="00182CD0" w:rsidP="00182CD0"/>
    <w:p w14:paraId="2156EDB1" w14:textId="189F138D" w:rsidR="00182CD0" w:rsidRPr="00182CD0" w:rsidRDefault="00182CD0" w:rsidP="00182CD0">
      <w:pPr>
        <w:rPr>
          <w:b/>
          <w:bCs/>
          <w:sz w:val="36"/>
          <w:szCs w:val="36"/>
        </w:rPr>
      </w:pPr>
      <w:r w:rsidRPr="00182CD0">
        <w:rPr>
          <w:b/>
          <w:bCs/>
          <w:sz w:val="36"/>
          <w:szCs w:val="36"/>
        </w:rPr>
        <w:t>Strategies to Enhance Performance Among Employees</w:t>
      </w:r>
    </w:p>
    <w:p w14:paraId="1EE95208" w14:textId="77777777" w:rsidR="00182CD0" w:rsidRDefault="00182CD0" w:rsidP="00182CD0"/>
    <w:p w14:paraId="77FCAF41" w14:textId="77777777" w:rsidR="00182CD0" w:rsidRDefault="00182CD0" w:rsidP="00182CD0">
      <w:r>
        <w:t xml:space="preserve">1. </w:t>
      </w:r>
      <w:proofErr w:type="spellStart"/>
      <w:r>
        <w:t>Analyze</w:t>
      </w:r>
      <w:proofErr w:type="spellEnd"/>
      <w:r>
        <w:t xml:space="preserve"> Performance Metrics</w:t>
      </w:r>
    </w:p>
    <w:p w14:paraId="33DC5337" w14:textId="77777777" w:rsidR="00182CD0" w:rsidRDefault="00182CD0" w:rsidP="00182CD0">
      <w:r>
        <w:t xml:space="preserve">Managers should regularly </w:t>
      </w:r>
      <w:proofErr w:type="spellStart"/>
      <w:r>
        <w:t>analyze</w:t>
      </w:r>
      <w:proofErr w:type="spellEnd"/>
      <w:r>
        <w:t xml:space="preserve"> employee performance metrics to identify gaps in workflow. This helps understand why employees are not achieving goals and what issues affect their performance. After identifying the causes, organizations can create better support systems for employees.</w:t>
      </w:r>
    </w:p>
    <w:p w14:paraId="26712F89" w14:textId="77777777" w:rsidR="00182CD0" w:rsidRDefault="00182CD0" w:rsidP="00182CD0">
      <w:r>
        <w:t>Example: Conduct performance appraisals to identify weak areas and improve productivity.</w:t>
      </w:r>
    </w:p>
    <w:p w14:paraId="5F396A58" w14:textId="77777777" w:rsidR="00182CD0" w:rsidRDefault="00182CD0" w:rsidP="00182CD0"/>
    <w:p w14:paraId="38B18810" w14:textId="77777777" w:rsidR="00182CD0" w:rsidRDefault="00182CD0" w:rsidP="00182CD0"/>
    <w:p w14:paraId="0DBD9C57" w14:textId="77777777" w:rsidR="00182CD0" w:rsidRDefault="00182CD0" w:rsidP="00182CD0">
      <w:r>
        <w:t>2. Be Purposeful When Communicating</w:t>
      </w:r>
    </w:p>
    <w:p w14:paraId="3E2376DE" w14:textId="77777777" w:rsidR="00182CD0" w:rsidRDefault="00182CD0" w:rsidP="00182CD0">
      <w:r>
        <w:t>Effective communication helps employees clearly understand their roles, duties, and expectations. Poor communication can cause confusion and reduce employee engagement. Clear instructions help employees meet organizational goals.</w:t>
      </w:r>
    </w:p>
    <w:p w14:paraId="71940481" w14:textId="77777777" w:rsidR="00182CD0" w:rsidRDefault="00182CD0" w:rsidP="00182CD0">
      <w:r>
        <w:t>Example: Clearly explain job responsibilities and performance benchmarks.</w:t>
      </w:r>
    </w:p>
    <w:p w14:paraId="567DAB3E" w14:textId="77777777" w:rsidR="00182CD0" w:rsidRDefault="00182CD0" w:rsidP="00182CD0"/>
    <w:p w14:paraId="2E1F5665" w14:textId="77777777" w:rsidR="00182CD0" w:rsidRDefault="00182CD0" w:rsidP="00182CD0"/>
    <w:p w14:paraId="0342379D" w14:textId="77777777" w:rsidR="00182CD0" w:rsidRDefault="00182CD0" w:rsidP="00182CD0">
      <w:r>
        <w:t>3. Stay Goal-Oriented</w:t>
      </w:r>
    </w:p>
    <w:p w14:paraId="1E5C2A20" w14:textId="77777777" w:rsidR="00182CD0" w:rsidRDefault="00182CD0" w:rsidP="00182CD0">
      <w:r>
        <w:t>Setting clear goals helps employees understand their responsibilities and how their work contributes to the organization. Managers can create workflow maps and visual guides to help employees understand tasks and collaboration needs.</w:t>
      </w:r>
    </w:p>
    <w:p w14:paraId="50C8C7EC" w14:textId="77777777" w:rsidR="00182CD0" w:rsidRDefault="00182CD0" w:rsidP="00182CD0">
      <w:r>
        <w:t>Example: Create visual workflow charts to show how tasks are connected.</w:t>
      </w:r>
    </w:p>
    <w:p w14:paraId="41AA7F5A" w14:textId="77777777" w:rsidR="00182CD0" w:rsidRDefault="00182CD0" w:rsidP="00182CD0"/>
    <w:p w14:paraId="44E478A3" w14:textId="77777777" w:rsidR="00182CD0" w:rsidRDefault="00182CD0" w:rsidP="00182CD0"/>
    <w:p w14:paraId="0BF4CFFF" w14:textId="77777777" w:rsidR="00182CD0" w:rsidRDefault="00182CD0" w:rsidP="00182CD0">
      <w:r>
        <w:t>4. Manage Expectations</w:t>
      </w:r>
    </w:p>
    <w:p w14:paraId="49DC27C1" w14:textId="77777777" w:rsidR="00182CD0" w:rsidRDefault="00182CD0" w:rsidP="00182CD0">
      <w:r>
        <w:t>Managers should set realistic goals and deadlines. Placing too much pressure on employees may reduce productivity and motivation. Providing sufficient time for tasks helps employees deliver high-quality work.</w:t>
      </w:r>
    </w:p>
    <w:p w14:paraId="1DEDE0D8" w14:textId="77777777" w:rsidR="00182CD0" w:rsidRDefault="00182CD0" w:rsidP="00182CD0">
      <w:r>
        <w:t>Example: Allow flexible deadlines for complex projects.</w:t>
      </w:r>
    </w:p>
    <w:p w14:paraId="49D78E1E" w14:textId="77777777" w:rsidR="00182CD0" w:rsidRDefault="00182CD0" w:rsidP="00182CD0"/>
    <w:p w14:paraId="6D73F1F5" w14:textId="77777777" w:rsidR="00182CD0" w:rsidRDefault="00182CD0" w:rsidP="00182CD0"/>
    <w:p w14:paraId="141634C6" w14:textId="77777777" w:rsidR="00182CD0" w:rsidRDefault="00182CD0" w:rsidP="00182CD0">
      <w:r>
        <w:t>5. Make Accountability a Priority</w:t>
      </w:r>
    </w:p>
    <w:p w14:paraId="32F351A5" w14:textId="77777777" w:rsidR="00182CD0" w:rsidRDefault="00182CD0" w:rsidP="00182CD0">
      <w:r>
        <w:t>Employees should be held accountable for their responsibilities. Managers should provide constructive feedback and guidance when employees fail to meet expectations.</w:t>
      </w:r>
    </w:p>
    <w:p w14:paraId="3B8FE5E2" w14:textId="77777777" w:rsidR="00182CD0" w:rsidRDefault="00182CD0" w:rsidP="00182CD0">
      <w:r>
        <w:t>Example: Provide feedback and support to help employees improve performance.</w:t>
      </w:r>
    </w:p>
    <w:p w14:paraId="1A72D8C2" w14:textId="77777777" w:rsidR="00182CD0" w:rsidRDefault="00182CD0" w:rsidP="00182CD0"/>
    <w:p w14:paraId="42F25328" w14:textId="77777777" w:rsidR="00182CD0" w:rsidRDefault="00182CD0" w:rsidP="00182CD0"/>
    <w:p w14:paraId="656D06B6" w14:textId="77777777" w:rsidR="00182CD0" w:rsidRDefault="00182CD0" w:rsidP="00182CD0">
      <w:r>
        <w:t>6. Encourage Feedback</w:t>
      </w:r>
    </w:p>
    <w:p w14:paraId="22A76483" w14:textId="77777777" w:rsidR="00182CD0" w:rsidRDefault="00182CD0" w:rsidP="00182CD0">
      <w:r>
        <w:t>Regular feedback helps employees understand their strengths and areas for improvement. Feedback should be two-way so employees can also share their concerns with managers.</w:t>
      </w:r>
    </w:p>
    <w:p w14:paraId="0AC7BAC1" w14:textId="77777777" w:rsidR="00182CD0" w:rsidRDefault="00182CD0" w:rsidP="00182CD0">
      <w:r>
        <w:t>Example: Conduct regular feedback meetings between managers and employees.</w:t>
      </w:r>
    </w:p>
    <w:p w14:paraId="2B542454" w14:textId="77777777" w:rsidR="00182CD0" w:rsidRDefault="00182CD0" w:rsidP="00182CD0"/>
    <w:p w14:paraId="5602766B" w14:textId="77777777" w:rsidR="00182CD0" w:rsidRDefault="00182CD0" w:rsidP="00182CD0"/>
    <w:p w14:paraId="3785C0C9" w14:textId="77777777" w:rsidR="00182CD0" w:rsidRDefault="00182CD0" w:rsidP="00182CD0">
      <w:r>
        <w:t>7. Offer Incentives</w:t>
      </w:r>
    </w:p>
    <w:p w14:paraId="2141B7A9" w14:textId="77777777" w:rsidR="00182CD0" w:rsidRDefault="00182CD0" w:rsidP="00182CD0">
      <w:r>
        <w:t>Rewarding employees for good performance motivates them to work harder. Incentives may include bonuses, promotions, or recognition programs.</w:t>
      </w:r>
    </w:p>
    <w:p w14:paraId="712FA3A9" w14:textId="77777777" w:rsidR="00182CD0" w:rsidRDefault="00182CD0" w:rsidP="00182CD0">
      <w:r>
        <w:t>Example: Offer bonuses, gift cards, or extra paid leave for excellent performance.</w:t>
      </w:r>
    </w:p>
    <w:p w14:paraId="4BA67F5B" w14:textId="77777777" w:rsidR="00182CD0" w:rsidRDefault="00182CD0" w:rsidP="00182CD0"/>
    <w:p w14:paraId="4D70B4BA" w14:textId="77777777" w:rsidR="00182CD0" w:rsidRDefault="00182CD0" w:rsidP="00182CD0"/>
    <w:p w14:paraId="77D22845" w14:textId="77777777" w:rsidR="00182CD0" w:rsidRDefault="00182CD0" w:rsidP="00182CD0">
      <w:r>
        <w:t>8. Train and Develop Employees</w:t>
      </w:r>
    </w:p>
    <w:p w14:paraId="545FE410" w14:textId="77777777" w:rsidR="00182CD0" w:rsidRDefault="00182CD0" w:rsidP="00182CD0">
      <w:r>
        <w:t>Providing training programs helps employees improve their skills and knowledge. Continuous learning opportunities increase confidence and efficiency at work.</w:t>
      </w:r>
    </w:p>
    <w:p w14:paraId="7DBD2388" w14:textId="77777777" w:rsidR="00182CD0" w:rsidRDefault="00182CD0" w:rsidP="00182CD0">
      <w:r>
        <w:lastRenderedPageBreak/>
        <w:t>Example: Organize workshops, seminars, and professional training programs.</w:t>
      </w:r>
    </w:p>
    <w:p w14:paraId="5C0923EC" w14:textId="77777777" w:rsidR="00182CD0" w:rsidRDefault="00182CD0" w:rsidP="00182CD0"/>
    <w:p w14:paraId="65B3F6F7" w14:textId="77777777" w:rsidR="00182CD0" w:rsidRDefault="00182CD0" w:rsidP="00182CD0"/>
    <w:p w14:paraId="23E83D36" w14:textId="77777777" w:rsidR="00182CD0" w:rsidRDefault="00182CD0" w:rsidP="00182CD0">
      <w:r>
        <w:t>9. Promote Internally</w:t>
      </w:r>
    </w:p>
    <w:p w14:paraId="34F2626C" w14:textId="77777777" w:rsidR="00182CD0" w:rsidRDefault="00182CD0" w:rsidP="00182CD0">
      <w:r>
        <w:t>Promoting employees from within the organization motivates staff and encourages better performance. Internal employees already understand the company’s culture and goals.</w:t>
      </w:r>
    </w:p>
    <w:p w14:paraId="5D9FD32E" w14:textId="1F810D92" w:rsidR="00182CD0" w:rsidRDefault="00182CD0" w:rsidP="00182CD0">
      <w:r>
        <w:t>Example: Offer promotions to high-performing employees.</w:t>
      </w:r>
    </w:p>
    <w:p w14:paraId="57757309" w14:textId="77777777" w:rsidR="00182CD0" w:rsidRDefault="00182CD0" w:rsidP="00182CD0"/>
    <w:p w14:paraId="4FCB0C9D" w14:textId="77777777" w:rsidR="00182CD0" w:rsidRDefault="00182CD0" w:rsidP="00182CD0"/>
    <w:p w14:paraId="3BAFD5E7" w14:textId="77777777" w:rsidR="00182CD0" w:rsidRDefault="00182CD0" w:rsidP="00182CD0">
      <w:r>
        <w:t>10. Embrace Flexibility</w:t>
      </w:r>
    </w:p>
    <w:p w14:paraId="63ADC3DA" w14:textId="77777777" w:rsidR="00182CD0" w:rsidRDefault="00182CD0" w:rsidP="00182CD0">
      <w:r>
        <w:t>Flexible work arrangements such as remote work or flexible schedules can improve employee productivity and satisfaction.</w:t>
      </w:r>
    </w:p>
    <w:p w14:paraId="1C3F603C" w14:textId="77777777" w:rsidR="00182CD0" w:rsidRDefault="00182CD0" w:rsidP="00182CD0">
      <w:r>
        <w:t>Example: Allow employees to work from home or adjust their working hours.</w:t>
      </w:r>
    </w:p>
    <w:p w14:paraId="465B8FB3" w14:textId="77777777" w:rsidR="00182CD0" w:rsidRDefault="00182CD0" w:rsidP="00182CD0"/>
    <w:p w14:paraId="41A49ED1" w14:textId="77777777" w:rsidR="00182CD0" w:rsidRDefault="00182CD0" w:rsidP="00182CD0"/>
    <w:p w14:paraId="636D9B21" w14:textId="77777777" w:rsidR="00182CD0" w:rsidRDefault="00182CD0" w:rsidP="00182CD0">
      <w:r>
        <w:t>11. Build a Culture of Well-being</w:t>
      </w:r>
    </w:p>
    <w:p w14:paraId="7EE52DB5" w14:textId="77777777" w:rsidR="00182CD0" w:rsidRDefault="00182CD0" w:rsidP="00182CD0">
      <w:r>
        <w:t>Employees perform better when they feel valued and supported. A positive work environment improves job satisfaction and reduces stress.</w:t>
      </w:r>
    </w:p>
    <w:p w14:paraId="39176819" w14:textId="77777777" w:rsidR="00182CD0" w:rsidRDefault="00182CD0" w:rsidP="00182CD0">
      <w:r>
        <w:t>Example: Provide wellness programs and supportive workplace policies.</w:t>
      </w:r>
    </w:p>
    <w:p w14:paraId="52015DEC" w14:textId="77777777" w:rsidR="00182CD0" w:rsidRDefault="00182CD0" w:rsidP="00182CD0"/>
    <w:p w14:paraId="197D1495" w14:textId="77777777" w:rsidR="00182CD0" w:rsidRDefault="00182CD0" w:rsidP="00182CD0"/>
    <w:p w14:paraId="6E8B568B" w14:textId="77777777" w:rsidR="00182CD0" w:rsidRDefault="00182CD0" w:rsidP="00182CD0">
      <w:r>
        <w:t>12. Encourage Collaboration</w:t>
      </w:r>
    </w:p>
    <w:p w14:paraId="7283F819" w14:textId="77777777" w:rsidR="00182CD0" w:rsidRDefault="00182CD0" w:rsidP="00182CD0">
      <w:r>
        <w:t>Teamwork improves creativity, productivity, and problem-solving abilities. Managers should create opportunities for employees to collaborate on projects.</w:t>
      </w:r>
    </w:p>
    <w:p w14:paraId="4BD1BC9C" w14:textId="77777777" w:rsidR="00182CD0" w:rsidRDefault="00182CD0" w:rsidP="00182CD0">
      <w:r>
        <w:t>Example: Assign group tasks or team projects.</w:t>
      </w:r>
    </w:p>
    <w:p w14:paraId="483D8B4E" w14:textId="77777777" w:rsidR="00182CD0" w:rsidRDefault="00182CD0" w:rsidP="00182CD0"/>
    <w:p w14:paraId="7C1618FB" w14:textId="77777777" w:rsidR="00182CD0" w:rsidRDefault="00182CD0" w:rsidP="00182CD0"/>
    <w:p w14:paraId="76C959BB" w14:textId="77777777" w:rsidR="00182CD0" w:rsidRDefault="00182CD0" w:rsidP="00182CD0">
      <w:r>
        <w:t>13. Celebrate Achievements</w:t>
      </w:r>
    </w:p>
    <w:p w14:paraId="25844136" w14:textId="77777777" w:rsidR="00182CD0" w:rsidRDefault="00182CD0" w:rsidP="00182CD0">
      <w:r>
        <w:lastRenderedPageBreak/>
        <w:t>Recognizing employee achievements helps employees feel appreciated and motivated to perform well in the future.</w:t>
      </w:r>
    </w:p>
    <w:p w14:paraId="5DC68C35" w14:textId="77777777" w:rsidR="00182CD0" w:rsidRDefault="00182CD0" w:rsidP="00182CD0">
      <w:r>
        <w:t>Example: Praise employees during meetings or give awards for outstanding work.</w:t>
      </w:r>
    </w:p>
    <w:p w14:paraId="1A4739E9" w14:textId="77777777" w:rsidR="00182CD0" w:rsidRDefault="00182CD0" w:rsidP="00182CD0"/>
    <w:p w14:paraId="4ED7AFA2" w14:textId="77777777" w:rsidR="00182CD0" w:rsidRDefault="00182CD0" w:rsidP="00182CD0"/>
    <w:p w14:paraId="24FDB40F" w14:textId="77777777" w:rsidR="00182CD0" w:rsidRDefault="00182CD0" w:rsidP="00182CD0"/>
    <w:p w14:paraId="33F15F05" w14:textId="77777777" w:rsidR="00182CD0" w:rsidRDefault="00182CD0" w:rsidP="00182CD0"/>
    <w:p w14:paraId="4DD705CD" w14:textId="77777777" w:rsidR="00182CD0" w:rsidRDefault="00182CD0" w:rsidP="00182CD0">
      <w:r>
        <w:t>14. Use Technology</w:t>
      </w:r>
    </w:p>
    <w:p w14:paraId="4D067226" w14:textId="77777777" w:rsidR="00182CD0" w:rsidRDefault="00182CD0" w:rsidP="00182CD0">
      <w:r>
        <w:t>Providing modern technology and tools helps employees complete tasks faster and more efficiently. Updated software and systems can improve productivity.</w:t>
      </w:r>
    </w:p>
    <w:p w14:paraId="6F4A3076" w14:textId="0B55EC22" w:rsidR="0078022A" w:rsidRDefault="00182CD0" w:rsidP="00182CD0">
      <w:r>
        <w:t>Example: Use productivity software or project management tools.</w:t>
      </w:r>
    </w:p>
    <w:sectPr w:rsidR="00780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D0"/>
    <w:rsid w:val="00182CD0"/>
    <w:rsid w:val="00270D15"/>
    <w:rsid w:val="0078022A"/>
    <w:rsid w:val="00867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C8E2"/>
  <w15:chartTrackingRefBased/>
  <w15:docId w15:val="{EA0A22CA-6F34-4735-8465-63B5EDF01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CD0"/>
    <w:rPr>
      <w:rFonts w:eastAsiaTheme="majorEastAsia" w:cstheme="majorBidi"/>
      <w:color w:val="272727" w:themeColor="text1" w:themeTint="D8"/>
    </w:rPr>
  </w:style>
  <w:style w:type="paragraph" w:styleId="Title">
    <w:name w:val="Title"/>
    <w:basedOn w:val="Normal"/>
    <w:next w:val="Normal"/>
    <w:link w:val="TitleChar"/>
    <w:uiPriority w:val="10"/>
    <w:qFormat/>
    <w:rsid w:val="0018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CD0"/>
    <w:pPr>
      <w:spacing w:before="160"/>
      <w:jc w:val="center"/>
    </w:pPr>
    <w:rPr>
      <w:i/>
      <w:iCs/>
      <w:color w:val="404040" w:themeColor="text1" w:themeTint="BF"/>
    </w:rPr>
  </w:style>
  <w:style w:type="character" w:customStyle="1" w:styleId="QuoteChar">
    <w:name w:val="Quote Char"/>
    <w:basedOn w:val="DefaultParagraphFont"/>
    <w:link w:val="Quote"/>
    <w:uiPriority w:val="29"/>
    <w:rsid w:val="00182CD0"/>
    <w:rPr>
      <w:i/>
      <w:iCs/>
      <w:color w:val="404040" w:themeColor="text1" w:themeTint="BF"/>
    </w:rPr>
  </w:style>
  <w:style w:type="paragraph" w:styleId="ListParagraph">
    <w:name w:val="List Paragraph"/>
    <w:basedOn w:val="Normal"/>
    <w:uiPriority w:val="34"/>
    <w:qFormat/>
    <w:rsid w:val="00182CD0"/>
    <w:pPr>
      <w:ind w:left="720"/>
      <w:contextualSpacing/>
    </w:pPr>
  </w:style>
  <w:style w:type="character" w:styleId="IntenseEmphasis">
    <w:name w:val="Intense Emphasis"/>
    <w:basedOn w:val="DefaultParagraphFont"/>
    <w:uiPriority w:val="21"/>
    <w:qFormat/>
    <w:rsid w:val="00182CD0"/>
    <w:rPr>
      <w:i/>
      <w:iCs/>
      <w:color w:val="0F4761" w:themeColor="accent1" w:themeShade="BF"/>
    </w:rPr>
  </w:style>
  <w:style w:type="paragraph" w:styleId="IntenseQuote">
    <w:name w:val="Intense Quote"/>
    <w:basedOn w:val="Normal"/>
    <w:next w:val="Normal"/>
    <w:link w:val="IntenseQuoteChar"/>
    <w:uiPriority w:val="30"/>
    <w:qFormat/>
    <w:rsid w:val="0018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CD0"/>
    <w:rPr>
      <w:i/>
      <w:iCs/>
      <w:color w:val="0F4761" w:themeColor="accent1" w:themeShade="BF"/>
    </w:rPr>
  </w:style>
  <w:style w:type="character" w:styleId="IntenseReference">
    <w:name w:val="Intense Reference"/>
    <w:basedOn w:val="DefaultParagraphFont"/>
    <w:uiPriority w:val="32"/>
    <w:qFormat/>
    <w:rsid w:val="00182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74607-11E8-49C2-86ED-AA12F5F78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612</Words>
  <Characters>3494</Characters>
  <Application>Microsoft Office Word</Application>
  <DocSecurity>0</DocSecurity>
  <Lines>29</Lines>
  <Paragraphs>8</Paragraphs>
  <ScaleCrop>false</ScaleCrop>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Thanushree R D</dc:creator>
  <cp:keywords/>
  <dc:description/>
  <cp:lastModifiedBy>Thanushree R D</cp:lastModifiedBy>
  <cp:revision>1</cp:revision>
  <cp:lastPrinted>2026-03-10T06:10:00Z</cp:lastPrinted>
  <dcterms:created xsi:type="dcterms:W3CDTF">2026-03-10T06:04:00Z</dcterms:created>
  <dcterms:modified xsi:type="dcterms:W3CDTF">2026-03-10T06:11:00Z</dcterms:modified>
</cp:coreProperties>
</file>