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87E26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highlight w:val="yellow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</w:rPr>
        <w:t>Azure Cloud Fundamentals and Data Pipeline Implementation using Azure Data Factory</w:t>
      </w:r>
      <w:bookmarkStart w:id="0" w:name="_GoBack"/>
      <w:bookmarkEnd w:id="0"/>
    </w:p>
    <w:p w14:paraId="5E3AFE8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Submitted By</w:t>
      </w:r>
    </w:p>
    <w:p w14:paraId="3A630DB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b/>
          <w:bCs/>
          <w:sz w:val="21"/>
          <w:szCs w:val="21"/>
        </w:rPr>
        <w:t>Name: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 xml:space="preserve"> V. Tejasree</w:t>
      </w:r>
    </w:p>
    <w:p w14:paraId="689F9F8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5" w:beforeAutospacing="0" w:after="225" w:afterAutospacing="0"/>
        <w:ind w:left="0" w:right="0" w:firstLine="0"/>
        <w:jc w:val="center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Task 1:</w:t>
      </w:r>
    </w:p>
    <w:p w14:paraId="3ECCF3C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Explore Azure Portal</w:t>
      </w:r>
    </w:p>
    <w:p w14:paraId="687457F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Create a Resource Group</w:t>
      </w:r>
    </w:p>
    <w:p w14:paraId="0FFDBDA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 logged in to the Microsoft Azure Portal using my Azure account.</w:t>
      </w:r>
    </w:p>
    <w:p w14:paraId="4F6A6C8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After signing in, I used the search bar at the top of the portal and searched for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Resource Groups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786DA7F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From the search results, I opened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Resource Groups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service.</w:t>
      </w:r>
    </w:p>
    <w:p w14:paraId="7D87A61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 clicked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+ Create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button to create a new Resource Group.</w:t>
      </w:r>
    </w:p>
    <w:p w14:paraId="528C9E1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On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Basics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page, I selected my subscription as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Azure for Students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2CA1828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In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Resource Group Name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field, I entered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celebal-adf-rg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5038B57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 selected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Central India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as the region for the Resource Group.</w:t>
      </w:r>
    </w:p>
    <w:p w14:paraId="289678E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After entering the required details, I 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Review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+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Create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30D29D2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 carefully reviewed the subscription, resource group name, and region details displayed on the review page.</w:t>
      </w:r>
    </w:p>
    <w:p w14:paraId="132AF7C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Once the validation was successful, I 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Create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deploy the Resource Group.</w:t>
      </w:r>
    </w:p>
    <w:p w14:paraId="548EE7D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Azure started the deployment process and I waited for it to complete.</w:t>
      </w:r>
    </w:p>
    <w:p w14:paraId="5B79061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After receiving the successful deployment notification, I opened the newly created Resource Group to verify that it had been created successfully.</w:t>
      </w:r>
    </w:p>
    <w:p w14:paraId="5688A1F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 captured the screenshot of the Resource Group details page as evidence for the assignment submission.</w:t>
      </w:r>
    </w:p>
    <w:p w14:paraId="2245525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Deliverable: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  <w:t>Screenshot of Resource Group</w:t>
      </w:r>
    </w:p>
    <w:p w14:paraId="437E55D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698240" cy="4100195"/>
            <wp:effectExtent l="0" t="0" r="508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410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AFDC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9230" cy="1330325"/>
            <wp:effectExtent l="0" t="0" r="381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1996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sz w:val="24"/>
          <w:szCs w:val="24"/>
        </w:rPr>
      </w:pPr>
    </w:p>
    <w:p w14:paraId="368A850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5" w:beforeAutospacing="0" w:after="225" w:afterAutospacing="0"/>
        <w:ind w:left="0" w:right="0" w:firstLine="0"/>
        <w:jc w:val="both"/>
        <w:textAlignment w:val="baseline"/>
        <w:rPr>
          <w:b w:val="0"/>
          <w:bCs w:val="0"/>
          <w:i w:val="0"/>
          <w:iCs w:val="0"/>
          <w:color w:val="0F4761"/>
          <w:sz w:val="24"/>
          <w:szCs w:val="24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Task 2: Storage Setup</w:t>
      </w:r>
    </w:p>
    <w:p w14:paraId="05D1FA0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Do:</w:t>
      </w:r>
    </w:p>
    <w:p w14:paraId="38CC23C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hanging="425" w:firstLine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Create a Storage Account</w:t>
      </w:r>
    </w:p>
    <w:p w14:paraId="0B3D611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hanging="425" w:firstLine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Create a Blob Container</w:t>
      </w:r>
    </w:p>
    <w:p w14:paraId="3C3A814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hanging="425" w:firstLineChars="0"/>
        <w:jc w:val="both"/>
        <w:textAlignment w:val="baseline"/>
        <w:rPr>
          <w:rFonts w:hint="default"/>
          <w:sz w:val="24"/>
          <w:szCs w:val="24"/>
          <w:lang w:val="en-IN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Upload a CSV file</w:t>
      </w:r>
    </w:p>
    <w:p w14:paraId="30E8D738">
      <w:pPr>
        <w:pStyle w:val="7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both"/>
        <w:textAlignment w:val="baseline"/>
        <w:rPr>
          <w:rFonts w:hint="default"/>
          <w:sz w:val="24"/>
          <w:szCs w:val="24"/>
          <w:lang w:val="en-IN"/>
        </w:rPr>
      </w:pPr>
    </w:p>
    <w:p w14:paraId="22D951B1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both"/>
        <w:textAlignment w:val="baseline"/>
        <w:rPr>
          <w:rFonts w:hint="default"/>
          <w:sz w:val="24"/>
          <w:szCs w:val="24"/>
          <w:highlight w:val="yellow"/>
          <w:lang w:val="en-IN"/>
        </w:rPr>
      </w:pPr>
      <w:r>
        <w:rPr>
          <w:rStyle w:val="8"/>
          <w:sz w:val="24"/>
          <w:szCs w:val="24"/>
          <w:highlight w:val="yellow"/>
        </w:rPr>
        <w:t>Steps Performed</w:t>
      </w:r>
      <w:r>
        <w:rPr>
          <w:rStyle w:val="8"/>
          <w:rFonts w:hint="default"/>
          <w:sz w:val="24"/>
          <w:szCs w:val="24"/>
          <w:highlight w:val="yellow"/>
          <w:lang w:val="en-IN"/>
        </w:rPr>
        <w:t xml:space="preserve"> for creaying storage account</w:t>
      </w:r>
    </w:p>
    <w:p w14:paraId="4C4F8A45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Logged in to the Microsoft Azure Portal.</w:t>
      </w:r>
    </w:p>
    <w:p w14:paraId="0D06470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Searched for </w:t>
      </w:r>
      <w:r>
        <w:rPr>
          <w:rStyle w:val="8"/>
          <w:b w:val="0"/>
          <w:bCs w:val="0"/>
          <w:sz w:val="24"/>
          <w:szCs w:val="24"/>
        </w:rPr>
        <w:t>Storage Accounts</w:t>
      </w:r>
      <w:r>
        <w:rPr>
          <w:b w:val="0"/>
          <w:bCs w:val="0"/>
          <w:sz w:val="24"/>
          <w:szCs w:val="24"/>
        </w:rPr>
        <w:t xml:space="preserve"> using the search bar.</w:t>
      </w:r>
    </w:p>
    <w:p w14:paraId="0846BDB6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Opened the </w:t>
      </w:r>
      <w:r>
        <w:rPr>
          <w:rStyle w:val="8"/>
          <w:b w:val="0"/>
          <w:bCs w:val="0"/>
          <w:sz w:val="24"/>
          <w:szCs w:val="24"/>
        </w:rPr>
        <w:t>Storage Accounts</w:t>
      </w:r>
      <w:r>
        <w:rPr>
          <w:b w:val="0"/>
          <w:bCs w:val="0"/>
          <w:sz w:val="24"/>
          <w:szCs w:val="24"/>
        </w:rPr>
        <w:t xml:space="preserve"> service and clicked </w:t>
      </w:r>
      <w:r>
        <w:rPr>
          <w:rStyle w:val="8"/>
          <w:b w:val="0"/>
          <w:bCs w:val="0"/>
          <w:sz w:val="24"/>
          <w:szCs w:val="24"/>
        </w:rPr>
        <w:t>Create</w:t>
      </w:r>
      <w:r>
        <w:rPr>
          <w:b w:val="0"/>
          <w:bCs w:val="0"/>
          <w:sz w:val="24"/>
          <w:szCs w:val="24"/>
        </w:rPr>
        <w:t>.</w:t>
      </w:r>
    </w:p>
    <w:p w14:paraId="2D5D6864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>Azure for Students</w:t>
      </w:r>
      <w:r>
        <w:rPr>
          <w:b w:val="0"/>
          <w:bCs w:val="0"/>
          <w:sz w:val="24"/>
          <w:szCs w:val="24"/>
        </w:rPr>
        <w:t xml:space="preserve"> as the subscription.</w:t>
      </w:r>
    </w:p>
    <w:p w14:paraId="4D0E3CA9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Chose </w:t>
      </w:r>
      <w:r>
        <w:rPr>
          <w:rStyle w:val="8"/>
          <w:b w:val="0"/>
          <w:bCs w:val="0"/>
          <w:sz w:val="24"/>
          <w:szCs w:val="24"/>
        </w:rPr>
        <w:t>celebal-adf-rg</w:t>
      </w:r>
      <w:r>
        <w:rPr>
          <w:b w:val="0"/>
          <w:bCs w:val="0"/>
          <w:sz w:val="24"/>
          <w:szCs w:val="24"/>
        </w:rPr>
        <w:t xml:space="preserve"> as the Resource Group.</w:t>
      </w:r>
    </w:p>
    <w:p w14:paraId="3FCC1D2C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Entered a unique Storage Account name</w:t>
      </w:r>
      <w:r>
        <w:rPr>
          <w:rFonts w:hint="default"/>
          <w:b w:val="0"/>
          <w:bCs w:val="0"/>
          <w:sz w:val="24"/>
          <w:szCs w:val="24"/>
          <w:lang w:val="en-IN"/>
        </w:rPr>
        <w:t xml:space="preserve"> ie celebalstorage1234</w:t>
      </w:r>
    </w:p>
    <w:p w14:paraId="3A37E8C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>Central India</w:t>
      </w:r>
      <w:r>
        <w:rPr>
          <w:b w:val="0"/>
          <w:bCs w:val="0"/>
          <w:sz w:val="24"/>
          <w:szCs w:val="24"/>
        </w:rPr>
        <w:t xml:space="preserve"> as the region.</w:t>
      </w:r>
    </w:p>
    <w:p w14:paraId="6C150B74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Kept </w:t>
      </w:r>
      <w:r>
        <w:rPr>
          <w:rStyle w:val="8"/>
          <w:b w:val="0"/>
          <w:bCs w:val="0"/>
          <w:sz w:val="24"/>
          <w:szCs w:val="24"/>
        </w:rPr>
        <w:t>Performance</w:t>
      </w:r>
      <w:r>
        <w:rPr>
          <w:b w:val="0"/>
          <w:bCs w:val="0"/>
          <w:sz w:val="24"/>
          <w:szCs w:val="24"/>
        </w:rPr>
        <w:t xml:space="preserve"> as </w:t>
      </w:r>
      <w:r>
        <w:rPr>
          <w:rStyle w:val="8"/>
          <w:b w:val="0"/>
          <w:bCs w:val="0"/>
          <w:sz w:val="24"/>
          <w:szCs w:val="24"/>
        </w:rPr>
        <w:t>Standard</w:t>
      </w:r>
      <w:r>
        <w:rPr>
          <w:b w:val="0"/>
          <w:bCs w:val="0"/>
          <w:sz w:val="24"/>
          <w:szCs w:val="24"/>
        </w:rPr>
        <w:t>.</w:t>
      </w:r>
    </w:p>
    <w:p w14:paraId="1337C1C5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>Locally-redundant Storage (LRS)</w:t>
      </w:r>
      <w:r>
        <w:rPr>
          <w:b w:val="0"/>
          <w:bCs w:val="0"/>
          <w:sz w:val="24"/>
          <w:szCs w:val="24"/>
        </w:rPr>
        <w:t xml:space="preserve"> as the redundancy optio</w:t>
      </w:r>
    </w:p>
    <w:p w14:paraId="027A4552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Left the remaining settings as default.</w:t>
      </w:r>
    </w:p>
    <w:p w14:paraId="51BB7B1A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Review + Create</w:t>
      </w:r>
      <w:r>
        <w:rPr>
          <w:b w:val="0"/>
          <w:bCs w:val="0"/>
          <w:sz w:val="24"/>
          <w:szCs w:val="24"/>
        </w:rPr>
        <w:t xml:space="preserve"> and verified the configuration.</w:t>
      </w:r>
    </w:p>
    <w:p w14:paraId="2E3B26A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Create</w:t>
      </w:r>
      <w:r>
        <w:rPr>
          <w:b w:val="0"/>
          <w:bCs w:val="0"/>
          <w:sz w:val="24"/>
          <w:szCs w:val="24"/>
        </w:rPr>
        <w:t xml:space="preserve"> to start the deployment.</w:t>
      </w:r>
    </w:p>
    <w:p w14:paraId="1ED4538C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Waited for the deployment to complete successfully</w:t>
      </w:r>
    </w:p>
    <w:p w14:paraId="7F51855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b w:val="0"/>
          <w:bCs w:val="0"/>
          <w:sz w:val="24"/>
          <w:szCs w:val="24"/>
        </w:rPr>
        <w:t>Verified the Storage Account creation and captured the screenshot.</w:t>
      </w:r>
    </w:p>
    <w:p w14:paraId="6C918F1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</w:p>
    <w:p w14:paraId="78D843E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5420" cy="1733550"/>
            <wp:effectExtent l="0" t="0" r="762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1FB1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sz w:val="24"/>
          <w:szCs w:val="24"/>
        </w:rPr>
      </w:pPr>
    </w:p>
    <w:p w14:paraId="46AE8BD7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jc w:val="both"/>
        <w:rPr>
          <w:rFonts w:hint="default"/>
          <w:sz w:val="24"/>
          <w:szCs w:val="24"/>
          <w:highlight w:val="yellow"/>
          <w:lang w:val="en-IN"/>
        </w:rPr>
      </w:pPr>
      <w:r>
        <w:rPr>
          <w:rStyle w:val="8"/>
          <w:sz w:val="24"/>
          <w:szCs w:val="24"/>
          <w:highlight w:val="yellow"/>
        </w:rPr>
        <w:t>Steps Performed</w:t>
      </w:r>
      <w:r>
        <w:rPr>
          <w:rStyle w:val="8"/>
          <w:rFonts w:hint="default"/>
          <w:sz w:val="24"/>
          <w:szCs w:val="24"/>
          <w:highlight w:val="yellow"/>
          <w:lang w:val="en-IN"/>
        </w:rPr>
        <w:t xml:space="preserve"> for creating blob containers</w:t>
      </w:r>
    </w:p>
    <w:p w14:paraId="18F0D6E7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Opened the Storage Account created in the previous step.</w:t>
      </w:r>
    </w:p>
    <w:p w14:paraId="1B14CB18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Navigted to the </w:t>
      </w:r>
      <w:r>
        <w:rPr>
          <w:rStyle w:val="8"/>
          <w:b w:val="0"/>
          <w:bCs w:val="0"/>
          <w:sz w:val="24"/>
          <w:szCs w:val="24"/>
        </w:rPr>
        <w:t>Containers</w:t>
      </w:r>
      <w:r>
        <w:rPr>
          <w:b w:val="0"/>
          <w:bCs w:val="0"/>
          <w:sz w:val="24"/>
          <w:szCs w:val="24"/>
        </w:rPr>
        <w:t xml:space="preserve"> option under the </w:t>
      </w:r>
      <w:r>
        <w:rPr>
          <w:rStyle w:val="8"/>
          <w:b w:val="0"/>
          <w:bCs w:val="0"/>
          <w:sz w:val="24"/>
          <w:szCs w:val="24"/>
        </w:rPr>
        <w:t>Data Storage</w:t>
      </w:r>
      <w:r>
        <w:rPr>
          <w:b w:val="0"/>
          <w:bCs w:val="0"/>
          <w:sz w:val="24"/>
          <w:szCs w:val="24"/>
        </w:rPr>
        <w:t xml:space="preserve"> section.</w:t>
      </w:r>
    </w:p>
    <w:p w14:paraId="10F48017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on </w:t>
      </w:r>
      <w:r>
        <w:rPr>
          <w:rStyle w:val="8"/>
          <w:b w:val="0"/>
          <w:bCs w:val="0"/>
          <w:sz w:val="24"/>
          <w:szCs w:val="24"/>
        </w:rPr>
        <w:t>Add Container</w:t>
      </w:r>
      <w:r>
        <w:rPr>
          <w:b w:val="0"/>
          <w:bCs w:val="0"/>
          <w:sz w:val="24"/>
          <w:szCs w:val="24"/>
        </w:rPr>
        <w:t>.</w:t>
      </w:r>
    </w:p>
    <w:p w14:paraId="7543C3A9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Entered </w:t>
      </w:r>
      <w:r>
        <w:rPr>
          <w:rStyle w:val="8"/>
          <w:b w:val="0"/>
          <w:bCs w:val="0"/>
          <w:sz w:val="24"/>
          <w:szCs w:val="24"/>
        </w:rPr>
        <w:t>source-container</w:t>
      </w:r>
      <w:r>
        <w:rPr>
          <w:b w:val="0"/>
          <w:bCs w:val="0"/>
          <w:sz w:val="24"/>
          <w:szCs w:val="24"/>
        </w:rPr>
        <w:t xml:space="preserve"> as the container name.</w:t>
      </w:r>
    </w:p>
    <w:p w14:paraId="21C8A27E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 xml:space="preserve">Private </w:t>
      </w:r>
      <w:r>
        <w:rPr>
          <w:rStyle w:val="8"/>
          <w:rFonts w:hint="default"/>
          <w:b w:val="0"/>
          <w:bCs w:val="0"/>
          <w:sz w:val="24"/>
          <w:szCs w:val="24"/>
          <w:lang w:val="en-IN"/>
        </w:rPr>
        <w:t>a</w:t>
      </w:r>
      <w:r>
        <w:rPr>
          <w:b w:val="0"/>
          <w:bCs w:val="0"/>
          <w:sz w:val="24"/>
          <w:szCs w:val="24"/>
        </w:rPr>
        <w:t>s the access level.</w:t>
      </w:r>
    </w:p>
    <w:p w14:paraId="1CEDBC1E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Create</w:t>
      </w:r>
      <w:r>
        <w:rPr>
          <w:b w:val="0"/>
          <w:bCs w:val="0"/>
          <w:sz w:val="24"/>
          <w:szCs w:val="24"/>
        </w:rPr>
        <w:t xml:space="preserve"> to create the source container.</w:t>
      </w:r>
    </w:p>
    <w:p w14:paraId="1A61006F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Add Container</w:t>
      </w:r>
      <w:r>
        <w:rPr>
          <w:b w:val="0"/>
          <w:bCs w:val="0"/>
          <w:sz w:val="24"/>
          <w:szCs w:val="24"/>
        </w:rPr>
        <w:t xml:space="preserve"> again.</w:t>
      </w:r>
    </w:p>
    <w:p w14:paraId="53DC758D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Entered </w:t>
      </w:r>
      <w:r>
        <w:rPr>
          <w:rStyle w:val="8"/>
          <w:b w:val="0"/>
          <w:bCs w:val="0"/>
          <w:sz w:val="24"/>
          <w:szCs w:val="24"/>
        </w:rPr>
        <w:t>destination-container</w:t>
      </w:r>
      <w:r>
        <w:rPr>
          <w:b w:val="0"/>
          <w:bCs w:val="0"/>
          <w:sz w:val="24"/>
          <w:szCs w:val="24"/>
        </w:rPr>
        <w:t xml:space="preserve"> as the container name.</w:t>
      </w:r>
    </w:p>
    <w:p w14:paraId="357525F9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 xml:space="preserve">Private </w:t>
      </w:r>
      <w:r>
        <w:rPr>
          <w:b w:val="0"/>
          <w:bCs w:val="0"/>
          <w:sz w:val="24"/>
          <w:szCs w:val="24"/>
        </w:rPr>
        <w:t xml:space="preserve"> as the access level.</w:t>
      </w:r>
    </w:p>
    <w:p w14:paraId="173D9A0B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Create</w:t>
      </w:r>
      <w:r>
        <w:rPr>
          <w:b w:val="0"/>
          <w:bCs w:val="0"/>
          <w:sz w:val="24"/>
          <w:szCs w:val="24"/>
        </w:rPr>
        <w:t xml:space="preserve"> to create the destination container.</w:t>
      </w:r>
    </w:p>
    <w:p w14:paraId="486FDB9F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Verified that both containers were successfully created in the Storage Account.</w:t>
      </w:r>
    </w:p>
    <w:p w14:paraId="4E78B65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right="0" w:right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675" cy="3593465"/>
            <wp:effectExtent l="0" t="0" r="1460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4499B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jc w:val="both"/>
        <w:rPr>
          <w:rFonts w:hint="default"/>
          <w:b/>
          <w:bCs/>
          <w:sz w:val="24"/>
          <w:szCs w:val="24"/>
          <w:highlight w:val="yellow"/>
          <w:lang w:val="en-IN"/>
        </w:rPr>
      </w:pPr>
      <w:r>
        <w:rPr>
          <w:rStyle w:val="8"/>
          <w:b/>
          <w:bCs/>
          <w:sz w:val="24"/>
          <w:szCs w:val="24"/>
          <w:highlight w:val="yellow"/>
        </w:rPr>
        <w:t>Steps Performed</w:t>
      </w:r>
      <w:r>
        <w:rPr>
          <w:rStyle w:val="8"/>
          <w:rFonts w:hint="default"/>
          <w:b/>
          <w:bCs/>
          <w:sz w:val="24"/>
          <w:szCs w:val="24"/>
          <w:highlight w:val="yellow"/>
          <w:lang w:val="en-IN"/>
        </w:rPr>
        <w:t xml:space="preserve"> for uloading csv</w:t>
      </w:r>
    </w:p>
    <w:p w14:paraId="759E4A0E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Opened the </w:t>
      </w:r>
      <w:r>
        <w:rPr>
          <w:rStyle w:val="8"/>
          <w:b w:val="0"/>
          <w:bCs w:val="0"/>
          <w:sz w:val="24"/>
          <w:szCs w:val="24"/>
        </w:rPr>
        <w:t>source-container</w:t>
      </w:r>
      <w:r>
        <w:rPr>
          <w:b w:val="0"/>
          <w:bCs w:val="0"/>
          <w:sz w:val="24"/>
          <w:szCs w:val="24"/>
        </w:rPr>
        <w:t xml:space="preserve"> from the Storage Account.</w:t>
      </w:r>
    </w:p>
    <w:p w14:paraId="2BDBD28A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on the </w:t>
      </w:r>
      <w:r>
        <w:rPr>
          <w:rStyle w:val="8"/>
          <w:b w:val="0"/>
          <w:bCs w:val="0"/>
          <w:sz w:val="24"/>
          <w:szCs w:val="24"/>
        </w:rPr>
        <w:t>Upload</w:t>
      </w:r>
      <w:r>
        <w:rPr>
          <w:b w:val="0"/>
          <w:bCs w:val="0"/>
          <w:sz w:val="24"/>
          <w:szCs w:val="24"/>
        </w:rPr>
        <w:t xml:space="preserve"> button available at the top of the page.</w:t>
      </w:r>
    </w:p>
    <w:p w14:paraId="1AEAB80A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the folder icon and selected the </w:t>
      </w:r>
      <w:r>
        <w:rPr>
          <w:rStyle w:val="8"/>
          <w:b w:val="0"/>
          <w:bCs w:val="0"/>
          <w:sz w:val="24"/>
          <w:szCs w:val="24"/>
        </w:rPr>
        <w:t>Sample - Superstore.csv</w:t>
      </w:r>
      <w:r>
        <w:rPr>
          <w:b w:val="0"/>
          <w:bCs w:val="0"/>
          <w:sz w:val="24"/>
          <w:szCs w:val="24"/>
        </w:rPr>
        <w:t xml:space="preserve"> file from my local system.</w:t>
      </w:r>
    </w:p>
    <w:p w14:paraId="5FB5E9DC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Kept all other upload settings at their default values.</w:t>
      </w:r>
    </w:p>
    <w:p w14:paraId="045B4B5B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Upload</w:t>
      </w:r>
      <w:r>
        <w:rPr>
          <w:b w:val="0"/>
          <w:bCs w:val="0"/>
          <w:sz w:val="24"/>
          <w:szCs w:val="24"/>
        </w:rPr>
        <w:t xml:space="preserve"> to upload the CSV file to the container.</w:t>
      </w:r>
    </w:p>
    <w:p w14:paraId="46EE32FB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Waited for the upload process to complete successfully.</w:t>
      </w:r>
    </w:p>
    <w:p w14:paraId="717E0ACC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Verified thathe CSV file appeared in the container with its size and last modified date.</w:t>
      </w:r>
    </w:p>
    <w:p w14:paraId="129BDB3C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Captured the screenshot showing the uploaded file inside the source container.</w:t>
      </w:r>
    </w:p>
    <w:p w14:paraId="2C1EE64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/>
          <w:sz w:val="24"/>
          <w:szCs w:val="24"/>
          <w:lang w:val="en-US"/>
        </w:rPr>
      </w:pPr>
    </w:p>
    <w:p w14:paraId="091C8102">
      <w:pPr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040" cy="138938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9B88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5" w:beforeAutospacing="0" w:after="225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Task 3: ADF Basics</w:t>
      </w:r>
    </w:p>
    <w:p w14:paraId="22914F54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5"/>
        </w:tabs>
        <w:spacing w:before="225" w:beforeAutospacing="0" w:after="225" w:afterAutospacing="0"/>
        <w:ind w:left="425" w:leftChars="0" w:right="0" w:rightChars="0" w:hanging="425" w:firstLineChars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Create Azure Data Factory</w:t>
      </w:r>
    </w:p>
    <w:p w14:paraId="6688A813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5"/>
        </w:tabs>
        <w:spacing w:before="225" w:beforeAutospacing="0" w:after="225" w:afterAutospacing="0"/>
        <w:ind w:left="425" w:leftChars="0" w:right="0" w:rightChars="0" w:hanging="425" w:firstLine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Explore ADF UI (Author, Monitor, Manage)</w:t>
      </w:r>
    </w:p>
    <w:p w14:paraId="6BDCB91A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Create Linked Service (Blob Storage)</w:t>
      </w:r>
    </w:p>
    <w:p w14:paraId="61ADFA95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Create datasets (source + destination)</w:t>
      </w:r>
    </w:p>
    <w:p w14:paraId="2A22568A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5"/>
        </w:tabs>
        <w:spacing w:before="0" w:beforeAutospacing="0" w:after="0" w:afterAutospacing="0"/>
        <w:ind w:left="425" w:leftChars="0" w:right="0" w:rightChars="0" w:hanging="425" w:firstLine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Use Get Metadata activity</w:t>
      </w:r>
    </w:p>
    <w:p w14:paraId="2924C69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Deliverable:</w:t>
      </w:r>
    </w:p>
    <w:p w14:paraId="37692C4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Screenshot of Linked Service</w:t>
      </w:r>
    </w:p>
    <w:p w14:paraId="16EB1D8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Screenshot of dataset</w:t>
      </w:r>
    </w:p>
    <w:p w14:paraId="5D7BE0A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Screenshot of Get Metadata activity</w:t>
      </w:r>
    </w:p>
    <w:p w14:paraId="6552B243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5" w:beforeAutospacing="0" w:after="225" w:afterAutospacing="0"/>
        <w:ind w:left="0" w:right="0" w:firstLine="0"/>
        <w:jc w:val="both"/>
        <w:textAlignment w:val="baseline"/>
        <w:rPr>
          <w:rFonts w:hint="default"/>
          <w:b/>
          <w:bCs/>
          <w:sz w:val="24"/>
          <w:szCs w:val="24"/>
          <w:highlight w:val="yellow"/>
          <w:lang w:val="en-IN"/>
        </w:rPr>
      </w:pPr>
      <w:r>
        <w:rPr>
          <w:rStyle w:val="8"/>
          <w:b/>
          <w:bCs/>
          <w:sz w:val="24"/>
          <w:szCs w:val="24"/>
          <w:highlight w:val="yellow"/>
        </w:rPr>
        <w:t>Steps Performed</w:t>
      </w:r>
      <w:r>
        <w:rPr>
          <w:rStyle w:val="8"/>
          <w:rFonts w:hint="default"/>
          <w:b/>
          <w:bCs/>
          <w:sz w:val="24"/>
          <w:szCs w:val="24"/>
          <w:highlight w:val="yellow"/>
          <w:lang w:val="en-IN"/>
        </w:rPr>
        <w:t xml:space="preserve"> for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Create Azure Data Factory</w:t>
      </w:r>
    </w:p>
    <w:p w14:paraId="7FD30528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Searched for </w:t>
      </w:r>
      <w:r>
        <w:rPr>
          <w:rStyle w:val="8"/>
          <w:b w:val="0"/>
          <w:bCs w:val="0"/>
          <w:sz w:val="24"/>
          <w:szCs w:val="24"/>
        </w:rPr>
        <w:t>Data Factories</w:t>
      </w:r>
      <w:r>
        <w:rPr>
          <w:b w:val="0"/>
          <w:bCs w:val="0"/>
          <w:sz w:val="24"/>
          <w:szCs w:val="24"/>
        </w:rPr>
        <w:t xml:space="preserve"> in Azure Portal.</w:t>
      </w:r>
    </w:p>
    <w:p w14:paraId="164F6BBB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Create</w:t>
      </w:r>
      <w:r>
        <w:rPr>
          <w:b w:val="0"/>
          <w:bCs w:val="0"/>
          <w:sz w:val="24"/>
          <w:szCs w:val="24"/>
        </w:rPr>
        <w:t>.</w:t>
      </w:r>
    </w:p>
    <w:p w14:paraId="21335C4B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>Azure for Students</w:t>
      </w:r>
      <w:r>
        <w:rPr>
          <w:b w:val="0"/>
          <w:bCs w:val="0"/>
          <w:sz w:val="24"/>
          <w:szCs w:val="24"/>
        </w:rPr>
        <w:t xml:space="preserve"> subscription.</w:t>
      </w:r>
    </w:p>
    <w:p w14:paraId="544146D3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Chose </w:t>
      </w:r>
      <w:r>
        <w:rPr>
          <w:rStyle w:val="8"/>
          <w:b w:val="0"/>
          <w:bCs w:val="0"/>
          <w:sz w:val="24"/>
          <w:szCs w:val="24"/>
        </w:rPr>
        <w:t>celebal-adf-rg</w:t>
      </w:r>
      <w:r>
        <w:rPr>
          <w:b w:val="0"/>
          <w:bCs w:val="0"/>
          <w:sz w:val="24"/>
          <w:szCs w:val="24"/>
        </w:rPr>
        <w:t xml:space="preserve"> as the Resource Group.</w:t>
      </w:r>
    </w:p>
    <w:p w14:paraId="674F5FE0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Entered a unique Data Factory name.</w:t>
      </w:r>
    </w:p>
    <w:p w14:paraId="097BC09B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>Central India</w:t>
      </w:r>
      <w:r>
        <w:rPr>
          <w:b w:val="0"/>
          <w:bCs w:val="0"/>
          <w:sz w:val="24"/>
          <w:szCs w:val="24"/>
        </w:rPr>
        <w:t xml:space="preserve"> as the region.</w:t>
      </w:r>
    </w:p>
    <w:p w14:paraId="20298AB2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Kept the version as </w:t>
      </w:r>
      <w:r>
        <w:rPr>
          <w:rStyle w:val="8"/>
          <w:b w:val="0"/>
          <w:bCs w:val="0"/>
          <w:sz w:val="24"/>
          <w:szCs w:val="24"/>
        </w:rPr>
        <w:t>V2</w:t>
      </w:r>
    </w:p>
    <w:p w14:paraId="59D93FF6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Review + Create</w:t>
      </w:r>
      <w:r>
        <w:rPr>
          <w:b w:val="0"/>
          <w:bCs w:val="0"/>
          <w:sz w:val="24"/>
          <w:szCs w:val="24"/>
        </w:rPr>
        <w:t>.</w:t>
      </w:r>
    </w:p>
    <w:p w14:paraId="43A12E81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Verified the details and clicked </w:t>
      </w:r>
      <w:r>
        <w:rPr>
          <w:rStyle w:val="8"/>
          <w:b w:val="0"/>
          <w:bCs w:val="0"/>
          <w:sz w:val="24"/>
          <w:szCs w:val="24"/>
        </w:rPr>
        <w:t>Create</w:t>
      </w:r>
      <w:r>
        <w:rPr>
          <w:b w:val="0"/>
          <w:bCs w:val="0"/>
          <w:sz w:val="24"/>
          <w:szCs w:val="24"/>
        </w:rPr>
        <w:t>.</w:t>
      </w:r>
    </w:p>
    <w:p w14:paraId="2BCC2E9B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5"/>
        </w:tabs>
        <w:ind w:left="425" w:leftChars="0" w:right="0" w:rightChars="0" w:hanging="425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Waited for the deployment to complete successfully</w:t>
      </w:r>
    </w:p>
    <w:p w14:paraId="461451E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6690" cy="2450465"/>
            <wp:effectExtent l="0" t="0" r="635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ACAE9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both"/>
        <w:rPr>
          <w:rFonts w:hint="default"/>
          <w:b/>
          <w:bCs/>
          <w:sz w:val="24"/>
          <w:szCs w:val="24"/>
          <w:highlight w:val="yellow"/>
          <w:lang w:val="en-IN"/>
        </w:rPr>
      </w:pPr>
      <w:r>
        <w:rPr>
          <w:rStyle w:val="8"/>
          <w:b/>
          <w:bCs/>
          <w:sz w:val="24"/>
          <w:szCs w:val="24"/>
          <w:highlight w:val="yellow"/>
        </w:rPr>
        <w:t>Steps Performed</w:t>
      </w:r>
      <w:r>
        <w:rPr>
          <w:rStyle w:val="8"/>
          <w:rFonts w:hint="default"/>
          <w:b/>
          <w:bCs/>
          <w:sz w:val="24"/>
          <w:szCs w:val="24"/>
          <w:highlight w:val="yellow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  <w:t>Explore ADF UI (Author, Monitor, Manage)</w:t>
      </w:r>
    </w:p>
    <w:p w14:paraId="619D3E4C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Opened the created Azure Data Factory resource.</w:t>
      </w:r>
    </w:p>
    <w:p w14:paraId="34A32470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Launch Studio</w:t>
      </w:r>
      <w:r>
        <w:rPr>
          <w:b w:val="0"/>
          <w:bCs w:val="0"/>
          <w:sz w:val="24"/>
          <w:szCs w:val="24"/>
        </w:rPr>
        <w:t xml:space="preserve"> to open ADF Studio</w:t>
      </w:r>
    </w:p>
    <w:p w14:paraId="49C7F215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Explored the </w:t>
      </w:r>
      <w:r>
        <w:rPr>
          <w:rStyle w:val="8"/>
          <w:b w:val="0"/>
          <w:bCs w:val="0"/>
          <w:sz w:val="24"/>
          <w:szCs w:val="24"/>
        </w:rPr>
        <w:t>Author</w:t>
      </w:r>
      <w:r>
        <w:rPr>
          <w:b w:val="0"/>
          <w:bCs w:val="0"/>
          <w:sz w:val="24"/>
          <w:szCs w:val="24"/>
        </w:rPr>
        <w:t xml:space="preserve"> section to view pipelines, datasets, and linked services.</w:t>
      </w:r>
    </w:p>
    <w:p w14:paraId="2A2E8057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Explored the </w:t>
      </w:r>
      <w:r>
        <w:rPr>
          <w:rStyle w:val="8"/>
          <w:b w:val="0"/>
          <w:bCs w:val="0"/>
          <w:sz w:val="24"/>
          <w:szCs w:val="24"/>
        </w:rPr>
        <w:t>Monitor</w:t>
      </w:r>
      <w:r>
        <w:rPr>
          <w:b w:val="0"/>
          <w:bCs w:val="0"/>
          <w:sz w:val="24"/>
          <w:szCs w:val="24"/>
        </w:rPr>
        <w:t xml:space="preserve"> section to view pipeline execution and monitoring options.</w:t>
      </w:r>
    </w:p>
    <w:p w14:paraId="632D1324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Explored the </w:t>
      </w:r>
      <w:r>
        <w:rPr>
          <w:rStyle w:val="8"/>
          <w:b w:val="0"/>
          <w:bCs w:val="0"/>
          <w:sz w:val="24"/>
          <w:szCs w:val="24"/>
        </w:rPr>
        <w:t>Manage</w:t>
      </w:r>
      <w:r>
        <w:rPr>
          <w:b w:val="0"/>
          <w:bCs w:val="0"/>
          <w:sz w:val="24"/>
          <w:szCs w:val="24"/>
        </w:rPr>
        <w:t xml:space="preserve"> section to view linked services, integration runtimes, and triggers.</w:t>
      </w:r>
    </w:p>
    <w:p w14:paraId="400E9798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Familiarized myself with the ADF Studio interface and its main features.</w:t>
      </w:r>
    </w:p>
    <w:p w14:paraId="5F23C182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right="0" w:rightChars="0" w:firstLine="0" w:firstLineChars="0"/>
        <w:jc w:val="both"/>
        <w:rPr>
          <w:rFonts w:hint="default"/>
          <w:b/>
          <w:bCs/>
          <w:sz w:val="24"/>
          <w:szCs w:val="24"/>
          <w:highlight w:val="yellow"/>
          <w:lang w:val="en-IN"/>
        </w:rPr>
      </w:pPr>
      <w:r>
        <w:rPr>
          <w:rStyle w:val="8"/>
          <w:b/>
          <w:bCs/>
          <w:sz w:val="24"/>
          <w:szCs w:val="24"/>
          <w:highlight w:val="yellow"/>
        </w:rPr>
        <w:t>Steps Performed</w:t>
      </w:r>
      <w:r>
        <w:rPr>
          <w:rStyle w:val="8"/>
          <w:rFonts w:hint="default"/>
          <w:b/>
          <w:bCs/>
          <w:sz w:val="24"/>
          <w:szCs w:val="24"/>
          <w:highlight w:val="yellow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  <w:t>Create Linked Service (Blob Storage)</w:t>
      </w:r>
    </w:p>
    <w:p w14:paraId="44DB8683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Opened the created Azure Data Factory and launched </w:t>
      </w:r>
      <w:r>
        <w:rPr>
          <w:rStyle w:val="8"/>
          <w:b w:val="0"/>
          <w:bCs w:val="0"/>
          <w:sz w:val="24"/>
          <w:szCs w:val="24"/>
        </w:rPr>
        <w:t>ADF Studio</w:t>
      </w:r>
      <w:r>
        <w:rPr>
          <w:b w:val="0"/>
          <w:bCs w:val="0"/>
          <w:sz w:val="24"/>
          <w:szCs w:val="24"/>
        </w:rPr>
        <w:t>.</w:t>
      </w:r>
    </w:p>
    <w:p w14:paraId="05DB36C7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Navigated to the </w:t>
      </w:r>
      <w:r>
        <w:rPr>
          <w:rStyle w:val="8"/>
          <w:b w:val="0"/>
          <w:bCs w:val="0"/>
          <w:sz w:val="24"/>
          <w:szCs w:val="24"/>
        </w:rPr>
        <w:t>Manage</w:t>
      </w:r>
      <w:r>
        <w:rPr>
          <w:b w:val="0"/>
          <w:bCs w:val="0"/>
          <w:sz w:val="24"/>
          <w:szCs w:val="24"/>
        </w:rPr>
        <w:t xml:space="preserve"> section from the left sidebar.</w:t>
      </w:r>
    </w:p>
    <w:p w14:paraId="47378C9D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>Linked Services</w:t>
      </w:r>
      <w:r>
        <w:rPr>
          <w:b w:val="0"/>
          <w:bCs w:val="0"/>
          <w:sz w:val="24"/>
          <w:szCs w:val="24"/>
        </w:rPr>
        <w:t xml:space="preserve"> under the Connections category.</w:t>
      </w:r>
    </w:p>
    <w:p w14:paraId="61CB363E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+ New</w:t>
      </w:r>
      <w:r>
        <w:rPr>
          <w:b w:val="0"/>
          <w:bCs w:val="0"/>
          <w:sz w:val="24"/>
          <w:szCs w:val="24"/>
        </w:rPr>
        <w:t xml:space="preserve"> to create a new linked service.</w:t>
      </w:r>
    </w:p>
    <w:p w14:paraId="767096F8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Searched for </w:t>
      </w:r>
      <w:r>
        <w:rPr>
          <w:rStyle w:val="8"/>
          <w:b w:val="0"/>
          <w:bCs w:val="0"/>
          <w:sz w:val="24"/>
          <w:szCs w:val="24"/>
        </w:rPr>
        <w:t>Azure Blob Storage</w:t>
      </w:r>
      <w:r>
        <w:rPr>
          <w:b w:val="0"/>
          <w:bCs w:val="0"/>
          <w:sz w:val="24"/>
          <w:szCs w:val="24"/>
        </w:rPr>
        <w:t xml:space="preserve"> and selected it.</w:t>
      </w:r>
    </w:p>
    <w:p w14:paraId="5D061DC6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Entered </w:t>
      </w:r>
      <w:r>
        <w:rPr>
          <w:rStyle w:val="8"/>
          <w:b w:val="0"/>
          <w:bCs w:val="0"/>
          <w:sz w:val="24"/>
          <w:szCs w:val="24"/>
        </w:rPr>
        <w:t>AzureBlobStorage</w:t>
      </w:r>
      <w:r>
        <w:rPr>
          <w:rStyle w:val="8"/>
          <w:rFonts w:hint="default"/>
          <w:b w:val="0"/>
          <w:bCs w:val="0"/>
          <w:sz w:val="24"/>
          <w:szCs w:val="24"/>
          <w:lang w:val="en-IN"/>
        </w:rPr>
        <w:t>1</w:t>
      </w:r>
      <w:r>
        <w:rPr>
          <w:b w:val="0"/>
          <w:bCs w:val="0"/>
          <w:sz w:val="24"/>
          <w:szCs w:val="24"/>
        </w:rPr>
        <w:t xml:space="preserve"> as the Linked Service name.</w:t>
      </w:r>
    </w:p>
    <w:p w14:paraId="3AC85FDA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>Account Key</w:t>
      </w:r>
      <w:r>
        <w:rPr>
          <w:b w:val="0"/>
          <w:bCs w:val="0"/>
          <w:sz w:val="24"/>
          <w:szCs w:val="24"/>
        </w:rPr>
        <w:t xml:space="preserve"> as the authentication method.</w:t>
      </w:r>
    </w:p>
    <w:p w14:paraId="5FCFDD67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Chose </w:t>
      </w:r>
      <w:r>
        <w:rPr>
          <w:rStyle w:val="8"/>
          <w:b w:val="0"/>
          <w:bCs w:val="0"/>
          <w:sz w:val="24"/>
          <w:szCs w:val="24"/>
        </w:rPr>
        <w:t>From Azure Subscription</w:t>
      </w:r>
      <w:r>
        <w:rPr>
          <w:b w:val="0"/>
          <w:bCs w:val="0"/>
          <w:sz w:val="24"/>
          <w:szCs w:val="24"/>
        </w:rPr>
        <w:t xml:space="preserve"> as the account selection method.</w:t>
      </w:r>
    </w:p>
    <w:p w14:paraId="51FD397B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the </w:t>
      </w:r>
      <w:r>
        <w:rPr>
          <w:rStyle w:val="8"/>
          <w:b w:val="0"/>
          <w:bCs w:val="0"/>
          <w:sz w:val="24"/>
          <w:szCs w:val="24"/>
        </w:rPr>
        <w:t>Azure for Students</w:t>
      </w:r>
      <w:r>
        <w:rPr>
          <w:b w:val="0"/>
          <w:bCs w:val="0"/>
          <w:sz w:val="24"/>
          <w:szCs w:val="24"/>
        </w:rPr>
        <w:t xml:space="preserve"> subscription.</w:t>
      </w:r>
    </w:p>
    <w:p w14:paraId="0CA7F9C2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Chose the previously created Storage Account.</w:t>
      </w:r>
    </w:p>
    <w:p w14:paraId="37A4A178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Test Connection</w:t>
      </w:r>
      <w:r>
        <w:rPr>
          <w:b w:val="0"/>
          <w:bCs w:val="0"/>
          <w:sz w:val="24"/>
          <w:szCs w:val="24"/>
        </w:rPr>
        <w:t xml:space="preserve"> and verified that the connection was successful.</w:t>
      </w:r>
    </w:p>
    <w:p w14:paraId="20F62A7F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Create</w:t>
      </w:r>
      <w:r>
        <w:rPr>
          <w:b w:val="0"/>
          <w:bCs w:val="0"/>
          <w:sz w:val="24"/>
          <w:szCs w:val="24"/>
        </w:rPr>
        <w:t xml:space="preserve"> to save the Linked Service.</w:t>
      </w:r>
    </w:p>
    <w:p w14:paraId="73CBD9D3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Verified that the Linked Service was created successfully.</w:t>
      </w:r>
    </w:p>
    <w:p w14:paraId="03AA52E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Screenshot of Linked Service</w:t>
      </w:r>
    </w:p>
    <w:p w14:paraId="4663001E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0500" cy="142430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620E3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both"/>
        <w:rPr>
          <w:rFonts w:hint="default"/>
          <w:b/>
          <w:bCs/>
          <w:sz w:val="24"/>
          <w:szCs w:val="24"/>
          <w:highlight w:val="yellow"/>
          <w:lang w:val="en-IN"/>
        </w:rPr>
      </w:pPr>
      <w:r>
        <w:rPr>
          <w:rStyle w:val="8"/>
          <w:b/>
          <w:bCs/>
          <w:sz w:val="24"/>
          <w:szCs w:val="24"/>
          <w:highlight w:val="yellow"/>
        </w:rPr>
        <w:t>Steps Performed</w:t>
      </w:r>
      <w:r>
        <w:rPr>
          <w:rStyle w:val="8"/>
          <w:rFonts w:hint="default"/>
          <w:b/>
          <w:bCs/>
          <w:sz w:val="24"/>
          <w:szCs w:val="24"/>
          <w:highlight w:val="yellow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  <w:t>Create datasets (source + destination)</w:t>
      </w:r>
    </w:p>
    <w:p w14:paraId="18AF0B57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Opened the </w:t>
      </w:r>
      <w:r>
        <w:rPr>
          <w:rStyle w:val="8"/>
          <w:b w:val="0"/>
          <w:bCs w:val="0"/>
          <w:sz w:val="24"/>
          <w:szCs w:val="24"/>
        </w:rPr>
        <w:t>Author</w:t>
      </w:r>
      <w:r>
        <w:rPr>
          <w:b w:val="0"/>
          <w:bCs w:val="0"/>
          <w:sz w:val="24"/>
          <w:szCs w:val="24"/>
        </w:rPr>
        <w:t xml:space="preserve"> section in ADF Studio.</w:t>
      </w:r>
    </w:p>
    <w:p w14:paraId="0FBA7CCB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the </w:t>
      </w:r>
      <w:r>
        <w:rPr>
          <w:rStyle w:val="8"/>
          <w:b w:val="0"/>
          <w:bCs w:val="0"/>
          <w:sz w:val="24"/>
          <w:szCs w:val="24"/>
        </w:rPr>
        <w:t>+</w:t>
      </w:r>
      <w:r>
        <w:rPr>
          <w:b w:val="0"/>
          <w:bCs w:val="0"/>
          <w:sz w:val="24"/>
          <w:szCs w:val="24"/>
        </w:rPr>
        <w:t xml:space="preserve"> icon next to </w:t>
      </w:r>
      <w:r>
        <w:rPr>
          <w:rStyle w:val="8"/>
          <w:b w:val="0"/>
          <w:bCs w:val="0"/>
          <w:sz w:val="24"/>
          <w:szCs w:val="24"/>
        </w:rPr>
        <w:t>Datasets</w:t>
      </w:r>
      <w:r>
        <w:rPr>
          <w:b w:val="0"/>
          <w:bCs w:val="0"/>
          <w:sz w:val="24"/>
          <w:szCs w:val="24"/>
        </w:rPr>
        <w:t xml:space="preserve"> and selected </w:t>
      </w:r>
      <w:r>
        <w:rPr>
          <w:rStyle w:val="8"/>
          <w:b w:val="0"/>
          <w:bCs w:val="0"/>
          <w:sz w:val="24"/>
          <w:szCs w:val="24"/>
        </w:rPr>
        <w:t>New Dataset</w:t>
      </w:r>
      <w:r>
        <w:rPr>
          <w:b w:val="0"/>
          <w:bCs w:val="0"/>
          <w:sz w:val="24"/>
          <w:szCs w:val="24"/>
        </w:rPr>
        <w:t>.</w:t>
      </w:r>
    </w:p>
    <w:p w14:paraId="51030B3A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>Azure Blob Storage</w:t>
      </w:r>
      <w:r>
        <w:rPr>
          <w:b w:val="0"/>
          <w:bCs w:val="0"/>
          <w:sz w:val="24"/>
          <w:szCs w:val="24"/>
        </w:rPr>
        <w:t xml:space="preserve"> as the data store.</w:t>
      </w:r>
    </w:p>
    <w:p w14:paraId="71449940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Chose </w:t>
      </w:r>
      <w:r>
        <w:rPr>
          <w:rStyle w:val="8"/>
          <w:b w:val="0"/>
          <w:bCs w:val="0"/>
          <w:sz w:val="24"/>
          <w:szCs w:val="24"/>
        </w:rPr>
        <w:t>DelimitedText (CSV)</w:t>
      </w:r>
      <w:r>
        <w:rPr>
          <w:b w:val="0"/>
          <w:bCs w:val="0"/>
          <w:sz w:val="24"/>
          <w:szCs w:val="24"/>
        </w:rPr>
        <w:t xml:space="preserve"> as the file format.</w:t>
      </w:r>
    </w:p>
    <w:p w14:paraId="16E99D42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Entered </w:t>
      </w:r>
      <w:r>
        <w:rPr>
          <w:rStyle w:val="8"/>
          <w:b w:val="0"/>
          <w:bCs w:val="0"/>
          <w:sz w:val="24"/>
          <w:szCs w:val="24"/>
        </w:rPr>
        <w:t>SourceSuperstoreCSV</w:t>
      </w:r>
      <w:r>
        <w:rPr>
          <w:b w:val="0"/>
          <w:bCs w:val="0"/>
          <w:sz w:val="24"/>
          <w:szCs w:val="24"/>
        </w:rPr>
        <w:t xml:space="preserve"> as the dataset name.</w:t>
      </w:r>
    </w:p>
    <w:p w14:paraId="49A1CBB0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Selected the previously created Azure Blob Storage Linked Service.</w:t>
      </w:r>
    </w:p>
    <w:p w14:paraId="6F404D93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Configured the file path by selecting </w:t>
      </w:r>
      <w:r>
        <w:rPr>
          <w:rStyle w:val="8"/>
          <w:b w:val="0"/>
          <w:bCs w:val="0"/>
          <w:sz w:val="24"/>
          <w:szCs w:val="24"/>
        </w:rPr>
        <w:t>source-container</w:t>
      </w:r>
      <w:r>
        <w:rPr>
          <w:b w:val="0"/>
          <w:bCs w:val="0"/>
          <w:sz w:val="24"/>
          <w:szCs w:val="24"/>
        </w:rPr>
        <w:t xml:space="preserve"> and choosing the uploaded </w:t>
      </w:r>
      <w:r>
        <w:rPr>
          <w:rStyle w:val="8"/>
          <w:b w:val="0"/>
          <w:bCs w:val="0"/>
          <w:sz w:val="24"/>
          <w:szCs w:val="24"/>
        </w:rPr>
        <w:t>Sample - Superstore.csv</w:t>
      </w:r>
      <w:r>
        <w:rPr>
          <w:b w:val="0"/>
          <w:bCs w:val="0"/>
          <w:sz w:val="24"/>
          <w:szCs w:val="24"/>
        </w:rPr>
        <w:t xml:space="preserve"> file.</w:t>
      </w:r>
    </w:p>
    <w:p w14:paraId="1C66089D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Enabled the </w:t>
      </w:r>
      <w:r>
        <w:rPr>
          <w:rStyle w:val="8"/>
          <w:b w:val="0"/>
          <w:bCs w:val="0"/>
          <w:sz w:val="24"/>
          <w:szCs w:val="24"/>
        </w:rPr>
        <w:t>First row as header</w:t>
      </w:r>
      <w:r>
        <w:rPr>
          <w:b w:val="0"/>
          <w:bCs w:val="0"/>
          <w:sz w:val="24"/>
          <w:szCs w:val="24"/>
        </w:rPr>
        <w:t xml:space="preserve"> option.</w:t>
      </w:r>
    </w:p>
    <w:p w14:paraId="7D7DECEC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>Import schema from connection/store</w:t>
      </w:r>
      <w:r>
        <w:rPr>
          <w:b w:val="0"/>
          <w:bCs w:val="0"/>
          <w:sz w:val="24"/>
          <w:szCs w:val="24"/>
        </w:rPr>
        <w:t>.</w:t>
      </w:r>
    </w:p>
    <w:p w14:paraId="1B4DBAA3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OK</w:t>
      </w:r>
      <w:r>
        <w:rPr>
          <w:b w:val="0"/>
          <w:bCs w:val="0"/>
          <w:sz w:val="24"/>
          <w:szCs w:val="24"/>
        </w:rPr>
        <w:t xml:space="preserve"> to create the dataset.</w:t>
      </w:r>
    </w:p>
    <w:p w14:paraId="10D7F0FD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Opened the </w:t>
      </w:r>
      <w:r>
        <w:rPr>
          <w:rStyle w:val="8"/>
          <w:b w:val="0"/>
          <w:bCs w:val="0"/>
          <w:sz w:val="24"/>
          <w:szCs w:val="24"/>
        </w:rPr>
        <w:t>Preview Data</w:t>
      </w:r>
      <w:r>
        <w:rPr>
          <w:b w:val="0"/>
          <w:bCs w:val="0"/>
          <w:sz w:val="24"/>
          <w:szCs w:val="24"/>
        </w:rPr>
        <w:t xml:space="preserve"> tab and verified that the Superstore dataset records were displayed correctly.</w:t>
      </w:r>
    </w:p>
    <w:p w14:paraId="2B919DF9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Publish All</w:t>
      </w:r>
      <w:r>
        <w:rPr>
          <w:b w:val="0"/>
          <w:bCs w:val="0"/>
          <w:sz w:val="24"/>
          <w:szCs w:val="24"/>
        </w:rPr>
        <w:t xml:space="preserve"> and published the changes successfully.</w:t>
      </w:r>
    </w:p>
    <w:p w14:paraId="1D793796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b w:val="0"/>
          <w:bCs w:val="0"/>
          <w:sz w:val="24"/>
          <w:szCs w:val="24"/>
          <w:highlight w:val="yellow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00000"/>
          <w:spacing w:val="0"/>
          <w:sz w:val="24"/>
          <w:szCs w:val="24"/>
          <w:highlight w:val="yellow"/>
          <w:bdr w:val="none" w:color="auto" w:sz="0" w:space="0"/>
          <w:vertAlign w:val="baseline"/>
          <w:lang w:val="en-US"/>
        </w:rPr>
        <w:t>Screenshot of dataset</w:t>
      </w:r>
    </w:p>
    <w:p w14:paraId="301ED1D5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040" cy="3037840"/>
            <wp:effectExtent l="0" t="0" r="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10672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jc w:val="both"/>
        <w:rPr>
          <w:rFonts w:hint="default"/>
          <w:b/>
          <w:bCs/>
          <w:sz w:val="24"/>
          <w:szCs w:val="24"/>
          <w:highlight w:val="yellow"/>
          <w:lang w:val="en-IN"/>
        </w:rPr>
      </w:pPr>
      <w:r>
        <w:rPr>
          <w:rStyle w:val="8"/>
          <w:b/>
          <w:bCs/>
          <w:sz w:val="24"/>
          <w:szCs w:val="24"/>
          <w:highlight w:val="yellow"/>
        </w:rPr>
        <w:t>Steps Performed</w:t>
      </w:r>
      <w:r>
        <w:rPr>
          <w:rStyle w:val="8"/>
          <w:rFonts w:hint="default"/>
          <w:b/>
          <w:bCs/>
          <w:sz w:val="24"/>
          <w:szCs w:val="24"/>
          <w:highlight w:val="yellow"/>
          <w:lang w:val="en-IN"/>
        </w:rPr>
        <w:t xml:space="preserve"> for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  <w:t>Use Get Metadata activity</w:t>
      </w:r>
    </w:p>
    <w:p w14:paraId="57B83531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Opened the </w:t>
      </w:r>
      <w:r>
        <w:rPr>
          <w:rStyle w:val="8"/>
          <w:b w:val="0"/>
          <w:bCs w:val="0"/>
          <w:sz w:val="24"/>
          <w:szCs w:val="24"/>
        </w:rPr>
        <w:t>Author</w:t>
      </w:r>
      <w:r>
        <w:rPr>
          <w:b w:val="0"/>
          <w:bCs w:val="0"/>
          <w:sz w:val="24"/>
          <w:szCs w:val="24"/>
        </w:rPr>
        <w:t xml:space="preserve"> section in ADF Studio.</w:t>
      </w:r>
    </w:p>
    <w:p w14:paraId="02D632FD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the </w:t>
      </w:r>
      <w:r>
        <w:rPr>
          <w:rStyle w:val="8"/>
          <w:b w:val="0"/>
          <w:bCs w:val="0"/>
          <w:sz w:val="24"/>
          <w:szCs w:val="24"/>
        </w:rPr>
        <w:t>+</w:t>
      </w:r>
      <w:r>
        <w:rPr>
          <w:b w:val="0"/>
          <w:bCs w:val="0"/>
          <w:sz w:val="24"/>
          <w:szCs w:val="24"/>
        </w:rPr>
        <w:t xml:space="preserve"> icon next to </w:t>
      </w:r>
      <w:r>
        <w:rPr>
          <w:rStyle w:val="8"/>
          <w:b w:val="0"/>
          <w:bCs w:val="0"/>
          <w:sz w:val="24"/>
          <w:szCs w:val="24"/>
        </w:rPr>
        <w:t>Pipelines</w:t>
      </w:r>
      <w:r>
        <w:rPr>
          <w:b w:val="0"/>
          <w:bCs w:val="0"/>
          <w:sz w:val="24"/>
          <w:szCs w:val="24"/>
        </w:rPr>
        <w:t xml:space="preserve"> and selected </w:t>
      </w:r>
      <w:r>
        <w:rPr>
          <w:rStyle w:val="8"/>
          <w:b w:val="0"/>
          <w:bCs w:val="0"/>
          <w:sz w:val="24"/>
          <w:szCs w:val="24"/>
        </w:rPr>
        <w:t>New Pipeline</w:t>
      </w:r>
      <w:r>
        <w:rPr>
          <w:b w:val="0"/>
          <w:bCs w:val="0"/>
          <w:sz w:val="24"/>
          <w:szCs w:val="24"/>
        </w:rPr>
        <w:t>.</w:t>
      </w:r>
    </w:p>
    <w:p w14:paraId="74E06F4D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Entered </w:t>
      </w:r>
      <w:r>
        <w:rPr>
          <w:rStyle w:val="8"/>
          <w:b w:val="0"/>
          <w:bCs w:val="0"/>
          <w:sz w:val="24"/>
          <w:szCs w:val="24"/>
        </w:rPr>
        <w:t>SuperstorePipeline</w:t>
      </w:r>
      <w:r>
        <w:rPr>
          <w:b w:val="0"/>
          <w:bCs w:val="0"/>
          <w:sz w:val="24"/>
          <w:szCs w:val="24"/>
        </w:rPr>
        <w:t xml:space="preserve"> as the pipeline name.</w:t>
      </w:r>
    </w:p>
    <w:p w14:paraId="7792F27F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Expanded the </w:t>
      </w:r>
      <w:r>
        <w:rPr>
          <w:rStyle w:val="8"/>
          <w:b w:val="0"/>
          <w:bCs w:val="0"/>
          <w:sz w:val="24"/>
          <w:szCs w:val="24"/>
        </w:rPr>
        <w:t>General</w:t>
      </w:r>
      <w:r>
        <w:rPr>
          <w:b w:val="0"/>
          <w:bCs w:val="0"/>
          <w:sz w:val="24"/>
          <w:szCs w:val="24"/>
        </w:rPr>
        <w:t xml:space="preserve"> category from the Activities panel.</w:t>
      </w:r>
    </w:p>
    <w:p w14:paraId="707E1926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Dragged the </w:t>
      </w:r>
      <w:r>
        <w:rPr>
          <w:rStyle w:val="8"/>
          <w:b w:val="0"/>
          <w:bCs w:val="0"/>
          <w:sz w:val="24"/>
          <w:szCs w:val="24"/>
        </w:rPr>
        <w:t>Get Metadata</w:t>
      </w:r>
      <w:r>
        <w:rPr>
          <w:b w:val="0"/>
          <w:bCs w:val="0"/>
          <w:sz w:val="24"/>
          <w:szCs w:val="24"/>
        </w:rPr>
        <w:t xml:space="preserve"> activity onto the pipeline canvas.</w:t>
      </w:r>
    </w:p>
    <w:p w14:paraId="55AC9B32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the activity and renamed it to </w:t>
      </w:r>
      <w:r>
        <w:rPr>
          <w:rStyle w:val="8"/>
          <w:b w:val="0"/>
          <w:bCs w:val="0"/>
          <w:sz w:val="24"/>
          <w:szCs w:val="24"/>
        </w:rPr>
        <w:t>GetSourceMetadata</w:t>
      </w:r>
      <w:r>
        <w:rPr>
          <w:b w:val="0"/>
          <w:bCs w:val="0"/>
          <w:sz w:val="24"/>
          <w:szCs w:val="24"/>
        </w:rPr>
        <w:t>.</w:t>
      </w:r>
    </w:p>
    <w:p w14:paraId="0C8B582A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Opened the </w:t>
      </w:r>
      <w:r>
        <w:rPr>
          <w:rStyle w:val="8"/>
          <w:b w:val="0"/>
          <w:bCs w:val="0"/>
          <w:sz w:val="24"/>
          <w:szCs w:val="24"/>
        </w:rPr>
        <w:t>Settings</w:t>
      </w:r>
      <w:r>
        <w:rPr>
          <w:b w:val="0"/>
          <w:bCs w:val="0"/>
          <w:sz w:val="24"/>
          <w:szCs w:val="24"/>
        </w:rPr>
        <w:t xml:space="preserve"> tab of the activity.</w:t>
      </w:r>
    </w:p>
    <w:p w14:paraId="52441F5C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>SourceSuperstore</w:t>
      </w:r>
      <w:r>
        <w:rPr>
          <w:b w:val="0"/>
          <w:bCs w:val="0"/>
          <w:sz w:val="24"/>
          <w:szCs w:val="24"/>
        </w:rPr>
        <w:t xml:space="preserve"> as the dataset.</w:t>
      </w:r>
    </w:p>
    <w:p w14:paraId="04AF3A9B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Added the required field items: </w:t>
      </w:r>
      <w:r>
        <w:rPr>
          <w:rStyle w:val="8"/>
          <w:b w:val="0"/>
          <w:bCs w:val="0"/>
          <w:sz w:val="24"/>
          <w:szCs w:val="24"/>
        </w:rPr>
        <w:t>exists</w:t>
      </w:r>
      <w:r>
        <w:rPr>
          <w:b w:val="0"/>
          <w:bCs w:val="0"/>
          <w:sz w:val="24"/>
          <w:szCs w:val="24"/>
        </w:rPr>
        <w:t xml:space="preserve">, </w:t>
      </w:r>
      <w:r>
        <w:rPr>
          <w:rStyle w:val="8"/>
          <w:b w:val="0"/>
          <w:bCs w:val="0"/>
          <w:sz w:val="24"/>
          <w:szCs w:val="24"/>
        </w:rPr>
        <w:t>size</w:t>
      </w:r>
      <w:r>
        <w:rPr>
          <w:b w:val="0"/>
          <w:bCs w:val="0"/>
          <w:sz w:val="24"/>
          <w:szCs w:val="24"/>
        </w:rPr>
        <w:t xml:space="preserve">, </w:t>
      </w:r>
      <w:r>
        <w:rPr>
          <w:rStyle w:val="8"/>
          <w:b w:val="0"/>
          <w:bCs w:val="0"/>
          <w:sz w:val="24"/>
          <w:szCs w:val="24"/>
        </w:rPr>
        <w:t>columnCount</w:t>
      </w:r>
      <w:r>
        <w:rPr>
          <w:b w:val="0"/>
          <w:bCs w:val="0"/>
          <w:sz w:val="24"/>
          <w:szCs w:val="24"/>
        </w:rPr>
        <w:t xml:space="preserve">, and </w:t>
      </w:r>
      <w:r>
        <w:rPr>
          <w:rStyle w:val="8"/>
          <w:b w:val="0"/>
          <w:bCs w:val="0"/>
          <w:sz w:val="24"/>
          <w:szCs w:val="24"/>
        </w:rPr>
        <w:t>structure</w:t>
      </w:r>
      <w:r>
        <w:rPr>
          <w:b w:val="0"/>
          <w:bCs w:val="0"/>
          <w:sz w:val="24"/>
          <w:szCs w:val="24"/>
        </w:rPr>
        <w:t>.</w:t>
      </w:r>
    </w:p>
    <w:p w14:paraId="18A7E7AC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Verified the activity configuration.</w:t>
      </w:r>
    </w:p>
    <w:p w14:paraId="09045973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Publish All</w:t>
      </w:r>
      <w:r>
        <w:rPr>
          <w:b w:val="0"/>
          <w:bCs w:val="0"/>
          <w:sz w:val="24"/>
          <w:szCs w:val="24"/>
        </w:rPr>
        <w:t xml:space="preserve"> and published the changes successfully.</w:t>
      </w:r>
    </w:p>
    <w:p w14:paraId="6EEE4AEE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sz w:val="24"/>
          <w:szCs w:val="24"/>
        </w:rPr>
      </w:pPr>
    </w:p>
    <w:p w14:paraId="5A8693C1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sz w:val="24"/>
          <w:szCs w:val="24"/>
        </w:rPr>
      </w:pPr>
    </w:p>
    <w:p w14:paraId="18C61ADF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sz w:val="24"/>
          <w:szCs w:val="24"/>
        </w:rPr>
      </w:pPr>
    </w:p>
    <w:p w14:paraId="15120DA1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sz w:val="24"/>
          <w:szCs w:val="24"/>
        </w:rPr>
      </w:pPr>
    </w:p>
    <w:p w14:paraId="459C12A8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sz w:val="24"/>
          <w:szCs w:val="24"/>
        </w:rPr>
      </w:pPr>
    </w:p>
    <w:p w14:paraId="2E73B6C4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</w:pPr>
    </w:p>
    <w:p w14:paraId="06E9AD31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sz w:val="24"/>
          <w:szCs w:val="24"/>
          <w:highlight w:val="yellow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highlight w:val="yellow"/>
          <w:bdr w:val="none" w:color="auto" w:sz="0" w:space="0"/>
          <w:shd w:val="clear" w:fill="FFFFFF"/>
          <w:lang w:val="en-US"/>
        </w:rPr>
        <w:t>Screenshot of Get Metadata activity</w:t>
      </w:r>
    </w:p>
    <w:p w14:paraId="19B2E871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2880" cy="2445385"/>
            <wp:effectExtent l="0" t="0" r="1016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3ADD5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sz w:val="24"/>
          <w:szCs w:val="24"/>
        </w:rPr>
      </w:pPr>
    </w:p>
    <w:p w14:paraId="47276DA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5" w:beforeAutospacing="0" w:after="225" w:afterAutospacing="0"/>
        <w:ind w:left="0" w:right="0" w:firstLine="0"/>
        <w:jc w:val="both"/>
        <w:textAlignment w:val="baseline"/>
        <w:rPr>
          <w:b w:val="0"/>
          <w:bCs w:val="0"/>
          <w:i w:val="0"/>
          <w:iCs w:val="0"/>
          <w:color w:val="0F4761"/>
          <w:sz w:val="24"/>
          <w:szCs w:val="24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Task 4: Pipeline Development</w:t>
      </w:r>
    </w:p>
    <w:p w14:paraId="332F2E0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Do:</w:t>
      </w:r>
    </w:p>
    <w:p w14:paraId="37A8E25F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hanging="425" w:firstLine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Create pipeline using Copy Data activity</w:t>
      </w:r>
    </w:p>
    <w:p w14:paraId="5BAF71B0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hanging="425" w:firstLine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Configure source and destination</w:t>
      </w:r>
    </w:p>
    <w:p w14:paraId="44A184FC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5" w:leftChars="0" w:right="0" w:hanging="425" w:firstLine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Add ForEach activity (optional if multiple files)</w:t>
      </w:r>
    </w:p>
    <w:p w14:paraId="1C89F4F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Deliverable:</w:t>
      </w:r>
    </w:p>
    <w:p w14:paraId="2B93DE6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Screenshot of pipeline design</w:t>
      </w:r>
    </w:p>
    <w:p w14:paraId="7E29518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</w:pPr>
    </w:p>
    <w:p w14:paraId="4680D61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2245" cy="2244725"/>
            <wp:effectExtent l="0" t="0" r="10795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1EDD2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5" w:beforeAutospacing="0" w:after="225" w:afterAutospacing="0"/>
        <w:ind w:left="0" w:right="0" w:firstLine="0"/>
        <w:jc w:val="both"/>
        <w:textAlignment w:val="baseline"/>
        <w:rPr>
          <w:rFonts w:hint="default"/>
          <w:sz w:val="24"/>
          <w:szCs w:val="24"/>
          <w:highlight w:val="yellow"/>
          <w:lang w:val="en-IN"/>
        </w:rPr>
      </w:pPr>
      <w:r>
        <w:rPr>
          <w:rStyle w:val="8"/>
          <w:sz w:val="24"/>
          <w:szCs w:val="24"/>
          <w:highlight w:val="yellow"/>
        </w:rPr>
        <w:t>Steps Performed</w:t>
      </w:r>
      <w:r>
        <w:rPr>
          <w:rStyle w:val="8"/>
          <w:rFonts w:hint="default"/>
          <w:sz w:val="24"/>
          <w:szCs w:val="24"/>
          <w:highlight w:val="yellow"/>
          <w:lang w:val="en-IN"/>
        </w:rPr>
        <w:t xml:space="preserve"> for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Pipeline Development</w:t>
      </w:r>
    </w:p>
    <w:p w14:paraId="32A29AA8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Opened the </w:t>
      </w:r>
      <w:r>
        <w:rPr>
          <w:rStyle w:val="8"/>
          <w:b w:val="0"/>
          <w:bCs w:val="0"/>
          <w:sz w:val="24"/>
          <w:szCs w:val="24"/>
        </w:rPr>
        <w:t>SuperstorePipeline</w:t>
      </w:r>
      <w:r>
        <w:rPr>
          <w:b w:val="0"/>
          <w:bCs w:val="0"/>
          <w:sz w:val="24"/>
          <w:szCs w:val="24"/>
        </w:rPr>
        <w:t xml:space="preserve"> in Azure Data Factory Studio.</w:t>
      </w:r>
    </w:p>
    <w:p w14:paraId="47D78661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Created a destination dataset named </w:t>
      </w:r>
      <w:r>
        <w:rPr>
          <w:rStyle w:val="8"/>
          <w:b w:val="0"/>
          <w:bCs w:val="0"/>
          <w:sz w:val="24"/>
          <w:szCs w:val="24"/>
        </w:rPr>
        <w:t>DestinationOutputCSV</w:t>
      </w:r>
      <w:r>
        <w:rPr>
          <w:b w:val="0"/>
          <w:bCs w:val="0"/>
          <w:sz w:val="24"/>
          <w:szCs w:val="24"/>
        </w:rPr>
        <w:t xml:space="preserve"> and configured it to write data into the </w:t>
      </w:r>
      <w:r>
        <w:rPr>
          <w:rStyle w:val="8"/>
          <w:b w:val="0"/>
          <w:bCs w:val="0"/>
          <w:sz w:val="24"/>
          <w:szCs w:val="24"/>
        </w:rPr>
        <w:t>destination-container</w:t>
      </w:r>
      <w:r>
        <w:rPr>
          <w:b w:val="0"/>
          <w:bCs w:val="0"/>
          <w:sz w:val="24"/>
          <w:szCs w:val="24"/>
        </w:rPr>
        <w:t>.</w:t>
      </w:r>
    </w:p>
    <w:p w14:paraId="0C59F52B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Published the newly created destination dataset.</w:t>
      </w:r>
    </w:p>
    <w:p w14:paraId="0789B257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Opened the </w:t>
      </w:r>
      <w:r>
        <w:rPr>
          <w:rStyle w:val="8"/>
          <w:b w:val="0"/>
          <w:bCs w:val="0"/>
          <w:sz w:val="24"/>
          <w:szCs w:val="24"/>
        </w:rPr>
        <w:t>SuperstorePipeline</w:t>
      </w:r>
      <w:r>
        <w:rPr>
          <w:b w:val="0"/>
          <w:bCs w:val="0"/>
          <w:sz w:val="24"/>
          <w:szCs w:val="24"/>
        </w:rPr>
        <w:t xml:space="preserve"> and added a </w:t>
      </w:r>
      <w:r>
        <w:rPr>
          <w:rStyle w:val="8"/>
          <w:b w:val="0"/>
          <w:bCs w:val="0"/>
          <w:sz w:val="24"/>
          <w:szCs w:val="24"/>
        </w:rPr>
        <w:t>Copy Data</w:t>
      </w:r>
      <w:r>
        <w:rPr>
          <w:b w:val="0"/>
          <w:bCs w:val="0"/>
          <w:sz w:val="24"/>
          <w:szCs w:val="24"/>
        </w:rPr>
        <w:t xml:space="preserve"> activity from the </w:t>
      </w:r>
      <w:r>
        <w:rPr>
          <w:rStyle w:val="8"/>
          <w:b w:val="0"/>
          <w:bCs w:val="0"/>
          <w:sz w:val="24"/>
          <w:szCs w:val="24"/>
        </w:rPr>
        <w:t>Move and Transform</w:t>
      </w:r>
      <w:r>
        <w:rPr>
          <w:b w:val="0"/>
          <w:bCs w:val="0"/>
          <w:sz w:val="24"/>
          <w:szCs w:val="24"/>
        </w:rPr>
        <w:t xml:space="preserve"> section.</w:t>
      </w:r>
    </w:p>
    <w:p w14:paraId="4C8C62CA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Connected the </w:t>
      </w:r>
      <w:r>
        <w:rPr>
          <w:rStyle w:val="8"/>
          <w:b w:val="0"/>
          <w:bCs w:val="0"/>
          <w:sz w:val="24"/>
          <w:szCs w:val="24"/>
        </w:rPr>
        <w:t>GetSourceMetadata</w:t>
      </w:r>
      <w:r>
        <w:rPr>
          <w:b w:val="0"/>
          <w:bCs w:val="0"/>
          <w:sz w:val="24"/>
          <w:szCs w:val="24"/>
        </w:rPr>
        <w:t xml:space="preserve"> activity to the </w:t>
      </w:r>
      <w:r>
        <w:rPr>
          <w:rStyle w:val="8"/>
          <w:b w:val="0"/>
          <w:bCs w:val="0"/>
          <w:sz w:val="24"/>
          <w:szCs w:val="24"/>
        </w:rPr>
        <w:t>CopySuperstoreData</w:t>
      </w:r>
      <w:r>
        <w:rPr>
          <w:b w:val="0"/>
          <w:bCs w:val="0"/>
          <w:sz w:val="24"/>
          <w:szCs w:val="24"/>
        </w:rPr>
        <w:t xml:space="preserve"> activity using the success dependency.</w:t>
      </w:r>
    </w:p>
    <w:p w14:paraId="445F400D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the </w:t>
      </w:r>
      <w:r>
        <w:rPr>
          <w:rStyle w:val="8"/>
          <w:b w:val="0"/>
          <w:bCs w:val="0"/>
          <w:sz w:val="24"/>
          <w:szCs w:val="24"/>
        </w:rPr>
        <w:t>CopySuperstoreData</w:t>
      </w:r>
      <w:r>
        <w:rPr>
          <w:b w:val="0"/>
          <w:bCs w:val="0"/>
          <w:sz w:val="24"/>
          <w:szCs w:val="24"/>
        </w:rPr>
        <w:t xml:space="preserve"> activity and configured the source settings.</w:t>
      </w:r>
    </w:p>
    <w:p w14:paraId="2923ED16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Selected </w:t>
      </w:r>
      <w:r>
        <w:rPr>
          <w:rStyle w:val="8"/>
          <w:b w:val="0"/>
          <w:bCs w:val="0"/>
          <w:sz w:val="24"/>
          <w:szCs w:val="24"/>
        </w:rPr>
        <w:t>SourceSuperstore</w:t>
      </w:r>
      <w:r>
        <w:rPr>
          <w:b w:val="0"/>
          <w:bCs w:val="0"/>
          <w:sz w:val="24"/>
          <w:szCs w:val="24"/>
        </w:rPr>
        <w:t xml:space="preserve"> as the source dataset.</w:t>
      </w:r>
    </w:p>
    <w:p w14:paraId="07FD1C13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Configured the sink settings by selecting </w:t>
      </w:r>
      <w:r>
        <w:rPr>
          <w:rStyle w:val="8"/>
          <w:b w:val="0"/>
          <w:bCs w:val="0"/>
          <w:sz w:val="24"/>
          <w:szCs w:val="24"/>
        </w:rPr>
        <w:t>DestinationOutputCSV</w:t>
      </w:r>
      <w:r>
        <w:rPr>
          <w:b w:val="0"/>
          <w:bCs w:val="0"/>
          <w:sz w:val="24"/>
          <w:szCs w:val="24"/>
        </w:rPr>
        <w:t xml:space="preserve"> as the destination dataset.</w:t>
      </w:r>
    </w:p>
    <w:p w14:paraId="09D7D828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Verified the pipeline configuration and activity connections.</w:t>
      </w:r>
    </w:p>
    <w:p w14:paraId="2C0C244B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Validate All</w:t>
      </w:r>
      <w:r>
        <w:rPr>
          <w:b w:val="0"/>
          <w:bCs w:val="0"/>
          <w:sz w:val="24"/>
          <w:szCs w:val="24"/>
        </w:rPr>
        <w:t xml:space="preserve"> to validate the pipeline.</w:t>
      </w:r>
    </w:p>
    <w:p w14:paraId="6F26F171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Clicked </w:t>
      </w:r>
      <w:r>
        <w:rPr>
          <w:rStyle w:val="8"/>
          <w:b w:val="0"/>
          <w:bCs w:val="0"/>
          <w:sz w:val="24"/>
          <w:szCs w:val="24"/>
        </w:rPr>
        <w:t>Publish All</w:t>
      </w:r>
      <w:r>
        <w:rPr>
          <w:b w:val="0"/>
          <w:bCs w:val="0"/>
          <w:sz w:val="24"/>
          <w:szCs w:val="24"/>
        </w:rPr>
        <w:t xml:space="preserve"> and published the pipeline successfully.</w:t>
      </w:r>
    </w:p>
    <w:p w14:paraId="2A479582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sz w:val="24"/>
          <w:szCs w:val="24"/>
        </w:rPr>
      </w:pPr>
    </w:p>
    <w:p w14:paraId="53143EF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5" w:beforeAutospacing="0" w:after="225" w:afterAutospacing="0"/>
        <w:ind w:left="0" w:right="0" w:firstLine="0"/>
        <w:jc w:val="both"/>
        <w:textAlignment w:val="baseline"/>
        <w:rPr>
          <w:b w:val="0"/>
          <w:bCs w:val="0"/>
          <w:i w:val="0"/>
          <w:iCs w:val="0"/>
          <w:color w:val="0F4761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highlight w:val="yellow"/>
          <w:bdr w:val="none" w:color="auto" w:sz="0" w:space="0"/>
          <w:shd w:val="clear" w:fill="FFFFFF"/>
          <w:vertAlign w:val="baseline"/>
          <w:lang w:val="en-US"/>
        </w:rPr>
        <w:t>Task 5: Pipeline Execution</w:t>
      </w:r>
    </w:p>
    <w:p w14:paraId="505A9B5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Do:</w:t>
      </w:r>
    </w:p>
    <w:p w14:paraId="4B9B1CD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Run pipeline using Debug/Trigger</w:t>
      </w:r>
    </w:p>
    <w:p w14:paraId="04CDCE5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Deliverable:</w:t>
      </w:r>
    </w:p>
    <w:p w14:paraId="71C96A6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Screenshot showing pipeline execution (Succeeded)</w:t>
      </w:r>
    </w:p>
    <w:p w14:paraId="3B33FD7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</w:rPr>
      </w:pPr>
    </w:p>
    <w:p w14:paraId="1257F417">
      <w:pPr>
        <w:pStyle w:val="4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Style w:val="8"/>
          <w:b/>
          <w:bCs/>
          <w:highlight w:val="yellow"/>
        </w:rPr>
        <w:t>S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>teps Performed</w:t>
      </w: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  <w:highlight w:val="yellow"/>
          <w:lang w:val="en-IN"/>
        </w:rPr>
        <w:t xml:space="preserve"> foe running pipeline using debugger</w:t>
      </w:r>
    </w:p>
    <w:p w14:paraId="28481BCC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Opened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SuperstorePipeline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 Azure Data Factory Studio.</w:t>
      </w:r>
    </w:p>
    <w:p w14:paraId="3C08B2E1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Debug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option available in the top toolbar to execute the pipeline.</w:t>
      </w:r>
    </w:p>
    <w:p w14:paraId="03D65EB7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Waited for the pipeline execution to start and monitored the run status in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Output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panel.</w:t>
      </w:r>
    </w:p>
    <w:p w14:paraId="2B6AAFF4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Observed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GetSourceMetadata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activity running first and successfully retrieving metadata from the source CSV file.</w:t>
      </w:r>
    </w:p>
    <w:p w14:paraId="052E8B18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Verified that the status of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GetSourceMetadata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changed from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Queued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In Progress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finally to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Succeeded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5FFCBFCA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Observed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CopySuperstoreData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activity executing after the successful completion of the metadata activity.</w:t>
      </w:r>
    </w:p>
    <w:p w14:paraId="336495DC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Verified that the status of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CopySuperstoreData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changed from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Queued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In Progress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finally to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Succeeded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60913E16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Confirmed that both activities displayed a green check mark indicating successful execution.</w:t>
      </w:r>
    </w:p>
    <w:p w14:paraId="1814D78F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Verified that the overall pipeline status was displayed as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Succeeded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 the Output section.</w:t>
      </w:r>
    </w:p>
    <w:p w14:paraId="4FBA2459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Navigated to the Azure Portal and opened the Storage Account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celebalstorage1234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2752D8DD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Opened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Containers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selected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destination-container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19D58324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Verified that the output file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output.csv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was successfully created in the destination container after pipeline execution.</w:t>
      </w:r>
    </w:p>
    <w:p w14:paraId="7F583FC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</w:rPr>
      </w:pPr>
    </w:p>
    <w:p w14:paraId="307B2DFC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F7BAE67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2197100"/>
            <wp:effectExtent l="0" t="0" r="14605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32E5A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8FD09CE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F481B3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shd w:val="clear" w:fill="FFFFFF"/>
          <w:vertAlign w:val="baseline"/>
          <w:lang w:val="en-US"/>
        </w:rPr>
        <w:t>Screenshot showing pipeline execution (Succeeded)</w:t>
      </w:r>
    </w:p>
    <w:p w14:paraId="21EE095A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Style w:val="8"/>
          <w:highlight w:val="yellow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4150" cy="2917825"/>
            <wp:effectExtent l="0" t="0" r="889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0B43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Style w:val="8"/>
          <w:highlight w:val="yellow"/>
        </w:rPr>
      </w:pPr>
    </w:p>
    <w:p w14:paraId="7E16F28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highlight w:val="yellow"/>
        </w:rPr>
        <w:t>Veri</w:t>
      </w:r>
      <w:r>
        <w:rPr>
          <w:rStyle w:val="8"/>
          <w:rFonts w:hint="default"/>
          <w:highlight w:val="yellow"/>
          <w:lang w:val="en-IN"/>
        </w:rPr>
        <w:t>fication</w:t>
      </w:r>
      <w:r>
        <w:rPr>
          <w:rStyle w:val="8"/>
          <w:highlight w:val="yellow"/>
        </w:rPr>
        <w:t xml:space="preserve"> </w:t>
      </w:r>
      <w:r>
        <w:rPr>
          <w:rStyle w:val="8"/>
          <w:rFonts w:hint="default"/>
          <w:highlight w:val="yellow"/>
          <w:lang w:val="en-IN"/>
        </w:rPr>
        <w:t>of</w:t>
      </w:r>
      <w:r>
        <w:rPr>
          <w:rStyle w:val="8"/>
          <w:highlight w:val="yellow"/>
        </w:rPr>
        <w:t xml:space="preserve"> output:</w:t>
      </w:r>
    </w:p>
    <w:p w14:paraId="6C10D336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</w:pPr>
      <w:r>
        <w:drawing>
          <wp:inline distT="0" distB="0" distL="114300" distR="114300">
            <wp:extent cx="5260975" cy="1413510"/>
            <wp:effectExtent l="0" t="0" r="1206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2CE3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5" w:beforeAutospacing="0" w:after="225" w:afterAutospacing="0"/>
        <w:ind w:left="0" w:right="0" w:firstLine="0"/>
        <w:jc w:val="both"/>
        <w:textAlignment w:val="baseline"/>
        <w:rPr>
          <w:b w:val="0"/>
          <w:bCs w:val="0"/>
          <w:i w:val="0"/>
          <w:iCs w:val="0"/>
          <w:color w:val="0F4761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highlight w:val="yellow"/>
          <w:bdr w:val="none" w:color="auto" w:sz="0" w:space="0"/>
          <w:shd w:val="clear" w:fill="FFFFFF"/>
          <w:vertAlign w:val="baseline"/>
          <w:lang w:val="en-US"/>
        </w:rPr>
        <w:t>Task 6: IAM Roles</w:t>
      </w:r>
    </w:p>
    <w:p w14:paraId="69320C1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Do:</w:t>
      </w:r>
    </w:p>
    <w:p w14:paraId="56AA787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Assign oles:</w:t>
      </w:r>
    </w:p>
    <w:p w14:paraId="10E22992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Reader</w:t>
      </w:r>
    </w:p>
    <w:p w14:paraId="1D0E4CEF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Contributor</w:t>
      </w:r>
    </w:p>
    <w:p w14:paraId="65D88921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jc w:val="both"/>
        <w:textAlignment w:val="baseline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en-US"/>
        </w:rPr>
        <w:t>Provide access to ADF for Storage</w:t>
      </w:r>
    </w:p>
    <w:p w14:paraId="13F229E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sz w:val="24"/>
          <w:szCs w:val="24"/>
          <w:highlight w:val="yellow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Deliverable:</w:t>
      </w:r>
    </w:p>
    <w:p w14:paraId="34B5492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highlight w:val="yellow"/>
          <w:bdr w:val="none" w:color="auto" w:sz="0" w:space="0"/>
          <w:shd w:val="clear" w:fill="FFFFFF"/>
          <w:vertAlign w:val="baseline"/>
          <w:lang w:val="en-US"/>
        </w:rPr>
        <w:t>Screenshot of role assignment</w:t>
      </w:r>
    </w:p>
    <w:p w14:paraId="390CDA2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b/>
          <w:bCs/>
          <w:highlight w:val="yellow"/>
        </w:rPr>
        <w:t>S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>teps Performed for Assigning Reader Role</w:t>
      </w:r>
    </w:p>
    <w:p w14:paraId="4F09A684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Opened the Resource Group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celebal-adf-rg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 the Azure Portal.</w:t>
      </w:r>
    </w:p>
    <w:p w14:paraId="2A436422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Navigated to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Access Control (IAM)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from the left-side menu.</w:t>
      </w:r>
    </w:p>
    <w:p w14:paraId="63C4E4FF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+ Add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selected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Add role assignment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14EB1C54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Searched for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Reader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role and selected it.</w:t>
      </w:r>
    </w:p>
    <w:p w14:paraId="2DC9C4DA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Next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proceed to the member selection page.</w:t>
      </w:r>
    </w:p>
    <w:p w14:paraId="5713AF79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Selected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User, group, or service principal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as the member type.</w:t>
      </w:r>
    </w:p>
    <w:p w14:paraId="05EAD72F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+ Select members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searched for my Azure account.</w:t>
      </w:r>
    </w:p>
    <w:p w14:paraId="2A4F67AE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Selected my account and 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Select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270634FB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Review + Assign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verified the role assignment details.</w:t>
      </w:r>
    </w:p>
    <w:p w14:paraId="5AD659A7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Review + Assign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again to complete the assignment.</w:t>
      </w:r>
    </w:p>
    <w:p w14:paraId="65B4FA93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Verified that the Reader role was successfully assigned to my account.</w:t>
      </w:r>
    </w:p>
    <w:p w14:paraId="1722AA4A">
      <w:pPr>
        <w:pStyle w:val="7"/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Captured a screenshot of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Role Assignments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page showing the Reader role assignment.</w:t>
      </w:r>
    </w:p>
    <w:p w14:paraId="623F3FCE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sz w:val="24"/>
          <w:szCs w:val="24"/>
        </w:rPr>
      </w:pPr>
      <w:r>
        <w:drawing>
          <wp:inline distT="0" distB="0" distL="114300" distR="114300">
            <wp:extent cx="5263515" cy="2105660"/>
            <wp:effectExtent l="0" t="0" r="9525" b="12700"/>
            <wp:docPr id="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7F43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>Steps Performed for Assigning Contributor Role</w:t>
      </w:r>
    </w:p>
    <w:p w14:paraId="4517DE92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Opened the Resource Group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celebal-adf-rg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 the Azure Portal.</w:t>
      </w:r>
    </w:p>
    <w:p w14:paraId="6E9E0DEF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Navigated to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Access Control (IAM)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from the left-side menu.</w:t>
      </w:r>
    </w:p>
    <w:p w14:paraId="736E3434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+ Add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selected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Add role assignment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3DF61A2A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Searched for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Contributor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role in the role assignment list.</w:t>
      </w:r>
    </w:p>
    <w:p w14:paraId="4199D5A1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Verified the available roles by searching under all role categories.</w:t>
      </w:r>
    </w:p>
    <w:p w14:paraId="277E5D83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Observed that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Contributor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role was not visible in the available role list.</w:t>
      </w:r>
    </w:p>
    <w:p w14:paraId="60015C70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Attempted to locate the role using different search and filter options.</w:t>
      </w:r>
    </w:p>
    <w:p w14:paraId="27528C3E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>Concluded that the Contributor role was unavailable due to Azure subscription or permission limitations in the current environment.</w:t>
      </w:r>
    </w:p>
    <w:p w14:paraId="501E2E9A">
      <w:pPr>
        <w:pStyle w:val="7"/>
        <w:keepNext w:val="0"/>
        <w:keepLines w:val="0"/>
        <w:widowControl/>
        <w:numPr>
          <w:ilvl w:val="0"/>
          <w:numId w:val="15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Captured a screenshot showing the Contributor role search results for documentation purposes</w:t>
      </w:r>
    </w:p>
    <w:p w14:paraId="041EC089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</w:pPr>
      <w:r>
        <w:drawing>
          <wp:inline distT="0" distB="0" distL="114300" distR="114300">
            <wp:extent cx="5271135" cy="1445895"/>
            <wp:effectExtent l="0" t="0" r="1905" b="1905"/>
            <wp:docPr id="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41D5F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12688A0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</w:rPr>
        <w:t>Steps Performed for Assigning Storage Blob Data Contributor Role</w:t>
      </w:r>
    </w:p>
    <w:p w14:paraId="4997FAD5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Opened the Storage Account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celebalstorage1234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 the Azure Portal.</w:t>
      </w:r>
    </w:p>
    <w:p w14:paraId="07FDC92C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Navigated to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Access Control (IAM)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from the left-side menu.</w:t>
      </w:r>
    </w:p>
    <w:p w14:paraId="0611E0B2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+ Add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selected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Add role assignment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3BE16C59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Searched for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Storage Blob Data Contributor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role and selected it.</w:t>
      </w:r>
    </w:p>
    <w:p w14:paraId="00BDA1F2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Next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proceed to member selection.</w:t>
      </w:r>
    </w:p>
    <w:p w14:paraId="7A518020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Selected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Managed Identity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as the assign access type.</w:t>
      </w:r>
    </w:p>
    <w:p w14:paraId="12FECD9F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+ Select members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chose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Data Factory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as the managed identity type.</w:t>
      </w:r>
    </w:p>
    <w:p w14:paraId="0FEBB67A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Searched for the Azure Data Factory instance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celebal-adf-teju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selected it.</w:t>
      </w:r>
    </w:p>
    <w:p w14:paraId="63C99C21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Select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add the managed identity.</w:t>
      </w:r>
    </w:p>
    <w:p w14:paraId="3E3814DF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Review + Assign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verified the role assignment details.</w:t>
      </w:r>
    </w:p>
    <w:p w14:paraId="6734FB64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Clicked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Review + Assign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again to complete the assignment.</w:t>
      </w:r>
    </w:p>
    <w:p w14:paraId="4DD7F357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Verified that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Storage Blob Data Contributor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role was successfully assigned to the Azure Data Factory managed identity.</w:t>
      </w:r>
    </w:p>
    <w:p w14:paraId="6611B89A">
      <w:pPr>
        <w:pStyle w:val="7"/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Captured a screenshot of the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Role Assignments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page showing the Storage Blob Data Contributor role assigned to the Data Factory instance.</w:t>
      </w:r>
    </w:p>
    <w:p w14:paraId="1DE89E38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5272405" cy="2283460"/>
            <wp:effectExtent l="0" t="0" r="63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5C4E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5CE55F4">
      <w:pPr>
        <w:pStyle w:val="10"/>
        <w:numPr>
          <w:ilvl w:val="0"/>
          <w:numId w:val="16"/>
        </w:numPr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窗体底端</w:t>
      </w:r>
    </w:p>
    <w:p w14:paraId="5FC89608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6E36F79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5730597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194F02A4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93E8A6"/>
    <w:multiLevelType w:val="singleLevel"/>
    <w:tmpl w:val="9793E8A6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C3C51803"/>
    <w:multiLevelType w:val="singleLevel"/>
    <w:tmpl w:val="C3C5180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D7F4B01B"/>
    <w:multiLevelType w:val="singleLevel"/>
    <w:tmpl w:val="D7F4B01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04E7383"/>
    <w:multiLevelType w:val="singleLevel"/>
    <w:tmpl w:val="E04E738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E16509E1"/>
    <w:multiLevelType w:val="singleLevel"/>
    <w:tmpl w:val="E16509E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E9123427"/>
    <w:multiLevelType w:val="singleLevel"/>
    <w:tmpl w:val="E9123427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FDF1A6F6"/>
    <w:multiLevelType w:val="singleLevel"/>
    <w:tmpl w:val="FDF1A6F6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FF124411"/>
    <w:multiLevelType w:val="singleLevel"/>
    <w:tmpl w:val="FF12441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FFC98119"/>
    <w:multiLevelType w:val="singleLevel"/>
    <w:tmpl w:val="FFC98119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1962DB7D"/>
    <w:multiLevelType w:val="singleLevel"/>
    <w:tmpl w:val="1962DB7D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2D0AC92E"/>
    <w:multiLevelType w:val="singleLevel"/>
    <w:tmpl w:val="2D0AC92E"/>
    <w:lvl w:ilvl="0" w:tentative="0">
      <w:start w:val="1"/>
      <w:numFmt w:val="upperLetter"/>
      <w:suff w:val="space"/>
      <w:lvlText w:val="%1)"/>
      <w:lvlJc w:val="left"/>
    </w:lvl>
  </w:abstractNum>
  <w:abstractNum w:abstractNumId="11">
    <w:nsid w:val="2DAEF6BA"/>
    <w:multiLevelType w:val="singleLevel"/>
    <w:tmpl w:val="2DAEF6B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371E9828"/>
    <w:multiLevelType w:val="singleLevel"/>
    <w:tmpl w:val="371E9828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4CDBE89E"/>
    <w:multiLevelType w:val="singleLevel"/>
    <w:tmpl w:val="4CDBE89E"/>
    <w:lvl w:ilvl="0" w:tentative="0">
      <w:start w:val="1"/>
      <w:numFmt w:val="lowerLetter"/>
      <w:suff w:val="space"/>
      <w:lvlText w:val="%1)"/>
      <w:lvlJc w:val="left"/>
    </w:lvl>
  </w:abstractNum>
  <w:abstractNum w:abstractNumId="14">
    <w:nsid w:val="522C8AF6"/>
    <w:multiLevelType w:val="singleLevel"/>
    <w:tmpl w:val="522C8AF6"/>
    <w:lvl w:ilvl="0" w:tentative="0">
      <w:start w:val="1"/>
      <w:numFmt w:val="upperLetter"/>
      <w:suff w:val="space"/>
      <w:lvlText w:val="%1)"/>
      <w:lvlJc w:val="left"/>
    </w:lvl>
  </w:abstractNum>
  <w:abstractNum w:abstractNumId="15">
    <w:nsid w:val="731F2DF6"/>
    <w:multiLevelType w:val="singleLevel"/>
    <w:tmpl w:val="731F2DF6"/>
    <w:lvl w:ilvl="0" w:tentative="0">
      <w:start w:val="2"/>
      <w:numFmt w:val="upperLetter"/>
      <w:suff w:val="space"/>
      <w:lvlText w:val="%1)"/>
      <w:lvlJc w:val="left"/>
    </w:lvl>
  </w:abstractNum>
  <w:num w:numId="1">
    <w:abstractNumId w:val="1"/>
  </w:num>
  <w:num w:numId="2">
    <w:abstractNumId w:val="12"/>
  </w:num>
  <w:num w:numId="3">
    <w:abstractNumId w:val="13"/>
  </w:num>
  <w:num w:numId="4">
    <w:abstractNumId w:val="0"/>
  </w:num>
  <w:num w:numId="5">
    <w:abstractNumId w:val="15"/>
  </w:num>
  <w:num w:numId="6">
    <w:abstractNumId w:val="7"/>
  </w:num>
  <w:num w:numId="7">
    <w:abstractNumId w:val="6"/>
  </w:num>
  <w:num w:numId="8">
    <w:abstractNumId w:val="9"/>
  </w:num>
  <w:num w:numId="9">
    <w:abstractNumId w:val="14"/>
  </w:num>
  <w:num w:numId="10">
    <w:abstractNumId w:val="3"/>
  </w:num>
  <w:num w:numId="11">
    <w:abstractNumId w:val="2"/>
  </w:num>
  <w:num w:numId="12">
    <w:abstractNumId w:val="8"/>
  </w:num>
  <w:num w:numId="13">
    <w:abstractNumId w:val="10"/>
  </w:num>
  <w:num w:numId="14">
    <w:abstractNumId w:val="5"/>
  </w:num>
  <w:num w:numId="15">
    <w:abstractNumId w:val="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C75554"/>
    <w:rsid w:val="43C75554"/>
    <w:rsid w:val="60B62D38"/>
    <w:rsid w:val="6113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0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2026-06-15T14:33:00Z</dcterms:created>
  <dc:creator>vidiy</dc:creator>
  <cp:lastModifiedBy>vidiy</cp:lastModifiedBy>
  <dcterms:modified xsi:type="dcterms:W3CDTF">2026-06-20T15:09:08Z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0B6B726DDEE04DF0A2F60C7A004F9AC4_11</vt:lpwstr>
  </property>
  <property fmtid="{D5CDD505-2E9C-101B-9397-08002B2CF9AE}" pid="4" name="KSOTemplateDocerSaveRecord">
    <vt:lpwstr>eyJoZGlkIjoiYmI3NmUwN2YzNDg4ODg2NmNkM2EzMjE2NTIyY2UzYzYiLCJ1c2VySWQiOiI1Njc0ODYwMzk3MzYifQ==</vt:lpwstr>
  </property>
</Properties>
</file>