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Case Study: Data Preprocessing on the Iris Dataset using Scikit-Learn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In this case study, we will explore the Iris dataset, a popular dataset widely used in machine learning. Our objective is to apply data preprocessing techniques to clean and transform the data, preparing it for further analysis and model building.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 1: Data Collection and Understanding</w:t>
      </w:r>
    </w:p>
    <w:p w:rsidR="00000000" w:rsidDel="00000000" w:rsidP="00000000" w:rsidRDefault="00000000" w:rsidRPr="00000000" w14:paraId="00000007">
      <w:pPr>
        <w:rPr/>
      </w:pPr>
      <w:r w:rsidDel="00000000" w:rsidR="00000000" w:rsidRPr="00000000">
        <w:rPr>
          <w:rtl w:val="0"/>
        </w:rPr>
        <w:t xml:space="preserve">The Iris dataset is readily available in Scikit-Learn, a popular machine learning library in Python. It consists of measurements of four features (sepal length, sepal width, petal length, and petal width) for three different species of Iris flowers (setosa, versicolor, and virginica). Familiarizing ourselves with the dataset's structure and feature descriptions is crucial for effective preprocessing.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Handling Missing Values</w:t>
      </w:r>
    </w:p>
    <w:p w:rsidR="00000000" w:rsidDel="00000000" w:rsidP="00000000" w:rsidRDefault="00000000" w:rsidRPr="00000000" w14:paraId="0000000A">
      <w:pPr>
        <w:rPr/>
      </w:pPr>
      <w:r w:rsidDel="00000000" w:rsidR="00000000" w:rsidRPr="00000000">
        <w:rPr>
          <w:rtl w:val="0"/>
        </w:rPr>
        <w:t xml:space="preserve">Missing values can significantly impact the accuracy and reliability of our analysis. To address this, we need to identify and handle missing values appropriately. Fortunately, the Iris dataset is well-known for its completeness, and it rarely contains missing values. However, if there are any missing values present, we can use techniques like imputation (replacing missing values with estimated values) or deletion (removing rows or columns with missing values) based on the specific scenario.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 3: Handling Outliers</w:t>
      </w:r>
    </w:p>
    <w:p w:rsidR="00000000" w:rsidDel="00000000" w:rsidP="00000000" w:rsidRDefault="00000000" w:rsidRPr="00000000" w14:paraId="0000000D">
      <w:pPr>
        <w:rPr/>
      </w:pPr>
      <w:r w:rsidDel="00000000" w:rsidR="00000000" w:rsidRPr="00000000">
        <w:rPr>
          <w:rtl w:val="0"/>
        </w:rPr>
        <w:t xml:space="preserve">Outliers are data points that significantly deviate from the normal distribution of the dataset. They can skew our analysis and model training. To handle outliers in the Iris dataset, we can employ statistical techniques such as z-score or interquartile range (IQR) to identify and remove or transform these outliers appropriately.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4: Feature Scaling</w:t>
      </w:r>
    </w:p>
    <w:p w:rsidR="00000000" w:rsidDel="00000000" w:rsidP="00000000" w:rsidRDefault="00000000" w:rsidRPr="00000000" w14:paraId="00000010">
      <w:pPr>
        <w:rPr/>
      </w:pPr>
      <w:r w:rsidDel="00000000" w:rsidR="00000000" w:rsidRPr="00000000">
        <w:rPr>
          <w:rtl w:val="0"/>
        </w:rPr>
        <w:t xml:space="preserve">Feature scaling ensures that all features in the dataset are on a similar scale, preventing certain features from dominating the analysis or model training due to their larger magnitude. In the Iris dataset, we can apply feature scaling techniques like normalization or standardization to bring all features to a common scale.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5: Encoding Categorical Variables</w:t>
      </w:r>
    </w:p>
    <w:p w:rsidR="00000000" w:rsidDel="00000000" w:rsidP="00000000" w:rsidRDefault="00000000" w:rsidRPr="00000000" w14:paraId="00000013">
      <w:pPr>
        <w:rPr/>
      </w:pPr>
      <w:r w:rsidDel="00000000" w:rsidR="00000000" w:rsidRPr="00000000">
        <w:rPr>
          <w:rtl w:val="0"/>
        </w:rPr>
        <w:t xml:space="preserve">If there are categorical variables in the dataset, we need to convert them into numerical representations suitable for analysis and modeling. In the case of the Iris dataset, the target variable (species) is categorical. We can use label encoding to convert the species labels into numerical values or one-hot encoding to create binary columns representing each species.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 6: Dimensionality Reduction (Optional)</w:t>
      </w:r>
    </w:p>
    <w:p w:rsidR="00000000" w:rsidDel="00000000" w:rsidP="00000000" w:rsidRDefault="00000000" w:rsidRPr="00000000" w14:paraId="00000016">
      <w:pPr>
        <w:rPr/>
      </w:pPr>
      <w:r w:rsidDel="00000000" w:rsidR="00000000" w:rsidRPr="00000000">
        <w:rPr>
          <w:rtl w:val="0"/>
        </w:rPr>
        <w:t xml:space="preserve">In some cases, high-dimensional datasets can be challenging to visualize and analyze. Dimensionality reduction techniques like principal component analysis (PCA) can help us reduce the number of features while retaining the most important information. However, the Iris dataset is relatively low-dimensional, making this step optional.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In this case study, we explored the Iris dataset and applied various data preprocessing techniques using Scikit-Learn. We addressed missing values, handled outliers, performed feature scaling, encoded categorical variables, and optionally considered dimensionality reduction. These preprocessing steps are crucial for improving the quality and reliability of our analysis and models built on the Iris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applying these preprocessing methods, we can ensure that the Iris dataset is cleansed, transformed, and ready for further analysis, such as exploratory data analysis, visualization, or model training. Preprocessing plays a fundamental role in enhancing the accuracy, efficiency, and interpretability of machine learning models, ultimately leading to more reliable insights and predictions.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implement the case study on data preprocessing of the Iris dataset using Scikit-Learn, we will use Python and the scikit-learn library. Here is an example implementation: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```python</w:t>
      </w:r>
    </w:p>
    <w:p w:rsidR="00000000" w:rsidDel="00000000" w:rsidP="00000000" w:rsidRDefault="00000000" w:rsidRPr="00000000" w14:paraId="00000024">
      <w:pPr>
        <w:rPr/>
      </w:pPr>
      <w:r w:rsidDel="00000000" w:rsidR="00000000" w:rsidRPr="00000000">
        <w:rPr>
          <w:rtl w:val="0"/>
        </w:rPr>
        <w:t xml:space="preserve">from sklearn.datasets import load_iris</w:t>
      </w:r>
    </w:p>
    <w:p w:rsidR="00000000" w:rsidDel="00000000" w:rsidP="00000000" w:rsidRDefault="00000000" w:rsidRPr="00000000" w14:paraId="00000025">
      <w:pPr>
        <w:rPr/>
      </w:pPr>
      <w:r w:rsidDel="00000000" w:rsidR="00000000" w:rsidRPr="00000000">
        <w:rPr>
          <w:rtl w:val="0"/>
        </w:rPr>
        <w:t xml:space="preserve">from sklearn.preprocessing import StandardScaler, LabelEncoder</w:t>
      </w:r>
    </w:p>
    <w:p w:rsidR="00000000" w:rsidDel="00000000" w:rsidP="00000000" w:rsidRDefault="00000000" w:rsidRPr="00000000" w14:paraId="00000026">
      <w:pPr>
        <w:rPr/>
      </w:pPr>
      <w:r w:rsidDel="00000000" w:rsidR="00000000" w:rsidRPr="00000000">
        <w:rPr>
          <w:rtl w:val="0"/>
        </w:rPr>
        <w:t xml:space="preserve">from sklearn.impute import SimpleImputer</w:t>
      </w:r>
    </w:p>
    <w:p w:rsidR="00000000" w:rsidDel="00000000" w:rsidP="00000000" w:rsidRDefault="00000000" w:rsidRPr="00000000" w14:paraId="00000027">
      <w:pPr>
        <w:rPr/>
      </w:pPr>
      <w:r w:rsidDel="00000000" w:rsidR="00000000" w:rsidRPr="00000000">
        <w:rPr>
          <w:rtl w:val="0"/>
        </w:rPr>
        <w:t xml:space="preserve">from sklearn.compose import ColumnTransformer</w:t>
      </w:r>
    </w:p>
    <w:p w:rsidR="00000000" w:rsidDel="00000000" w:rsidP="00000000" w:rsidRDefault="00000000" w:rsidRPr="00000000" w14:paraId="00000028">
      <w:pPr>
        <w:rPr/>
      </w:pPr>
      <w:r w:rsidDel="00000000" w:rsidR="00000000" w:rsidRPr="00000000">
        <w:rPr>
          <w:rtl w:val="0"/>
        </w:rPr>
        <w:t xml:space="preserve">from sklearn.pipeline import Pipeline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Step 1: Data Collection and Understanding</w:t>
      </w:r>
    </w:p>
    <w:p w:rsidR="00000000" w:rsidDel="00000000" w:rsidP="00000000" w:rsidRDefault="00000000" w:rsidRPr="00000000" w14:paraId="0000002B">
      <w:pPr>
        <w:rPr/>
      </w:pPr>
      <w:r w:rsidDel="00000000" w:rsidR="00000000" w:rsidRPr="00000000">
        <w:rPr>
          <w:rtl w:val="0"/>
        </w:rPr>
        <w:t xml:space="preserve">iris_data = load_iris()</w:t>
      </w:r>
    </w:p>
    <w:p w:rsidR="00000000" w:rsidDel="00000000" w:rsidP="00000000" w:rsidRDefault="00000000" w:rsidRPr="00000000" w14:paraId="0000002C">
      <w:pPr>
        <w:rPr/>
      </w:pPr>
      <w:r w:rsidDel="00000000" w:rsidR="00000000" w:rsidRPr="00000000">
        <w:rPr>
          <w:rtl w:val="0"/>
        </w:rPr>
        <w:t xml:space="preserve">X = iris_data.data</w:t>
      </w:r>
    </w:p>
    <w:p w:rsidR="00000000" w:rsidDel="00000000" w:rsidP="00000000" w:rsidRDefault="00000000" w:rsidRPr="00000000" w14:paraId="0000002D">
      <w:pPr>
        <w:rPr/>
      </w:pPr>
      <w:r w:rsidDel="00000000" w:rsidR="00000000" w:rsidRPr="00000000">
        <w:rPr>
          <w:rtl w:val="0"/>
        </w:rPr>
        <w:t xml:space="preserve">y = iris_data.target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Step 2: Handling Missing Values</w:t>
      </w:r>
    </w:p>
    <w:p w:rsidR="00000000" w:rsidDel="00000000" w:rsidP="00000000" w:rsidRDefault="00000000" w:rsidRPr="00000000" w14:paraId="00000030">
      <w:pPr>
        <w:rPr/>
      </w:pPr>
      <w:r w:rsidDel="00000000" w:rsidR="00000000" w:rsidRPr="00000000">
        <w:rPr>
          <w:rtl w:val="0"/>
        </w:rPr>
        <w:t xml:space="preserve">imputer = SimpleImputer(strategy='mean')</w:t>
      </w:r>
    </w:p>
    <w:p w:rsidR="00000000" w:rsidDel="00000000" w:rsidP="00000000" w:rsidRDefault="00000000" w:rsidRPr="00000000" w14:paraId="00000031">
      <w:pPr>
        <w:rPr/>
      </w:pPr>
      <w:r w:rsidDel="00000000" w:rsidR="00000000" w:rsidRPr="00000000">
        <w:rPr>
          <w:rtl w:val="0"/>
        </w:rPr>
        <w:t xml:space="preserve">X_imputed = imputer.fit_transform(X)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Step 3: Handling Outliers (Optional)</w:t>
      </w:r>
    </w:p>
    <w:p w:rsidR="00000000" w:rsidDel="00000000" w:rsidP="00000000" w:rsidRDefault="00000000" w:rsidRPr="00000000" w14:paraId="00000034">
      <w:pPr>
        <w:rPr/>
      </w:pPr>
      <w:r w:rsidDel="00000000" w:rsidR="00000000" w:rsidRPr="00000000">
        <w:rPr>
          <w:rtl w:val="0"/>
        </w:rPr>
        <w:t xml:space="preserve"># Skip this step if there are no outliers to handle in the Iris dataset.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Step 4: Feature Scaling</w:t>
      </w:r>
    </w:p>
    <w:p w:rsidR="00000000" w:rsidDel="00000000" w:rsidP="00000000" w:rsidRDefault="00000000" w:rsidRPr="00000000" w14:paraId="00000037">
      <w:pPr>
        <w:rPr/>
      </w:pPr>
      <w:r w:rsidDel="00000000" w:rsidR="00000000" w:rsidRPr="00000000">
        <w:rPr>
          <w:rtl w:val="0"/>
        </w:rPr>
        <w:t xml:space="preserve">scaler = StandardScaler()</w:t>
      </w:r>
    </w:p>
    <w:p w:rsidR="00000000" w:rsidDel="00000000" w:rsidP="00000000" w:rsidRDefault="00000000" w:rsidRPr="00000000" w14:paraId="00000038">
      <w:pPr>
        <w:rPr/>
      </w:pPr>
      <w:r w:rsidDel="00000000" w:rsidR="00000000" w:rsidRPr="00000000">
        <w:rPr>
          <w:rtl w:val="0"/>
        </w:rPr>
        <w:t xml:space="preserve">X_scaled = scaler.fit_transform(X_imputed)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Step 5: Encoding Categorical Variables</w:t>
      </w:r>
    </w:p>
    <w:p w:rsidR="00000000" w:rsidDel="00000000" w:rsidP="00000000" w:rsidRDefault="00000000" w:rsidRPr="00000000" w14:paraId="0000003B">
      <w:pPr>
        <w:rPr/>
      </w:pPr>
      <w:r w:rsidDel="00000000" w:rsidR="00000000" w:rsidRPr="00000000">
        <w:rPr>
          <w:rtl w:val="0"/>
        </w:rPr>
        <w:t xml:space="preserve">label_encoder = LabelEncoder()</w:t>
      </w:r>
    </w:p>
    <w:p w:rsidR="00000000" w:rsidDel="00000000" w:rsidP="00000000" w:rsidRDefault="00000000" w:rsidRPr="00000000" w14:paraId="0000003C">
      <w:pPr>
        <w:rPr/>
      </w:pPr>
      <w:r w:rsidDel="00000000" w:rsidR="00000000" w:rsidRPr="00000000">
        <w:rPr>
          <w:rtl w:val="0"/>
        </w:rPr>
        <w:t xml:space="preserve">y_encoded = label_encoder.fit_transform(y)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Step 6: Dimensionality Reduction (Optional)</w:t>
      </w:r>
    </w:p>
    <w:p w:rsidR="00000000" w:rsidDel="00000000" w:rsidP="00000000" w:rsidRDefault="00000000" w:rsidRPr="00000000" w14:paraId="0000003F">
      <w:pPr>
        <w:rPr/>
      </w:pPr>
      <w:r w:rsidDel="00000000" w:rsidR="00000000" w:rsidRPr="00000000">
        <w:rPr>
          <w:rtl w:val="0"/>
        </w:rPr>
        <w:t xml:space="preserve"># Skip this step if you don't want to perform dimensionality reduction.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Print the preprocessed data</w:t>
      </w:r>
    </w:p>
    <w:p w:rsidR="00000000" w:rsidDel="00000000" w:rsidP="00000000" w:rsidRDefault="00000000" w:rsidRPr="00000000" w14:paraId="00000042">
      <w:pPr>
        <w:rPr/>
      </w:pPr>
      <w:r w:rsidDel="00000000" w:rsidR="00000000" w:rsidRPr="00000000">
        <w:rPr>
          <w:rtl w:val="0"/>
        </w:rPr>
        <w:t xml:space="preserve">print("Preprocessed Data:")</w:t>
      </w:r>
    </w:p>
    <w:p w:rsidR="00000000" w:rsidDel="00000000" w:rsidP="00000000" w:rsidRDefault="00000000" w:rsidRPr="00000000" w14:paraId="00000043">
      <w:pPr>
        <w:rPr/>
      </w:pPr>
      <w:r w:rsidDel="00000000" w:rsidR="00000000" w:rsidRPr="00000000">
        <w:rPr>
          <w:rtl w:val="0"/>
        </w:rPr>
        <w:t xml:space="preserve">print("X_scaled:", X_scaled)</w:t>
      </w:r>
    </w:p>
    <w:p w:rsidR="00000000" w:rsidDel="00000000" w:rsidP="00000000" w:rsidRDefault="00000000" w:rsidRPr="00000000" w14:paraId="00000044">
      <w:pPr>
        <w:rPr/>
      </w:pPr>
      <w:r w:rsidDel="00000000" w:rsidR="00000000" w:rsidRPr="00000000">
        <w:rPr>
          <w:rtl w:val="0"/>
        </w:rPr>
        <w:t xml:space="preserve">print("y_encoded:", y_encoded)</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implementation, we first import the necessary modules from scikit-learn. Then, we load the Iris dataset using `load_iris()` and store the feature matrix in `X` and the target variable in `y`.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Next, we define a `SimpleImputer` object to handle missing values in the dataset. We set the strategy to 'mean' to replace missing values with the mean of the respective feature. We then use the `fit_transform()` method to impute missing values in `X` and store the result in `X_imputed`.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that, we apply feature scaling using the `StandardScaler` class to bring all features in `X_imputed` to a common scale. We use the `fit_transform()` method to fit the scaler to the data and transform it, storing the scaled data in `X_scaled`.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encoding the categorical target variable, we use the `LabelEncoder` class to convert the species labels in `y` into numerical values. We apply the `fit_transform()` method to fit the encoder to the data and transform it, storing the encoded values in `y_encoded`.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we print the preprocessed data to verify the results.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Please note that this implementation assumes that there are no outliers in the Iris dataset and skips the step for handling outliers. Additionally, dimensionality reduction is not performed in this implementation, but you can include it based on your specific requirements using techniques like Principal Component Analysis (PCA) or other dimensionality reduction methods provided by scikit-learn.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