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35.png" ContentType="image/png"/>
  <Override PartName="/word/media/rId26.png" ContentType="image/png"/>
  <Override PartName="/word/media/rId3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языках программирования Julia и Openmodelica задачу об эпидемии. Улучшить навыки использования пакета DifferentialEquations.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10100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людей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66</m:t>
        </m:r>
      </m:oMath>
      <w:r>
        <w:t xml:space="preserve">, а число здоровых людей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26</m:t>
        </m:r>
      </m:oMath>
      <w:r>
        <w:t xml:space="preserve">. Таким образом, число людей восприимчивых к болезни, но пока здоровых, в начальный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Постройте графики изменения числа особей в каждой из трех групп. Рассмотрите, как будет протекать эпидемия в случае</w:t>
      </w:r>
      <w:r>
        <w:t xml:space="preserve"> 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простейшую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особей, (считаем, что популяция изолирована) подразделяется на три группы:</w:t>
      </w:r>
    </w:p>
    <w:p>
      <w:pPr>
        <w:numPr>
          <w:ilvl w:val="0"/>
          <w:numId w:val="1002"/>
        </w:numPr>
        <w:pStyle w:val="Compact"/>
      </w:pPr>
      <w:r>
        <w:t xml:space="preserve">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Вторая группа – это число инфицированных особей,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 $I(t) &gt; I^, тогда инфицирование способны заражать восприимчивых к болезни особей.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инфекционной, то скорость изменения числа инфекционных особей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особей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уравнений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особей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особей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</w:t>
      </w:r>
      <w:r>
        <w:t xml:space="preserve"> </w:t>
      </w:r>
      <w:r>
        <w:t xml:space="preserve">[2]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  <w:pStyle w:val="Compac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На первом этапе смоедлировали задачу, используя язык программирования Julia. Получили следующий код: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10100</w:t>
      </w:r>
      <w:r>
        <w:br/>
      </w:r>
      <w:r>
        <w:rPr>
          <w:rStyle w:val="NormalTok"/>
        </w:rPr>
        <w:t xml:space="preserve">I_0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</w:t>
      </w:r>
      <w:r>
        <w:br/>
      </w:r>
      <w:r>
        <w:rPr>
          <w:rStyle w:val="NormalTok"/>
        </w:rPr>
        <w:t xml:space="preserve">R_0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br/>
      </w:r>
      <w:r>
        <w:br/>
      </w:r>
      <w:r>
        <w:rPr>
          <w:rStyle w:val="NormalTok"/>
        </w:rPr>
        <w:t xml:space="preserve">S_0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I_0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R_0</w:t>
      </w:r>
      <w:r>
        <w:br/>
      </w:r>
      <w:r>
        <w:br/>
      </w:r>
      <w:r>
        <w:rPr>
          <w:rStyle w:val="CommentTok"/>
        </w:rPr>
        <w:t xml:space="preserve"># I &lt; 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x,y,z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(ode_fn_1, [S_0, I_0, R_0], tspan)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y_sol_1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rPr>
          <w:rStyle w:val="NormalTok"/>
        </w:rPr>
        <w:t xml:space="preserve">z_sol_1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sol1.u]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x_sol_1,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"Графики числа S(t), I(t), R(t) при I &lt; I*"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(sol1.t, y_sol_1,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(sol1.t, z_sol_1, 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"report/image/1.png"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ode_fn_2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x,y,z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(ode_fn_2, [S_0, I_0, R_0], tspan)</w:t>
      </w:r>
      <w:r>
        <w:br/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sol2.u]</w:t>
      </w:r>
      <w:r>
        <w:br/>
      </w:r>
      <w:r>
        <w:rPr>
          <w:rStyle w:val="NormalTok"/>
        </w:rPr>
        <w:t xml:space="preserve">y_sol_2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sol2.u]</w:t>
      </w:r>
      <w:r>
        <w:br/>
      </w:r>
      <w:r>
        <w:rPr>
          <w:rStyle w:val="NormalTok"/>
        </w:rPr>
        <w:t xml:space="preserve">z_sol_2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sol2.u]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(sol2.t, x_sol_2,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"Графики числа S(t), I(t), R(t) при I &gt; I*"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(sol2.t, y_sol_2,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(sol2.t, z_sol_2, 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"report/image/3.png"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получили следующие результаты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S(t), I(t), R(t) при I \leq I^{*}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S(t), I(t), R(t) при</w:t>
      </w:r>
      <w:r>
        <w:t xml:space="preserve"> </w:t>
      </w:r>
      <m:oMath>
        <m:r>
          <m:t>I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I(t), R(t) при I \leq I^{*}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I(t), R(t) при</w:t>
      </w:r>
      <w:r>
        <w:t xml:space="preserve"> </w:t>
      </w:r>
      <m:oMath>
        <m:r>
          <m:t>I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S(t), I(t), R(t) при I &gt; I^{*}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S(t), I(t), R(t) при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5"/>
        </w:numPr>
        <w:pStyle w:val="Compact"/>
      </w:pPr>
      <w:r>
        <w:t xml:space="preserve">На втором этапе смоделировали задачу в среде моделирования Openmodelica. Получили следующий код:</w:t>
      </w:r>
    </w:p>
    <w:p>
      <w:pPr>
        <w:pStyle w:val="SourceCode"/>
      </w:pPr>
      <w:r>
        <w:rPr>
          <w:rStyle w:val="VerbatimChar"/>
        </w:rPr>
        <w:t xml:space="preserve">model Predator</w:t>
      </w:r>
      <w:r>
        <w:br/>
      </w:r>
      <w:r>
        <w:rPr>
          <w:rStyle w:val="VerbatimChar"/>
        </w:rPr>
        <w:t xml:space="preserve">  Real x, y, t, z;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10008;</w:t>
      </w:r>
      <w:r>
        <w:br/>
      </w:r>
      <w:r>
        <w:rPr>
          <w:rStyle w:val="VerbatimChar"/>
        </w:rPr>
        <w:t xml:space="preserve">  y = 66;</w:t>
      </w:r>
      <w:r>
        <w:br/>
      </w:r>
      <w:r>
        <w:rPr>
          <w:rStyle w:val="VerbatimChar"/>
        </w:rPr>
        <w:t xml:space="preserve">  z = 26;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0*x;</w:t>
      </w:r>
      <w:r>
        <w:br/>
      </w:r>
      <w:r>
        <w:rPr>
          <w:rStyle w:val="VerbatimChar"/>
        </w:rPr>
        <w:t xml:space="preserve">  der(y) = -0.02*y;</w:t>
      </w:r>
      <w:r>
        <w:br/>
      </w:r>
      <w:r>
        <w:rPr>
          <w:rStyle w:val="VerbatimChar"/>
        </w:rPr>
        <w:t xml:space="preserve">  der(z) = 0.02*y;</w:t>
      </w:r>
      <w:r>
        <w:br/>
      </w:r>
      <w:r>
        <w:rPr>
          <w:rStyle w:val="VerbatimChar"/>
        </w:rPr>
        <w:t xml:space="preserve">end;</w:t>
      </w:r>
    </w:p>
    <w:p>
      <w:pPr>
        <w:pStyle w:val="SourceCode"/>
      </w:pPr>
      <w:r>
        <w:rPr>
          <w:rStyle w:val="VerbatimChar"/>
        </w:rPr>
        <w:t xml:space="preserve">model Predator</w:t>
      </w:r>
      <w:r>
        <w:br/>
      </w:r>
      <w:r>
        <w:rPr>
          <w:rStyle w:val="VerbatimChar"/>
        </w:rPr>
        <w:t xml:space="preserve">  Real x, y, t, z;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10008;</w:t>
      </w:r>
      <w:r>
        <w:br/>
      </w:r>
      <w:r>
        <w:rPr>
          <w:rStyle w:val="VerbatimChar"/>
        </w:rPr>
        <w:t xml:space="preserve">  y = 66;</w:t>
      </w:r>
      <w:r>
        <w:br/>
      </w:r>
      <w:r>
        <w:rPr>
          <w:rStyle w:val="VerbatimChar"/>
        </w:rPr>
        <w:t xml:space="preserve">  z = 26;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-0.01*x;</w:t>
      </w:r>
      <w:r>
        <w:br/>
      </w:r>
      <w:r>
        <w:rPr>
          <w:rStyle w:val="VerbatimChar"/>
        </w:rPr>
        <w:t xml:space="preserve">  der(y) = 0.01*x-0.02*y;</w:t>
      </w:r>
      <w:r>
        <w:br/>
      </w:r>
      <w:r>
        <w:rPr>
          <w:rStyle w:val="VerbatimChar"/>
        </w:rPr>
        <w:t xml:space="preserve">  der(z) = 0.02*y;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В результате работы программы получили следующие результаты</w:t>
      </w:r>
    </w:p>
    <w:p>
      <w:pPr>
        <w:pStyle w:val="CaptionedFigure"/>
      </w:pPr>
      <w:r>
        <w:drawing>
          <wp:inline>
            <wp:extent cx="3733800" cy="1739311"/>
            <wp:effectExtent b="0" l="0" r="0" t="0"/>
            <wp:docPr descr="Графики S(t), I(t), R(t) при I \leq I^{*}(OM)" title="fig:" id="33" name="Picture"/>
            <a:graphic>
              <a:graphicData uri="http://schemas.openxmlformats.org/drawingml/2006/picture">
                <pic:pic>
                  <pic:nvPicPr>
                    <pic:cNvPr descr="image/1(OM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S(t), I(t), R(t) при</w:t>
      </w:r>
      <w:r>
        <w:t xml:space="preserve"> </w:t>
      </w:r>
      <m:oMath>
        <m:r>
          <m:t>I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(OM)</w:t>
      </w:r>
    </w:p>
    <w:p>
      <w:pPr>
        <w:pStyle w:val="CaptionedFigure"/>
      </w:pPr>
      <w:r>
        <w:drawing>
          <wp:inline>
            <wp:extent cx="3733800" cy="1744985"/>
            <wp:effectExtent b="0" l="0" r="0" t="0"/>
            <wp:docPr descr="Графики I(t), R(t) при I \leq I^{*}(ОМ)" title="fig:" id="36" name="Picture"/>
            <a:graphic>
              <a:graphicData uri="http://schemas.openxmlformats.org/drawingml/2006/picture">
                <pic:pic>
                  <pic:nvPicPr>
                    <pic:cNvPr descr="image/2(OM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I(t), R(t) при</w:t>
      </w:r>
      <w:r>
        <w:t xml:space="preserve"> </w:t>
      </w:r>
      <m:oMath>
        <m:r>
          <m:t>I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О</m:t>
            </m:r>
            <m:r>
              <m:t>М</m:t>
            </m:r>
          </m:e>
        </m:d>
      </m:oMath>
    </w:p>
    <w:p>
      <w:pPr>
        <w:pStyle w:val="CaptionedFigure"/>
      </w:pPr>
      <w:r>
        <w:drawing>
          <wp:inline>
            <wp:extent cx="3733800" cy="1729369"/>
            <wp:effectExtent b="0" l="0" r="0" t="0"/>
            <wp:docPr descr="Графики S(t), I(t), R(t) при I &gt; I^{*}(ОМ)" title="fig:" id="39" name="Picture"/>
            <a:graphic>
              <a:graphicData uri="http://schemas.openxmlformats.org/drawingml/2006/picture">
                <pic:pic>
                  <pic:nvPicPr>
                    <pic:cNvPr descr="image/3(OM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S(t), I(t), R(t) при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(ОМ)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Программно реализовали задачу об эпидемии на языках программирования Julia и Openmodelica. Получили графическое отображение изменений числа здоровых, заболевших, с иммунитетом.</w:t>
      </w:r>
    </w:p>
    <w:bookmarkEnd w:id="42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4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Задание к лабораторной работе №6 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https://esystem.rudn.ru/pluginfile.php/1971579/mod_resource/content/2/Задание%20к%20лабораторной%20работе%20№%207%20%283%29.pdf</w:t>
        </w:r>
      </w:hyperlink>
      <w:r>
        <w:t xml:space="preserve">.</w:t>
      </w:r>
    </w:p>
    <w:bookmarkEnd w:id="44"/>
    <w:bookmarkStart w:id="46" w:name="ref-Theory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Кулябов Д.С. Задача об эпидемии 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https://esystem.rudn.ru/pluginfile.php/1971578/mod_resource/content/2/Лабораторная%20работа%20№%205.pdf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hyperlink" Id="rId45" Target="https://esystem.rudn.ru/pluginfile.php/1971578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3" Target="https://esystem.rudn.ru/pluginfile.php/1971579/mod_resource/content/2/&#1047;&#1072;&#1076;&#1072;&#1085;&#1080;&#1077;%20&#1082;%20&#1083;&#1072;&#1073;&#1086;&#1088;&#1072;&#1090;&#1086;&#1088;&#1085;&#1086;&#1081;%20&#1088;&#1072;&#1073;&#1086;&#1090;&#1077;%20&#8470;%207%20%283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971578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3" Target="https://esystem.rudn.ru/pluginfile.php/1971579/mod_resource/content/2/&#1047;&#1072;&#1076;&#1072;&#1085;&#1080;&#1077;%20&#1082;%20&#1083;&#1072;&#1073;&#1086;&#1088;&#1072;&#1090;&#1086;&#1088;&#1085;&#1086;&#1081;%20&#1088;&#1072;&#1073;&#1086;&#1090;&#1077;%20&#8470;%207%20%283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Дмитрий Сергеевич Шестаков</dc:creator>
  <dc:language>ru-RU</dc:language>
  <cp:keywords/>
  <dcterms:created xsi:type="dcterms:W3CDTF">2023-03-18T17:29:27Z</dcterms:created>
  <dcterms:modified xsi:type="dcterms:W3CDTF">2023-03-18T17:29:27Z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