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DE271" w14:textId="77777777" w:rsidR="00EF29BE" w:rsidRPr="00CE17BC" w:rsidRDefault="00000000">
      <w:pPr>
        <w:spacing w:after="120"/>
        <w:jc w:val="center"/>
        <w:rPr>
          <w:rFonts w:ascii="Arial" w:hAnsi="Arial" w:cs="Arial"/>
        </w:rPr>
      </w:pPr>
      <w:r w:rsidRPr="00CE17BC">
        <w:rPr>
          <w:rFonts w:ascii="Arial" w:hAnsi="Arial" w:cs="Arial"/>
          <w:b/>
          <w:bCs/>
          <w:sz w:val="28"/>
          <w:szCs w:val="28"/>
        </w:rPr>
        <w:t>Assignment 4 – Stored Functions</w:t>
      </w:r>
    </w:p>
    <w:p w14:paraId="5F14CAFC" w14:textId="48F24420" w:rsidR="00EF29BE" w:rsidRPr="00CE17BC" w:rsidRDefault="00CE17BC">
      <w:pPr>
        <w:spacing w:after="120"/>
        <w:jc w:val="center"/>
        <w:rPr>
          <w:rFonts w:ascii="Arial" w:hAnsi="Arial" w:cs="Arial"/>
        </w:rPr>
      </w:pPr>
      <w:r>
        <w:rPr>
          <w:rFonts w:ascii="Arial" w:hAnsi="Arial" w:cs="Arial"/>
        </w:rPr>
        <w:t>Te’Keyah Bennett</w:t>
      </w:r>
    </w:p>
    <w:p w14:paraId="18ABD960" w14:textId="77777777" w:rsidR="00EF29BE" w:rsidRPr="00CE17BC" w:rsidRDefault="00000000">
      <w:pPr>
        <w:spacing w:before="320" w:after="120"/>
        <w:rPr>
          <w:rFonts w:ascii="Arial" w:hAnsi="Arial" w:cs="Arial"/>
        </w:rPr>
      </w:pPr>
      <w:r w:rsidRPr="00CE17BC">
        <w:rPr>
          <w:rFonts w:ascii="Arial" w:hAnsi="Arial" w:cs="Arial"/>
          <w:b/>
          <w:bCs/>
          <w:u w:val="single"/>
        </w:rPr>
        <w:t>Objective</w:t>
      </w:r>
    </w:p>
    <w:p w14:paraId="13BEE822" w14:textId="77777777" w:rsidR="00EF29BE" w:rsidRPr="00CE17BC" w:rsidRDefault="00000000">
      <w:pPr>
        <w:spacing w:after="160"/>
        <w:rPr>
          <w:rFonts w:ascii="Arial" w:hAnsi="Arial" w:cs="Arial"/>
        </w:rPr>
      </w:pPr>
      <w:r w:rsidRPr="00CE17BC">
        <w:rPr>
          <w:rFonts w:ascii="Arial" w:hAnsi="Arial" w:cs="Arial"/>
        </w:rPr>
        <w:t>The objective of this assignment is to demonstrate the creation and use of two SQL Server stored functions. The first is a table-valued function that returns all menu items belonging to a given menu. The second is a scalar function that returns the description of a single menu item by its ID. A final query demonstrates both functions working together in a single SQL statement.</w:t>
      </w:r>
    </w:p>
    <w:p w14:paraId="1DDC12EE" w14:textId="77777777" w:rsidR="00EF29BE" w:rsidRPr="00CE17BC" w:rsidRDefault="00000000">
      <w:pPr>
        <w:spacing w:before="320" w:after="120"/>
        <w:rPr>
          <w:rFonts w:ascii="Arial" w:hAnsi="Arial" w:cs="Arial"/>
        </w:rPr>
      </w:pPr>
      <w:r w:rsidRPr="00CE17BC">
        <w:rPr>
          <w:rFonts w:ascii="Arial" w:hAnsi="Arial" w:cs="Arial"/>
          <w:b/>
          <w:bCs/>
          <w:u w:val="single"/>
        </w:rPr>
        <w:t>Methodology</w:t>
      </w:r>
    </w:p>
    <w:p w14:paraId="1ECEFF3E" w14:textId="77777777" w:rsidR="00EF29BE" w:rsidRPr="00CE17BC" w:rsidRDefault="00000000">
      <w:pPr>
        <w:spacing w:after="160"/>
        <w:rPr>
          <w:rFonts w:ascii="Arial" w:hAnsi="Arial" w:cs="Arial"/>
        </w:rPr>
      </w:pPr>
      <w:r w:rsidRPr="00CE17BC">
        <w:rPr>
          <w:rFonts w:ascii="Arial" w:hAnsi="Arial" w:cs="Arial"/>
        </w:rPr>
        <w:t xml:space="preserve">Three tables were created to support the functions: Menu, </w:t>
      </w:r>
      <w:proofErr w:type="spellStart"/>
      <w:r w:rsidRPr="00CE17BC">
        <w:rPr>
          <w:rFonts w:ascii="Arial" w:hAnsi="Arial" w:cs="Arial"/>
        </w:rPr>
        <w:t>MenuItem</w:t>
      </w:r>
      <w:proofErr w:type="spellEnd"/>
      <w:r w:rsidRPr="00CE17BC">
        <w:rPr>
          <w:rFonts w:ascii="Arial" w:hAnsi="Arial" w:cs="Arial"/>
        </w:rPr>
        <w:t xml:space="preserve">, and </w:t>
      </w:r>
      <w:proofErr w:type="spellStart"/>
      <w:r w:rsidRPr="00CE17BC">
        <w:rPr>
          <w:rFonts w:ascii="Arial" w:hAnsi="Arial" w:cs="Arial"/>
        </w:rPr>
        <w:t>MenuMenuItems</w:t>
      </w:r>
      <w:proofErr w:type="spellEnd"/>
      <w:r w:rsidRPr="00CE17BC">
        <w:rPr>
          <w:rFonts w:ascii="Arial" w:hAnsi="Arial" w:cs="Arial"/>
        </w:rPr>
        <w:t xml:space="preserve">. Menu stores named menus. </w:t>
      </w:r>
      <w:proofErr w:type="spellStart"/>
      <w:r w:rsidRPr="00CE17BC">
        <w:rPr>
          <w:rFonts w:ascii="Arial" w:hAnsi="Arial" w:cs="Arial"/>
        </w:rPr>
        <w:t>MenuItem</w:t>
      </w:r>
      <w:proofErr w:type="spellEnd"/>
      <w:r w:rsidRPr="00CE17BC">
        <w:rPr>
          <w:rFonts w:ascii="Arial" w:hAnsi="Arial" w:cs="Arial"/>
        </w:rPr>
        <w:t xml:space="preserve"> stores individual dishes with a name, description, and price. </w:t>
      </w:r>
      <w:proofErr w:type="spellStart"/>
      <w:r w:rsidRPr="00CE17BC">
        <w:rPr>
          <w:rFonts w:ascii="Arial" w:hAnsi="Arial" w:cs="Arial"/>
        </w:rPr>
        <w:t>MenuMenuItems</w:t>
      </w:r>
      <w:proofErr w:type="spellEnd"/>
      <w:r w:rsidRPr="00CE17BC">
        <w:rPr>
          <w:rFonts w:ascii="Arial" w:hAnsi="Arial" w:cs="Arial"/>
        </w:rPr>
        <w:t xml:space="preserve"> is a junction table that links menus to menu items in a many-to-many relationship.</w:t>
      </w:r>
    </w:p>
    <w:p w14:paraId="0622ABA5" w14:textId="77777777" w:rsidR="00EF29BE" w:rsidRPr="00CE17BC" w:rsidRDefault="00EF29BE">
      <w:pPr>
        <w:rPr>
          <w:rFonts w:ascii="Arial" w:hAnsi="Arial" w:cs="Arial"/>
        </w:rPr>
      </w:pPr>
    </w:p>
    <w:p w14:paraId="7B1F7C4E" w14:textId="77777777" w:rsidR="00EF29BE" w:rsidRPr="00CE17BC" w:rsidRDefault="00000000">
      <w:pPr>
        <w:spacing w:after="160"/>
        <w:rPr>
          <w:rFonts w:ascii="Arial" w:hAnsi="Arial" w:cs="Arial"/>
        </w:rPr>
      </w:pPr>
      <w:r w:rsidRPr="00CE17BC">
        <w:rPr>
          <w:rFonts w:ascii="Arial" w:hAnsi="Arial" w:cs="Arial"/>
        </w:rPr>
        <w:t xml:space="preserve">Function 1 – </w:t>
      </w:r>
      <w:proofErr w:type="spellStart"/>
      <w:r w:rsidRPr="00CE17BC">
        <w:rPr>
          <w:rFonts w:ascii="Arial" w:hAnsi="Arial" w:cs="Arial"/>
        </w:rPr>
        <w:t>func_GetMenuItemsForMenu</w:t>
      </w:r>
      <w:proofErr w:type="spellEnd"/>
      <w:r w:rsidRPr="00CE17BC">
        <w:rPr>
          <w:rFonts w:ascii="Arial" w:hAnsi="Arial" w:cs="Arial"/>
        </w:rPr>
        <w:t xml:space="preserve"> (Table-Valued Function)</w:t>
      </w:r>
    </w:p>
    <w:p w14:paraId="01F0B25A" w14:textId="77777777" w:rsidR="00EF29BE" w:rsidRPr="00CE17BC" w:rsidRDefault="00000000">
      <w:pPr>
        <w:spacing w:after="160"/>
        <w:rPr>
          <w:rFonts w:ascii="Arial" w:hAnsi="Arial" w:cs="Arial"/>
        </w:rPr>
      </w:pPr>
      <w:r w:rsidRPr="00CE17BC">
        <w:rPr>
          <w:rFonts w:ascii="Arial" w:hAnsi="Arial" w:cs="Arial"/>
        </w:rPr>
        <w:t xml:space="preserve">Accepts a </w:t>
      </w:r>
      <w:proofErr w:type="spellStart"/>
      <w:r w:rsidRPr="00CE17BC">
        <w:rPr>
          <w:rFonts w:ascii="Arial" w:hAnsi="Arial" w:cs="Arial"/>
        </w:rPr>
        <w:t>MenuID</w:t>
      </w:r>
      <w:proofErr w:type="spellEnd"/>
      <w:r w:rsidRPr="00CE17BC">
        <w:rPr>
          <w:rFonts w:ascii="Arial" w:hAnsi="Arial" w:cs="Arial"/>
        </w:rPr>
        <w:t xml:space="preserve"> and returns a table of all menu items linked to that menu.</w:t>
      </w:r>
    </w:p>
    <w:p w14:paraId="09F6DD79" w14:textId="77777777" w:rsidR="00EF29BE" w:rsidRPr="00CE17BC" w:rsidRDefault="00EF29BE">
      <w:pPr>
        <w:rPr>
          <w:rFonts w:ascii="Arial" w:hAnsi="Arial" w:cs="Arial"/>
        </w:rPr>
      </w:pPr>
    </w:p>
    <w:p w14:paraId="5E9B15F7" w14:textId="77777777" w:rsidR="00EF29BE" w:rsidRPr="00CE17BC" w:rsidRDefault="00000000">
      <w:pPr>
        <w:ind w:left="720"/>
        <w:rPr>
          <w:rFonts w:ascii="Arial" w:hAnsi="Arial" w:cs="Arial"/>
        </w:rPr>
      </w:pPr>
      <w:r w:rsidRPr="00CE17BC">
        <w:rPr>
          <w:rFonts w:ascii="Arial" w:eastAsia="Courier New" w:hAnsi="Arial" w:cs="Arial"/>
          <w:sz w:val="20"/>
          <w:szCs w:val="20"/>
        </w:rPr>
        <w:t xml:space="preserve">CREATE FUNCTION </w:t>
      </w:r>
      <w:proofErr w:type="spellStart"/>
      <w:proofErr w:type="gramStart"/>
      <w:r w:rsidRPr="00CE17BC">
        <w:rPr>
          <w:rFonts w:ascii="Arial" w:eastAsia="Courier New" w:hAnsi="Arial" w:cs="Arial"/>
          <w:sz w:val="20"/>
          <w:szCs w:val="20"/>
        </w:rPr>
        <w:t>dbo.func</w:t>
      </w:r>
      <w:proofErr w:type="gramEnd"/>
      <w:r w:rsidRPr="00CE17BC">
        <w:rPr>
          <w:rFonts w:ascii="Arial" w:eastAsia="Courier New" w:hAnsi="Arial" w:cs="Arial"/>
          <w:sz w:val="20"/>
          <w:szCs w:val="20"/>
        </w:rPr>
        <w:t>_GetMenuItemsForMenu</w:t>
      </w:r>
      <w:proofErr w:type="spellEnd"/>
    </w:p>
    <w:p w14:paraId="7EA69F9A" w14:textId="77777777" w:rsidR="00EF29BE" w:rsidRPr="00CE17BC" w:rsidRDefault="00000000">
      <w:pPr>
        <w:ind w:left="720"/>
        <w:rPr>
          <w:rFonts w:ascii="Arial" w:hAnsi="Arial" w:cs="Arial"/>
        </w:rPr>
      </w:pPr>
      <w:r w:rsidRPr="00CE17BC">
        <w:rPr>
          <w:rFonts w:ascii="Arial" w:eastAsia="Courier New" w:hAnsi="Arial" w:cs="Arial"/>
          <w:sz w:val="20"/>
          <w:szCs w:val="20"/>
        </w:rPr>
        <w:t>(</w:t>
      </w:r>
    </w:p>
    <w:p w14:paraId="5945C3AA" w14:textId="77777777" w:rsidR="00EF29BE" w:rsidRPr="00CE17BC" w:rsidRDefault="00000000">
      <w:pPr>
        <w:ind w:left="720"/>
        <w:rPr>
          <w:rFonts w:ascii="Arial" w:hAnsi="Arial" w:cs="Arial"/>
        </w:rPr>
      </w:pPr>
      <w:r w:rsidRPr="00CE17BC">
        <w:rPr>
          <w:rFonts w:ascii="Arial" w:eastAsia="Courier New" w:hAnsi="Arial" w:cs="Arial"/>
          <w:sz w:val="20"/>
          <w:szCs w:val="20"/>
        </w:rPr>
        <w:t xml:space="preserve">    </w:t>
      </w:r>
      <w:proofErr w:type="gramStart"/>
      <w:r w:rsidRPr="00CE17BC">
        <w:rPr>
          <w:rFonts w:ascii="Arial" w:eastAsia="Courier New" w:hAnsi="Arial" w:cs="Arial"/>
          <w:sz w:val="20"/>
          <w:szCs w:val="20"/>
        </w:rPr>
        <w:t>@MenuID</w:t>
      </w:r>
      <w:proofErr w:type="gramEnd"/>
      <w:r w:rsidRPr="00CE17BC">
        <w:rPr>
          <w:rFonts w:ascii="Arial" w:eastAsia="Courier New" w:hAnsi="Arial" w:cs="Arial"/>
          <w:sz w:val="20"/>
          <w:szCs w:val="20"/>
        </w:rPr>
        <w:t xml:space="preserve"> INT</w:t>
      </w:r>
    </w:p>
    <w:p w14:paraId="6470402D" w14:textId="77777777" w:rsidR="00EF29BE" w:rsidRPr="00CE17BC" w:rsidRDefault="00000000">
      <w:pPr>
        <w:ind w:left="720"/>
        <w:rPr>
          <w:rFonts w:ascii="Arial" w:hAnsi="Arial" w:cs="Arial"/>
        </w:rPr>
      </w:pPr>
      <w:r w:rsidRPr="00CE17BC">
        <w:rPr>
          <w:rFonts w:ascii="Arial" w:eastAsia="Courier New" w:hAnsi="Arial" w:cs="Arial"/>
          <w:sz w:val="20"/>
          <w:szCs w:val="20"/>
        </w:rPr>
        <w:t>)</w:t>
      </w:r>
    </w:p>
    <w:p w14:paraId="415ADC02" w14:textId="77777777" w:rsidR="00EF29BE" w:rsidRPr="00CE17BC" w:rsidRDefault="00000000">
      <w:pPr>
        <w:ind w:left="720"/>
        <w:rPr>
          <w:rFonts w:ascii="Arial" w:hAnsi="Arial" w:cs="Arial"/>
        </w:rPr>
      </w:pPr>
      <w:r w:rsidRPr="00CE17BC">
        <w:rPr>
          <w:rFonts w:ascii="Arial" w:eastAsia="Courier New" w:hAnsi="Arial" w:cs="Arial"/>
          <w:sz w:val="20"/>
          <w:szCs w:val="20"/>
        </w:rPr>
        <w:t>RETURNS TABLE</w:t>
      </w:r>
    </w:p>
    <w:p w14:paraId="55B71483" w14:textId="77777777" w:rsidR="00EF29BE" w:rsidRPr="00CE17BC" w:rsidRDefault="00000000">
      <w:pPr>
        <w:ind w:left="720"/>
        <w:rPr>
          <w:rFonts w:ascii="Arial" w:hAnsi="Arial" w:cs="Arial"/>
        </w:rPr>
      </w:pPr>
      <w:r w:rsidRPr="00CE17BC">
        <w:rPr>
          <w:rFonts w:ascii="Arial" w:eastAsia="Courier New" w:hAnsi="Arial" w:cs="Arial"/>
          <w:sz w:val="20"/>
          <w:szCs w:val="20"/>
        </w:rPr>
        <w:t>AS</w:t>
      </w:r>
    </w:p>
    <w:p w14:paraId="6B9AD2FC" w14:textId="77777777" w:rsidR="00EF29BE" w:rsidRPr="00CE17BC" w:rsidRDefault="00000000">
      <w:pPr>
        <w:ind w:left="720"/>
        <w:rPr>
          <w:rFonts w:ascii="Arial" w:hAnsi="Arial" w:cs="Arial"/>
        </w:rPr>
      </w:pPr>
      <w:r w:rsidRPr="00CE17BC">
        <w:rPr>
          <w:rFonts w:ascii="Arial" w:eastAsia="Courier New" w:hAnsi="Arial" w:cs="Arial"/>
          <w:sz w:val="20"/>
          <w:szCs w:val="20"/>
        </w:rPr>
        <w:t>RETURN</w:t>
      </w:r>
    </w:p>
    <w:p w14:paraId="2D9CEEE1" w14:textId="77777777" w:rsidR="00EF29BE" w:rsidRPr="00CE17BC" w:rsidRDefault="00000000">
      <w:pPr>
        <w:ind w:left="720"/>
        <w:rPr>
          <w:rFonts w:ascii="Arial" w:hAnsi="Arial" w:cs="Arial"/>
        </w:rPr>
      </w:pPr>
      <w:r w:rsidRPr="00CE17BC">
        <w:rPr>
          <w:rFonts w:ascii="Arial" w:eastAsia="Courier New" w:hAnsi="Arial" w:cs="Arial"/>
          <w:sz w:val="20"/>
          <w:szCs w:val="20"/>
        </w:rPr>
        <w:t>(</w:t>
      </w:r>
    </w:p>
    <w:p w14:paraId="788505C7" w14:textId="77777777" w:rsidR="00EF29BE" w:rsidRPr="00CE17BC" w:rsidRDefault="00000000">
      <w:pPr>
        <w:ind w:left="720"/>
        <w:rPr>
          <w:rFonts w:ascii="Arial" w:hAnsi="Arial" w:cs="Arial"/>
        </w:rPr>
      </w:pPr>
      <w:r w:rsidRPr="00CE17BC">
        <w:rPr>
          <w:rFonts w:ascii="Arial" w:eastAsia="Courier New" w:hAnsi="Arial" w:cs="Arial"/>
          <w:sz w:val="20"/>
          <w:szCs w:val="20"/>
        </w:rPr>
        <w:t xml:space="preserve">    SELECT</w:t>
      </w:r>
    </w:p>
    <w:p w14:paraId="223B8D8B" w14:textId="77777777" w:rsidR="00EF29BE" w:rsidRPr="00CE17BC" w:rsidRDefault="00000000">
      <w:pPr>
        <w:ind w:left="720"/>
        <w:rPr>
          <w:rFonts w:ascii="Arial" w:hAnsi="Arial" w:cs="Arial"/>
        </w:rPr>
      </w:pPr>
      <w:r w:rsidRPr="00CE17BC">
        <w:rPr>
          <w:rFonts w:ascii="Arial" w:eastAsia="Courier New" w:hAnsi="Arial" w:cs="Arial"/>
          <w:sz w:val="20"/>
          <w:szCs w:val="20"/>
        </w:rPr>
        <w:t xml:space="preserve">        </w:t>
      </w:r>
      <w:proofErr w:type="spellStart"/>
      <w:r w:rsidRPr="00CE17BC">
        <w:rPr>
          <w:rFonts w:ascii="Arial" w:eastAsia="Courier New" w:hAnsi="Arial" w:cs="Arial"/>
          <w:sz w:val="20"/>
          <w:szCs w:val="20"/>
        </w:rPr>
        <w:t>mi.MenuItemID</w:t>
      </w:r>
      <w:proofErr w:type="spellEnd"/>
      <w:r w:rsidRPr="00CE17BC">
        <w:rPr>
          <w:rFonts w:ascii="Arial" w:eastAsia="Courier New" w:hAnsi="Arial" w:cs="Arial"/>
          <w:sz w:val="20"/>
          <w:szCs w:val="20"/>
        </w:rPr>
        <w:t>,</w:t>
      </w:r>
    </w:p>
    <w:p w14:paraId="61B1D6D9" w14:textId="77777777" w:rsidR="00EF29BE" w:rsidRPr="00CE17BC" w:rsidRDefault="00000000">
      <w:pPr>
        <w:ind w:left="720"/>
        <w:rPr>
          <w:rFonts w:ascii="Arial" w:hAnsi="Arial" w:cs="Arial"/>
        </w:rPr>
      </w:pPr>
      <w:r w:rsidRPr="00CE17BC">
        <w:rPr>
          <w:rFonts w:ascii="Arial" w:eastAsia="Courier New" w:hAnsi="Arial" w:cs="Arial"/>
          <w:sz w:val="20"/>
          <w:szCs w:val="20"/>
        </w:rPr>
        <w:t xml:space="preserve">        </w:t>
      </w:r>
      <w:proofErr w:type="spellStart"/>
      <w:r w:rsidRPr="00CE17BC">
        <w:rPr>
          <w:rFonts w:ascii="Arial" w:eastAsia="Courier New" w:hAnsi="Arial" w:cs="Arial"/>
          <w:sz w:val="20"/>
          <w:szCs w:val="20"/>
        </w:rPr>
        <w:t>mi.MenuItemName</w:t>
      </w:r>
      <w:proofErr w:type="spellEnd"/>
      <w:r w:rsidRPr="00CE17BC">
        <w:rPr>
          <w:rFonts w:ascii="Arial" w:eastAsia="Courier New" w:hAnsi="Arial" w:cs="Arial"/>
          <w:sz w:val="20"/>
          <w:szCs w:val="20"/>
        </w:rPr>
        <w:t>,</w:t>
      </w:r>
    </w:p>
    <w:p w14:paraId="7E8C3C5D" w14:textId="77777777" w:rsidR="00EF29BE" w:rsidRPr="00CE17BC" w:rsidRDefault="00000000">
      <w:pPr>
        <w:ind w:left="720"/>
        <w:rPr>
          <w:rFonts w:ascii="Arial" w:hAnsi="Arial" w:cs="Arial"/>
        </w:rPr>
      </w:pPr>
      <w:r w:rsidRPr="00CE17BC">
        <w:rPr>
          <w:rFonts w:ascii="Arial" w:eastAsia="Courier New" w:hAnsi="Arial" w:cs="Arial"/>
          <w:sz w:val="20"/>
          <w:szCs w:val="20"/>
        </w:rPr>
        <w:t xml:space="preserve">        </w:t>
      </w:r>
      <w:proofErr w:type="spellStart"/>
      <w:r w:rsidRPr="00CE17BC">
        <w:rPr>
          <w:rFonts w:ascii="Arial" w:eastAsia="Courier New" w:hAnsi="Arial" w:cs="Arial"/>
          <w:sz w:val="20"/>
          <w:szCs w:val="20"/>
        </w:rPr>
        <w:t>mi.Price</w:t>
      </w:r>
      <w:proofErr w:type="spellEnd"/>
    </w:p>
    <w:p w14:paraId="64F4AD73" w14:textId="77777777" w:rsidR="00EF29BE" w:rsidRPr="00CE17BC" w:rsidRDefault="00000000">
      <w:pPr>
        <w:ind w:left="720"/>
        <w:rPr>
          <w:rFonts w:ascii="Arial" w:hAnsi="Arial" w:cs="Arial"/>
        </w:rPr>
      </w:pPr>
      <w:r w:rsidRPr="00CE17BC">
        <w:rPr>
          <w:rFonts w:ascii="Arial" w:eastAsia="Courier New" w:hAnsi="Arial" w:cs="Arial"/>
          <w:sz w:val="20"/>
          <w:szCs w:val="20"/>
        </w:rPr>
        <w:t xml:space="preserve">    FROM </w:t>
      </w:r>
      <w:proofErr w:type="spellStart"/>
      <w:r w:rsidRPr="00CE17BC">
        <w:rPr>
          <w:rFonts w:ascii="Arial" w:eastAsia="Courier New" w:hAnsi="Arial" w:cs="Arial"/>
          <w:sz w:val="20"/>
          <w:szCs w:val="20"/>
        </w:rPr>
        <w:t>MenuItem</w:t>
      </w:r>
      <w:proofErr w:type="spellEnd"/>
      <w:r w:rsidRPr="00CE17BC">
        <w:rPr>
          <w:rFonts w:ascii="Arial" w:eastAsia="Courier New" w:hAnsi="Arial" w:cs="Arial"/>
          <w:sz w:val="20"/>
          <w:szCs w:val="20"/>
        </w:rPr>
        <w:t xml:space="preserve"> AS mi</w:t>
      </w:r>
    </w:p>
    <w:p w14:paraId="19AF03C0" w14:textId="77777777" w:rsidR="00EF29BE" w:rsidRPr="00CE17BC" w:rsidRDefault="00000000">
      <w:pPr>
        <w:ind w:left="720"/>
        <w:rPr>
          <w:rFonts w:ascii="Arial" w:hAnsi="Arial" w:cs="Arial"/>
        </w:rPr>
      </w:pPr>
      <w:r w:rsidRPr="00CE17BC">
        <w:rPr>
          <w:rFonts w:ascii="Arial" w:eastAsia="Courier New" w:hAnsi="Arial" w:cs="Arial"/>
          <w:sz w:val="20"/>
          <w:szCs w:val="20"/>
        </w:rPr>
        <w:t xml:space="preserve">    INNER JOIN </w:t>
      </w:r>
      <w:proofErr w:type="spellStart"/>
      <w:r w:rsidRPr="00CE17BC">
        <w:rPr>
          <w:rFonts w:ascii="Arial" w:eastAsia="Courier New" w:hAnsi="Arial" w:cs="Arial"/>
          <w:sz w:val="20"/>
          <w:szCs w:val="20"/>
        </w:rPr>
        <w:t>MenuMenuItems</w:t>
      </w:r>
      <w:proofErr w:type="spellEnd"/>
      <w:r w:rsidRPr="00CE17BC">
        <w:rPr>
          <w:rFonts w:ascii="Arial" w:eastAsia="Courier New" w:hAnsi="Arial" w:cs="Arial"/>
          <w:sz w:val="20"/>
          <w:szCs w:val="20"/>
        </w:rPr>
        <w:t xml:space="preserve"> AS mmi ON </w:t>
      </w:r>
      <w:proofErr w:type="spellStart"/>
      <w:proofErr w:type="gramStart"/>
      <w:r w:rsidRPr="00CE17BC">
        <w:rPr>
          <w:rFonts w:ascii="Arial" w:eastAsia="Courier New" w:hAnsi="Arial" w:cs="Arial"/>
          <w:sz w:val="20"/>
          <w:szCs w:val="20"/>
        </w:rPr>
        <w:t>mi.MenuItemID</w:t>
      </w:r>
      <w:proofErr w:type="spellEnd"/>
      <w:proofErr w:type="gramEnd"/>
      <w:r w:rsidRPr="00CE17BC">
        <w:rPr>
          <w:rFonts w:ascii="Arial" w:eastAsia="Courier New" w:hAnsi="Arial" w:cs="Arial"/>
          <w:sz w:val="20"/>
          <w:szCs w:val="20"/>
        </w:rPr>
        <w:t xml:space="preserve"> = </w:t>
      </w:r>
      <w:proofErr w:type="spellStart"/>
      <w:proofErr w:type="gramStart"/>
      <w:r w:rsidRPr="00CE17BC">
        <w:rPr>
          <w:rFonts w:ascii="Arial" w:eastAsia="Courier New" w:hAnsi="Arial" w:cs="Arial"/>
          <w:sz w:val="20"/>
          <w:szCs w:val="20"/>
        </w:rPr>
        <w:t>mmi.MenuItemID</w:t>
      </w:r>
      <w:proofErr w:type="spellEnd"/>
      <w:proofErr w:type="gramEnd"/>
    </w:p>
    <w:p w14:paraId="6A2F9099" w14:textId="77777777" w:rsidR="00EF29BE" w:rsidRPr="00CE17BC" w:rsidRDefault="00000000">
      <w:pPr>
        <w:ind w:left="720"/>
        <w:rPr>
          <w:rFonts w:ascii="Arial" w:hAnsi="Arial" w:cs="Arial"/>
        </w:rPr>
      </w:pPr>
      <w:r w:rsidRPr="00CE17BC">
        <w:rPr>
          <w:rFonts w:ascii="Arial" w:eastAsia="Courier New" w:hAnsi="Arial" w:cs="Arial"/>
          <w:sz w:val="20"/>
          <w:szCs w:val="20"/>
        </w:rPr>
        <w:t xml:space="preserve">    WHERE </w:t>
      </w:r>
      <w:proofErr w:type="spellStart"/>
      <w:proofErr w:type="gramStart"/>
      <w:r w:rsidRPr="00CE17BC">
        <w:rPr>
          <w:rFonts w:ascii="Arial" w:eastAsia="Courier New" w:hAnsi="Arial" w:cs="Arial"/>
          <w:sz w:val="20"/>
          <w:szCs w:val="20"/>
        </w:rPr>
        <w:t>mmi.MenuID</w:t>
      </w:r>
      <w:proofErr w:type="spellEnd"/>
      <w:proofErr w:type="gramEnd"/>
      <w:r w:rsidRPr="00CE17BC">
        <w:rPr>
          <w:rFonts w:ascii="Arial" w:eastAsia="Courier New" w:hAnsi="Arial" w:cs="Arial"/>
          <w:sz w:val="20"/>
          <w:szCs w:val="20"/>
        </w:rPr>
        <w:t xml:space="preserve"> = @MenuID</w:t>
      </w:r>
    </w:p>
    <w:p w14:paraId="3DCB3219" w14:textId="77777777" w:rsidR="00EF29BE" w:rsidRPr="00CE17BC" w:rsidRDefault="00000000">
      <w:pPr>
        <w:ind w:left="720"/>
        <w:rPr>
          <w:rFonts w:ascii="Arial" w:hAnsi="Arial" w:cs="Arial"/>
        </w:rPr>
      </w:pPr>
      <w:r w:rsidRPr="00CE17BC">
        <w:rPr>
          <w:rFonts w:ascii="Arial" w:eastAsia="Courier New" w:hAnsi="Arial" w:cs="Arial"/>
          <w:sz w:val="20"/>
          <w:szCs w:val="20"/>
        </w:rPr>
        <w:t>);</w:t>
      </w:r>
    </w:p>
    <w:p w14:paraId="374DADDE" w14:textId="77777777" w:rsidR="00EF29BE" w:rsidRPr="00CE17BC" w:rsidRDefault="00000000">
      <w:pPr>
        <w:ind w:left="720"/>
        <w:rPr>
          <w:rFonts w:ascii="Arial" w:hAnsi="Arial" w:cs="Arial"/>
        </w:rPr>
      </w:pPr>
      <w:r w:rsidRPr="00CE17BC">
        <w:rPr>
          <w:rFonts w:ascii="Arial" w:eastAsia="Courier New" w:hAnsi="Arial" w:cs="Arial"/>
          <w:sz w:val="20"/>
          <w:szCs w:val="20"/>
        </w:rPr>
        <w:t>GO</w:t>
      </w:r>
    </w:p>
    <w:p w14:paraId="3A13EDBF" w14:textId="77777777" w:rsidR="00EF29BE" w:rsidRPr="00CE17BC" w:rsidRDefault="00EF29BE">
      <w:pPr>
        <w:rPr>
          <w:rFonts w:ascii="Arial" w:hAnsi="Arial" w:cs="Arial"/>
        </w:rPr>
      </w:pPr>
    </w:p>
    <w:p w14:paraId="299498E5" w14:textId="77777777" w:rsidR="00EF29BE" w:rsidRPr="00CE17BC" w:rsidRDefault="00000000">
      <w:pPr>
        <w:spacing w:after="160"/>
        <w:rPr>
          <w:rFonts w:ascii="Arial" w:hAnsi="Arial" w:cs="Arial"/>
        </w:rPr>
      </w:pPr>
      <w:r w:rsidRPr="00CE17BC">
        <w:rPr>
          <w:rFonts w:ascii="Arial" w:hAnsi="Arial" w:cs="Arial"/>
        </w:rPr>
        <w:t xml:space="preserve">Function 2 – </w:t>
      </w:r>
      <w:proofErr w:type="spellStart"/>
      <w:r w:rsidRPr="00CE17BC">
        <w:rPr>
          <w:rFonts w:ascii="Arial" w:hAnsi="Arial" w:cs="Arial"/>
        </w:rPr>
        <w:t>func_GetMenuItemDescriptionForMenuItemID</w:t>
      </w:r>
      <w:proofErr w:type="spellEnd"/>
      <w:r w:rsidRPr="00CE17BC">
        <w:rPr>
          <w:rFonts w:ascii="Arial" w:hAnsi="Arial" w:cs="Arial"/>
        </w:rPr>
        <w:t xml:space="preserve"> (Scalar Function)</w:t>
      </w:r>
    </w:p>
    <w:p w14:paraId="44BA613B" w14:textId="77777777" w:rsidR="00EF29BE" w:rsidRPr="00CE17BC" w:rsidRDefault="00000000">
      <w:pPr>
        <w:spacing w:after="160"/>
        <w:rPr>
          <w:rFonts w:ascii="Arial" w:hAnsi="Arial" w:cs="Arial"/>
        </w:rPr>
      </w:pPr>
      <w:r w:rsidRPr="00CE17BC">
        <w:rPr>
          <w:rFonts w:ascii="Arial" w:hAnsi="Arial" w:cs="Arial"/>
        </w:rPr>
        <w:t xml:space="preserve">Accepts a </w:t>
      </w:r>
      <w:proofErr w:type="spellStart"/>
      <w:r w:rsidRPr="00CE17BC">
        <w:rPr>
          <w:rFonts w:ascii="Arial" w:hAnsi="Arial" w:cs="Arial"/>
        </w:rPr>
        <w:t>MenuItemID</w:t>
      </w:r>
      <w:proofErr w:type="spellEnd"/>
      <w:r w:rsidRPr="00CE17BC">
        <w:rPr>
          <w:rFonts w:ascii="Arial" w:hAnsi="Arial" w:cs="Arial"/>
        </w:rPr>
        <w:t xml:space="preserve"> and returns the description of that item as a VARCHAR value.</w:t>
      </w:r>
    </w:p>
    <w:p w14:paraId="3D30FEAF" w14:textId="77777777" w:rsidR="00EF29BE" w:rsidRPr="00CE17BC" w:rsidRDefault="00EF29BE">
      <w:pPr>
        <w:rPr>
          <w:rFonts w:ascii="Arial" w:hAnsi="Arial" w:cs="Arial"/>
        </w:rPr>
      </w:pPr>
    </w:p>
    <w:p w14:paraId="1BA748C8" w14:textId="77777777" w:rsidR="00EF29BE" w:rsidRPr="00CE17BC" w:rsidRDefault="00000000">
      <w:pPr>
        <w:ind w:left="720"/>
        <w:rPr>
          <w:rFonts w:ascii="Arial" w:hAnsi="Arial" w:cs="Arial"/>
        </w:rPr>
      </w:pPr>
      <w:r w:rsidRPr="00CE17BC">
        <w:rPr>
          <w:rFonts w:ascii="Arial" w:eastAsia="Courier New" w:hAnsi="Arial" w:cs="Arial"/>
          <w:sz w:val="20"/>
          <w:szCs w:val="20"/>
        </w:rPr>
        <w:t xml:space="preserve">CREATE FUNCTION </w:t>
      </w:r>
      <w:proofErr w:type="spellStart"/>
      <w:proofErr w:type="gramStart"/>
      <w:r w:rsidRPr="00CE17BC">
        <w:rPr>
          <w:rFonts w:ascii="Arial" w:eastAsia="Courier New" w:hAnsi="Arial" w:cs="Arial"/>
          <w:sz w:val="20"/>
          <w:szCs w:val="20"/>
        </w:rPr>
        <w:t>dbo.func</w:t>
      </w:r>
      <w:proofErr w:type="gramEnd"/>
      <w:r w:rsidRPr="00CE17BC">
        <w:rPr>
          <w:rFonts w:ascii="Arial" w:eastAsia="Courier New" w:hAnsi="Arial" w:cs="Arial"/>
          <w:sz w:val="20"/>
          <w:szCs w:val="20"/>
        </w:rPr>
        <w:t>_GetMenuItemDescriptionForMenuItemID</w:t>
      </w:r>
      <w:proofErr w:type="spellEnd"/>
    </w:p>
    <w:p w14:paraId="7B9FE5E3" w14:textId="77777777" w:rsidR="00EF29BE" w:rsidRPr="00CE17BC" w:rsidRDefault="00000000">
      <w:pPr>
        <w:ind w:left="720"/>
        <w:rPr>
          <w:rFonts w:ascii="Arial" w:hAnsi="Arial" w:cs="Arial"/>
        </w:rPr>
      </w:pPr>
      <w:r w:rsidRPr="00CE17BC">
        <w:rPr>
          <w:rFonts w:ascii="Arial" w:eastAsia="Courier New" w:hAnsi="Arial" w:cs="Arial"/>
          <w:sz w:val="20"/>
          <w:szCs w:val="20"/>
        </w:rPr>
        <w:t>(</w:t>
      </w:r>
    </w:p>
    <w:p w14:paraId="40432F60" w14:textId="77777777" w:rsidR="00EF29BE" w:rsidRPr="00CE17BC" w:rsidRDefault="00000000">
      <w:pPr>
        <w:ind w:left="720"/>
        <w:rPr>
          <w:rFonts w:ascii="Arial" w:hAnsi="Arial" w:cs="Arial"/>
        </w:rPr>
      </w:pPr>
      <w:r w:rsidRPr="00CE17BC">
        <w:rPr>
          <w:rFonts w:ascii="Arial" w:eastAsia="Courier New" w:hAnsi="Arial" w:cs="Arial"/>
          <w:sz w:val="20"/>
          <w:szCs w:val="20"/>
        </w:rPr>
        <w:t xml:space="preserve">    </w:t>
      </w:r>
      <w:proofErr w:type="gramStart"/>
      <w:r w:rsidRPr="00CE17BC">
        <w:rPr>
          <w:rFonts w:ascii="Arial" w:eastAsia="Courier New" w:hAnsi="Arial" w:cs="Arial"/>
          <w:sz w:val="20"/>
          <w:szCs w:val="20"/>
        </w:rPr>
        <w:t>@MenuItemID</w:t>
      </w:r>
      <w:proofErr w:type="gramEnd"/>
      <w:r w:rsidRPr="00CE17BC">
        <w:rPr>
          <w:rFonts w:ascii="Arial" w:eastAsia="Courier New" w:hAnsi="Arial" w:cs="Arial"/>
          <w:sz w:val="20"/>
          <w:szCs w:val="20"/>
        </w:rPr>
        <w:t xml:space="preserve"> INT</w:t>
      </w:r>
    </w:p>
    <w:p w14:paraId="6C7D3DBB" w14:textId="77777777" w:rsidR="00EF29BE" w:rsidRPr="00CE17BC" w:rsidRDefault="00000000">
      <w:pPr>
        <w:ind w:left="720"/>
        <w:rPr>
          <w:rFonts w:ascii="Arial" w:hAnsi="Arial" w:cs="Arial"/>
        </w:rPr>
      </w:pPr>
      <w:r w:rsidRPr="00CE17BC">
        <w:rPr>
          <w:rFonts w:ascii="Arial" w:eastAsia="Courier New" w:hAnsi="Arial" w:cs="Arial"/>
          <w:sz w:val="20"/>
          <w:szCs w:val="20"/>
        </w:rPr>
        <w:t>)</w:t>
      </w:r>
    </w:p>
    <w:p w14:paraId="1BB61031" w14:textId="77777777" w:rsidR="00EF29BE" w:rsidRPr="00CE17BC" w:rsidRDefault="00000000">
      <w:pPr>
        <w:ind w:left="720"/>
        <w:rPr>
          <w:rFonts w:ascii="Arial" w:hAnsi="Arial" w:cs="Arial"/>
        </w:rPr>
      </w:pPr>
      <w:r w:rsidRPr="00CE17BC">
        <w:rPr>
          <w:rFonts w:ascii="Arial" w:eastAsia="Courier New" w:hAnsi="Arial" w:cs="Arial"/>
          <w:sz w:val="20"/>
          <w:szCs w:val="20"/>
        </w:rPr>
        <w:t xml:space="preserve">RETURNS </w:t>
      </w:r>
      <w:proofErr w:type="gramStart"/>
      <w:r w:rsidRPr="00CE17BC">
        <w:rPr>
          <w:rFonts w:ascii="Arial" w:eastAsia="Courier New" w:hAnsi="Arial" w:cs="Arial"/>
          <w:sz w:val="20"/>
          <w:szCs w:val="20"/>
        </w:rPr>
        <w:t>VARCHAR(</w:t>
      </w:r>
      <w:proofErr w:type="gramEnd"/>
      <w:r w:rsidRPr="00CE17BC">
        <w:rPr>
          <w:rFonts w:ascii="Arial" w:eastAsia="Courier New" w:hAnsi="Arial" w:cs="Arial"/>
          <w:sz w:val="20"/>
          <w:szCs w:val="20"/>
        </w:rPr>
        <w:t>500)</w:t>
      </w:r>
    </w:p>
    <w:p w14:paraId="3297F8F3" w14:textId="77777777" w:rsidR="00EF29BE" w:rsidRPr="00CE17BC" w:rsidRDefault="00000000">
      <w:pPr>
        <w:ind w:left="720"/>
        <w:rPr>
          <w:rFonts w:ascii="Arial" w:hAnsi="Arial" w:cs="Arial"/>
        </w:rPr>
      </w:pPr>
      <w:r w:rsidRPr="00CE17BC">
        <w:rPr>
          <w:rFonts w:ascii="Arial" w:eastAsia="Courier New" w:hAnsi="Arial" w:cs="Arial"/>
          <w:sz w:val="20"/>
          <w:szCs w:val="20"/>
        </w:rPr>
        <w:t>AS</w:t>
      </w:r>
    </w:p>
    <w:p w14:paraId="0B365141" w14:textId="77777777" w:rsidR="00EF29BE" w:rsidRPr="00CE17BC" w:rsidRDefault="00000000">
      <w:pPr>
        <w:ind w:left="720"/>
        <w:rPr>
          <w:rFonts w:ascii="Arial" w:hAnsi="Arial" w:cs="Arial"/>
        </w:rPr>
      </w:pPr>
      <w:r w:rsidRPr="00CE17BC">
        <w:rPr>
          <w:rFonts w:ascii="Arial" w:eastAsia="Courier New" w:hAnsi="Arial" w:cs="Arial"/>
          <w:sz w:val="20"/>
          <w:szCs w:val="20"/>
        </w:rPr>
        <w:lastRenderedPageBreak/>
        <w:t>BEGIN</w:t>
      </w:r>
    </w:p>
    <w:p w14:paraId="3DD7EF53" w14:textId="77777777" w:rsidR="00EF29BE" w:rsidRPr="00CE17BC" w:rsidRDefault="00000000">
      <w:pPr>
        <w:ind w:left="720"/>
        <w:rPr>
          <w:rFonts w:ascii="Arial" w:hAnsi="Arial" w:cs="Arial"/>
        </w:rPr>
      </w:pPr>
      <w:r w:rsidRPr="00CE17BC">
        <w:rPr>
          <w:rFonts w:ascii="Arial" w:eastAsia="Courier New" w:hAnsi="Arial" w:cs="Arial"/>
          <w:sz w:val="20"/>
          <w:szCs w:val="20"/>
        </w:rPr>
        <w:t xml:space="preserve">    </w:t>
      </w:r>
      <w:proofErr w:type="gramStart"/>
      <w:r w:rsidRPr="00CE17BC">
        <w:rPr>
          <w:rFonts w:ascii="Arial" w:eastAsia="Courier New" w:hAnsi="Arial" w:cs="Arial"/>
          <w:sz w:val="20"/>
          <w:szCs w:val="20"/>
        </w:rPr>
        <w:t>DECLARE @</w:t>
      </w:r>
      <w:proofErr w:type="gramEnd"/>
      <w:r w:rsidRPr="00CE17BC">
        <w:rPr>
          <w:rFonts w:ascii="Arial" w:eastAsia="Courier New" w:hAnsi="Arial" w:cs="Arial"/>
          <w:sz w:val="20"/>
          <w:szCs w:val="20"/>
        </w:rPr>
        <w:t xml:space="preserve">Description </w:t>
      </w:r>
      <w:proofErr w:type="gramStart"/>
      <w:r w:rsidRPr="00CE17BC">
        <w:rPr>
          <w:rFonts w:ascii="Arial" w:eastAsia="Courier New" w:hAnsi="Arial" w:cs="Arial"/>
          <w:sz w:val="20"/>
          <w:szCs w:val="20"/>
        </w:rPr>
        <w:t>VARCHAR(</w:t>
      </w:r>
      <w:proofErr w:type="gramEnd"/>
      <w:r w:rsidRPr="00CE17BC">
        <w:rPr>
          <w:rFonts w:ascii="Arial" w:eastAsia="Courier New" w:hAnsi="Arial" w:cs="Arial"/>
          <w:sz w:val="20"/>
          <w:szCs w:val="20"/>
        </w:rPr>
        <w:t>500);</w:t>
      </w:r>
    </w:p>
    <w:p w14:paraId="20050C49" w14:textId="77777777" w:rsidR="00EF29BE" w:rsidRPr="00CE17BC" w:rsidRDefault="00EF29BE">
      <w:pPr>
        <w:ind w:left="720"/>
        <w:rPr>
          <w:rFonts w:ascii="Arial" w:hAnsi="Arial" w:cs="Arial"/>
        </w:rPr>
      </w:pPr>
    </w:p>
    <w:p w14:paraId="7CB50AC8" w14:textId="77777777" w:rsidR="00EF29BE" w:rsidRPr="00CE17BC" w:rsidRDefault="00000000">
      <w:pPr>
        <w:ind w:left="720"/>
        <w:rPr>
          <w:rFonts w:ascii="Arial" w:hAnsi="Arial" w:cs="Arial"/>
        </w:rPr>
      </w:pPr>
      <w:r w:rsidRPr="00CE17BC">
        <w:rPr>
          <w:rFonts w:ascii="Arial" w:eastAsia="Courier New" w:hAnsi="Arial" w:cs="Arial"/>
          <w:sz w:val="20"/>
          <w:szCs w:val="20"/>
        </w:rPr>
        <w:t xml:space="preserve">    </w:t>
      </w:r>
      <w:proofErr w:type="gramStart"/>
      <w:r w:rsidRPr="00CE17BC">
        <w:rPr>
          <w:rFonts w:ascii="Arial" w:eastAsia="Courier New" w:hAnsi="Arial" w:cs="Arial"/>
          <w:sz w:val="20"/>
          <w:szCs w:val="20"/>
        </w:rPr>
        <w:t>SELECT @</w:t>
      </w:r>
      <w:proofErr w:type="gramEnd"/>
      <w:r w:rsidRPr="00CE17BC">
        <w:rPr>
          <w:rFonts w:ascii="Arial" w:eastAsia="Courier New" w:hAnsi="Arial" w:cs="Arial"/>
          <w:sz w:val="20"/>
          <w:szCs w:val="20"/>
        </w:rPr>
        <w:t xml:space="preserve">Description = </w:t>
      </w:r>
      <w:proofErr w:type="spellStart"/>
      <w:r w:rsidRPr="00CE17BC">
        <w:rPr>
          <w:rFonts w:ascii="Arial" w:eastAsia="Courier New" w:hAnsi="Arial" w:cs="Arial"/>
          <w:sz w:val="20"/>
          <w:szCs w:val="20"/>
        </w:rPr>
        <w:t>MenuItemDescription</w:t>
      </w:r>
      <w:proofErr w:type="spellEnd"/>
    </w:p>
    <w:p w14:paraId="486B98AF" w14:textId="77777777" w:rsidR="00EF29BE" w:rsidRPr="00CE17BC" w:rsidRDefault="00000000">
      <w:pPr>
        <w:ind w:left="720"/>
        <w:rPr>
          <w:rFonts w:ascii="Arial" w:hAnsi="Arial" w:cs="Arial"/>
        </w:rPr>
      </w:pPr>
      <w:r w:rsidRPr="00CE17BC">
        <w:rPr>
          <w:rFonts w:ascii="Arial" w:eastAsia="Courier New" w:hAnsi="Arial" w:cs="Arial"/>
          <w:sz w:val="20"/>
          <w:szCs w:val="20"/>
        </w:rPr>
        <w:t xml:space="preserve">    FROM </w:t>
      </w:r>
      <w:proofErr w:type="spellStart"/>
      <w:r w:rsidRPr="00CE17BC">
        <w:rPr>
          <w:rFonts w:ascii="Arial" w:eastAsia="Courier New" w:hAnsi="Arial" w:cs="Arial"/>
          <w:sz w:val="20"/>
          <w:szCs w:val="20"/>
        </w:rPr>
        <w:t>MenuItem</w:t>
      </w:r>
      <w:proofErr w:type="spellEnd"/>
    </w:p>
    <w:p w14:paraId="62CD5F7E" w14:textId="77777777" w:rsidR="00EF29BE" w:rsidRPr="00CE17BC" w:rsidRDefault="00000000">
      <w:pPr>
        <w:ind w:left="720"/>
        <w:rPr>
          <w:rFonts w:ascii="Arial" w:hAnsi="Arial" w:cs="Arial"/>
        </w:rPr>
      </w:pPr>
      <w:r w:rsidRPr="00CE17BC">
        <w:rPr>
          <w:rFonts w:ascii="Arial" w:eastAsia="Courier New" w:hAnsi="Arial" w:cs="Arial"/>
          <w:sz w:val="20"/>
          <w:szCs w:val="20"/>
        </w:rPr>
        <w:t xml:space="preserve">    WHERE </w:t>
      </w:r>
      <w:proofErr w:type="spellStart"/>
      <w:r w:rsidRPr="00CE17BC">
        <w:rPr>
          <w:rFonts w:ascii="Arial" w:eastAsia="Courier New" w:hAnsi="Arial" w:cs="Arial"/>
          <w:sz w:val="20"/>
          <w:szCs w:val="20"/>
        </w:rPr>
        <w:t>MenuItemID</w:t>
      </w:r>
      <w:proofErr w:type="spellEnd"/>
      <w:r w:rsidRPr="00CE17BC">
        <w:rPr>
          <w:rFonts w:ascii="Arial" w:eastAsia="Courier New" w:hAnsi="Arial" w:cs="Arial"/>
          <w:sz w:val="20"/>
          <w:szCs w:val="20"/>
        </w:rPr>
        <w:t xml:space="preserve"> = @MenuItemID;</w:t>
      </w:r>
    </w:p>
    <w:p w14:paraId="7BD55084" w14:textId="77777777" w:rsidR="00EF29BE" w:rsidRPr="00CE17BC" w:rsidRDefault="00EF29BE">
      <w:pPr>
        <w:ind w:left="720"/>
        <w:rPr>
          <w:rFonts w:ascii="Arial" w:hAnsi="Arial" w:cs="Arial"/>
        </w:rPr>
      </w:pPr>
    </w:p>
    <w:p w14:paraId="417EDFCC" w14:textId="77777777" w:rsidR="00EF29BE" w:rsidRPr="00CE17BC" w:rsidRDefault="00000000">
      <w:pPr>
        <w:ind w:left="720"/>
        <w:rPr>
          <w:rFonts w:ascii="Arial" w:hAnsi="Arial" w:cs="Arial"/>
        </w:rPr>
      </w:pPr>
      <w:r w:rsidRPr="00CE17BC">
        <w:rPr>
          <w:rFonts w:ascii="Arial" w:eastAsia="Courier New" w:hAnsi="Arial" w:cs="Arial"/>
          <w:sz w:val="20"/>
          <w:szCs w:val="20"/>
        </w:rPr>
        <w:t xml:space="preserve">    </w:t>
      </w:r>
      <w:proofErr w:type="gramStart"/>
      <w:r w:rsidRPr="00CE17BC">
        <w:rPr>
          <w:rFonts w:ascii="Arial" w:eastAsia="Courier New" w:hAnsi="Arial" w:cs="Arial"/>
          <w:sz w:val="20"/>
          <w:szCs w:val="20"/>
        </w:rPr>
        <w:t>RETURN @</w:t>
      </w:r>
      <w:proofErr w:type="gramEnd"/>
      <w:r w:rsidRPr="00CE17BC">
        <w:rPr>
          <w:rFonts w:ascii="Arial" w:eastAsia="Courier New" w:hAnsi="Arial" w:cs="Arial"/>
          <w:sz w:val="20"/>
          <w:szCs w:val="20"/>
        </w:rPr>
        <w:t>Description;</w:t>
      </w:r>
    </w:p>
    <w:p w14:paraId="3B5C7B16" w14:textId="77777777" w:rsidR="00EF29BE" w:rsidRPr="00CE17BC" w:rsidRDefault="00000000">
      <w:pPr>
        <w:ind w:left="720"/>
        <w:rPr>
          <w:rFonts w:ascii="Arial" w:hAnsi="Arial" w:cs="Arial"/>
        </w:rPr>
      </w:pPr>
      <w:r w:rsidRPr="00CE17BC">
        <w:rPr>
          <w:rFonts w:ascii="Arial" w:eastAsia="Courier New" w:hAnsi="Arial" w:cs="Arial"/>
          <w:sz w:val="20"/>
          <w:szCs w:val="20"/>
        </w:rPr>
        <w:t>END;</w:t>
      </w:r>
    </w:p>
    <w:p w14:paraId="65EADCFF" w14:textId="77777777" w:rsidR="00EF29BE" w:rsidRPr="00CE17BC" w:rsidRDefault="00000000">
      <w:pPr>
        <w:ind w:left="720"/>
        <w:rPr>
          <w:rFonts w:ascii="Arial" w:hAnsi="Arial" w:cs="Arial"/>
        </w:rPr>
      </w:pPr>
      <w:r w:rsidRPr="00CE17BC">
        <w:rPr>
          <w:rFonts w:ascii="Arial" w:eastAsia="Courier New" w:hAnsi="Arial" w:cs="Arial"/>
          <w:sz w:val="20"/>
          <w:szCs w:val="20"/>
        </w:rPr>
        <w:t>GO</w:t>
      </w:r>
    </w:p>
    <w:p w14:paraId="7E2D12F3" w14:textId="77777777" w:rsidR="00EF29BE" w:rsidRPr="00CE17BC" w:rsidRDefault="00EF29BE">
      <w:pPr>
        <w:rPr>
          <w:rFonts w:ascii="Arial" w:hAnsi="Arial" w:cs="Arial"/>
        </w:rPr>
      </w:pPr>
    </w:p>
    <w:p w14:paraId="223CFF32" w14:textId="77777777" w:rsidR="00EF29BE" w:rsidRPr="00CE17BC" w:rsidRDefault="00000000">
      <w:pPr>
        <w:spacing w:after="160"/>
        <w:rPr>
          <w:rFonts w:ascii="Arial" w:hAnsi="Arial" w:cs="Arial"/>
        </w:rPr>
      </w:pPr>
      <w:r w:rsidRPr="00CE17BC">
        <w:rPr>
          <w:rFonts w:ascii="Arial" w:hAnsi="Arial" w:cs="Arial"/>
        </w:rPr>
        <w:t>Demonstration Query</w:t>
      </w:r>
    </w:p>
    <w:p w14:paraId="1916F204" w14:textId="77777777" w:rsidR="00EF29BE" w:rsidRPr="00CE17BC" w:rsidRDefault="00000000">
      <w:pPr>
        <w:spacing w:after="160"/>
        <w:rPr>
          <w:rFonts w:ascii="Arial" w:hAnsi="Arial" w:cs="Arial"/>
        </w:rPr>
      </w:pPr>
      <w:r w:rsidRPr="00CE17BC">
        <w:rPr>
          <w:rFonts w:ascii="Arial" w:hAnsi="Arial" w:cs="Arial"/>
        </w:rPr>
        <w:t>The query below calls the table-valued function in the FROM clause and the scalar function inline in the SELECT list to return all items on Menu 1 with their descriptions.</w:t>
      </w:r>
    </w:p>
    <w:p w14:paraId="204F368E" w14:textId="77777777" w:rsidR="00EF29BE" w:rsidRPr="00CE17BC" w:rsidRDefault="00EF29BE">
      <w:pPr>
        <w:rPr>
          <w:rFonts w:ascii="Arial" w:hAnsi="Arial" w:cs="Arial"/>
        </w:rPr>
      </w:pPr>
    </w:p>
    <w:p w14:paraId="19ECBAC8" w14:textId="77777777" w:rsidR="00EF29BE" w:rsidRPr="00CE17BC" w:rsidRDefault="00000000">
      <w:pPr>
        <w:ind w:left="720"/>
        <w:rPr>
          <w:rFonts w:ascii="Arial" w:hAnsi="Arial" w:cs="Arial"/>
        </w:rPr>
      </w:pPr>
      <w:r w:rsidRPr="00CE17BC">
        <w:rPr>
          <w:rFonts w:ascii="Arial" w:eastAsia="Courier New" w:hAnsi="Arial" w:cs="Arial"/>
          <w:sz w:val="20"/>
          <w:szCs w:val="20"/>
        </w:rPr>
        <w:t>SELECT</w:t>
      </w:r>
    </w:p>
    <w:p w14:paraId="29C6524A" w14:textId="77777777" w:rsidR="00EF29BE" w:rsidRPr="00CE17BC" w:rsidRDefault="00000000">
      <w:pPr>
        <w:ind w:left="720"/>
        <w:rPr>
          <w:rFonts w:ascii="Arial" w:hAnsi="Arial" w:cs="Arial"/>
        </w:rPr>
      </w:pPr>
      <w:r w:rsidRPr="00CE17BC">
        <w:rPr>
          <w:rFonts w:ascii="Arial" w:eastAsia="Courier New" w:hAnsi="Arial" w:cs="Arial"/>
          <w:sz w:val="20"/>
          <w:szCs w:val="20"/>
        </w:rPr>
        <w:t xml:space="preserve">    </w:t>
      </w:r>
      <w:proofErr w:type="spellStart"/>
      <w:proofErr w:type="gramStart"/>
      <w:r w:rsidRPr="00CE17BC">
        <w:rPr>
          <w:rFonts w:ascii="Arial" w:eastAsia="Courier New" w:hAnsi="Arial" w:cs="Arial"/>
          <w:sz w:val="20"/>
          <w:szCs w:val="20"/>
        </w:rPr>
        <w:t>items.MenuItemID</w:t>
      </w:r>
      <w:proofErr w:type="spellEnd"/>
      <w:proofErr w:type="gramEnd"/>
      <w:r w:rsidRPr="00CE17BC">
        <w:rPr>
          <w:rFonts w:ascii="Arial" w:eastAsia="Courier New" w:hAnsi="Arial" w:cs="Arial"/>
          <w:sz w:val="20"/>
          <w:szCs w:val="20"/>
        </w:rPr>
        <w:t>,</w:t>
      </w:r>
    </w:p>
    <w:p w14:paraId="384FAD3C" w14:textId="77777777" w:rsidR="00EF29BE" w:rsidRPr="00CE17BC" w:rsidRDefault="00000000">
      <w:pPr>
        <w:ind w:left="720"/>
        <w:rPr>
          <w:rFonts w:ascii="Arial" w:hAnsi="Arial" w:cs="Arial"/>
        </w:rPr>
      </w:pPr>
      <w:r w:rsidRPr="00CE17BC">
        <w:rPr>
          <w:rFonts w:ascii="Arial" w:eastAsia="Courier New" w:hAnsi="Arial" w:cs="Arial"/>
          <w:sz w:val="20"/>
          <w:szCs w:val="20"/>
        </w:rPr>
        <w:t xml:space="preserve">    </w:t>
      </w:r>
      <w:proofErr w:type="spellStart"/>
      <w:proofErr w:type="gramStart"/>
      <w:r w:rsidRPr="00CE17BC">
        <w:rPr>
          <w:rFonts w:ascii="Arial" w:eastAsia="Courier New" w:hAnsi="Arial" w:cs="Arial"/>
          <w:sz w:val="20"/>
          <w:szCs w:val="20"/>
        </w:rPr>
        <w:t>items.MenuItemName</w:t>
      </w:r>
      <w:proofErr w:type="spellEnd"/>
      <w:proofErr w:type="gramEnd"/>
      <w:r w:rsidRPr="00CE17BC">
        <w:rPr>
          <w:rFonts w:ascii="Arial" w:eastAsia="Courier New" w:hAnsi="Arial" w:cs="Arial"/>
          <w:sz w:val="20"/>
          <w:szCs w:val="20"/>
        </w:rPr>
        <w:t>,</w:t>
      </w:r>
    </w:p>
    <w:p w14:paraId="63B5B428" w14:textId="77777777" w:rsidR="00EF29BE" w:rsidRPr="00CE17BC" w:rsidRDefault="00000000">
      <w:pPr>
        <w:ind w:left="720"/>
        <w:rPr>
          <w:rFonts w:ascii="Arial" w:hAnsi="Arial" w:cs="Arial"/>
        </w:rPr>
      </w:pPr>
      <w:r w:rsidRPr="00CE17BC">
        <w:rPr>
          <w:rFonts w:ascii="Arial" w:eastAsia="Courier New" w:hAnsi="Arial" w:cs="Arial"/>
          <w:sz w:val="20"/>
          <w:szCs w:val="20"/>
        </w:rPr>
        <w:t xml:space="preserve">    </w:t>
      </w:r>
      <w:proofErr w:type="spellStart"/>
      <w:proofErr w:type="gramStart"/>
      <w:r w:rsidRPr="00CE17BC">
        <w:rPr>
          <w:rFonts w:ascii="Arial" w:eastAsia="Courier New" w:hAnsi="Arial" w:cs="Arial"/>
          <w:sz w:val="20"/>
          <w:szCs w:val="20"/>
        </w:rPr>
        <w:t>items.Price</w:t>
      </w:r>
      <w:proofErr w:type="spellEnd"/>
      <w:proofErr w:type="gramEnd"/>
      <w:r w:rsidRPr="00CE17BC">
        <w:rPr>
          <w:rFonts w:ascii="Arial" w:eastAsia="Courier New" w:hAnsi="Arial" w:cs="Arial"/>
          <w:sz w:val="20"/>
          <w:szCs w:val="20"/>
        </w:rPr>
        <w:t>,</w:t>
      </w:r>
    </w:p>
    <w:p w14:paraId="4CCD48CF" w14:textId="77777777" w:rsidR="00EF29BE" w:rsidRPr="00CE17BC" w:rsidRDefault="00000000">
      <w:pPr>
        <w:ind w:left="720"/>
        <w:rPr>
          <w:rFonts w:ascii="Arial" w:hAnsi="Arial" w:cs="Arial"/>
        </w:rPr>
      </w:pPr>
      <w:r w:rsidRPr="00CE17BC">
        <w:rPr>
          <w:rFonts w:ascii="Arial" w:eastAsia="Courier New" w:hAnsi="Arial" w:cs="Arial"/>
          <w:sz w:val="20"/>
          <w:szCs w:val="20"/>
        </w:rPr>
        <w:t xml:space="preserve">    </w:t>
      </w:r>
      <w:proofErr w:type="spellStart"/>
      <w:proofErr w:type="gramStart"/>
      <w:r w:rsidRPr="00CE17BC">
        <w:rPr>
          <w:rFonts w:ascii="Arial" w:eastAsia="Courier New" w:hAnsi="Arial" w:cs="Arial"/>
          <w:sz w:val="20"/>
          <w:szCs w:val="20"/>
        </w:rPr>
        <w:t>dbo.func</w:t>
      </w:r>
      <w:proofErr w:type="gramEnd"/>
      <w:r w:rsidRPr="00CE17BC">
        <w:rPr>
          <w:rFonts w:ascii="Arial" w:eastAsia="Courier New" w:hAnsi="Arial" w:cs="Arial"/>
          <w:sz w:val="20"/>
          <w:szCs w:val="20"/>
        </w:rPr>
        <w:t>_GetMenuItemDescriptionForMenuItemID</w:t>
      </w:r>
      <w:proofErr w:type="spellEnd"/>
      <w:r w:rsidRPr="00CE17BC">
        <w:rPr>
          <w:rFonts w:ascii="Arial" w:eastAsia="Courier New" w:hAnsi="Arial" w:cs="Arial"/>
          <w:sz w:val="20"/>
          <w:szCs w:val="20"/>
        </w:rPr>
        <w:t>(</w:t>
      </w:r>
      <w:proofErr w:type="spellStart"/>
      <w:proofErr w:type="gramStart"/>
      <w:r w:rsidRPr="00CE17BC">
        <w:rPr>
          <w:rFonts w:ascii="Arial" w:eastAsia="Courier New" w:hAnsi="Arial" w:cs="Arial"/>
          <w:sz w:val="20"/>
          <w:szCs w:val="20"/>
        </w:rPr>
        <w:t>items.MenuItemID</w:t>
      </w:r>
      <w:proofErr w:type="spellEnd"/>
      <w:proofErr w:type="gramEnd"/>
      <w:r w:rsidRPr="00CE17BC">
        <w:rPr>
          <w:rFonts w:ascii="Arial" w:eastAsia="Courier New" w:hAnsi="Arial" w:cs="Arial"/>
          <w:sz w:val="20"/>
          <w:szCs w:val="20"/>
        </w:rPr>
        <w:t xml:space="preserve">) AS </w:t>
      </w:r>
      <w:proofErr w:type="spellStart"/>
      <w:r w:rsidRPr="00CE17BC">
        <w:rPr>
          <w:rFonts w:ascii="Arial" w:eastAsia="Courier New" w:hAnsi="Arial" w:cs="Arial"/>
          <w:sz w:val="20"/>
          <w:szCs w:val="20"/>
        </w:rPr>
        <w:t>MenuItemDescription</w:t>
      </w:r>
      <w:proofErr w:type="spellEnd"/>
    </w:p>
    <w:p w14:paraId="7A6F04B6" w14:textId="77777777" w:rsidR="00EF29BE" w:rsidRPr="00CE17BC" w:rsidRDefault="00000000">
      <w:pPr>
        <w:ind w:left="720"/>
        <w:rPr>
          <w:rFonts w:ascii="Arial" w:hAnsi="Arial" w:cs="Arial"/>
        </w:rPr>
      </w:pPr>
      <w:r w:rsidRPr="00CE17BC">
        <w:rPr>
          <w:rFonts w:ascii="Arial" w:eastAsia="Courier New" w:hAnsi="Arial" w:cs="Arial"/>
          <w:sz w:val="20"/>
          <w:szCs w:val="20"/>
        </w:rPr>
        <w:t>FROM</w:t>
      </w:r>
    </w:p>
    <w:p w14:paraId="1014C051" w14:textId="77777777" w:rsidR="00EF29BE" w:rsidRPr="00CE17BC" w:rsidRDefault="00000000">
      <w:pPr>
        <w:ind w:left="720"/>
        <w:rPr>
          <w:rFonts w:ascii="Arial" w:hAnsi="Arial" w:cs="Arial"/>
        </w:rPr>
      </w:pPr>
      <w:r w:rsidRPr="00CE17BC">
        <w:rPr>
          <w:rFonts w:ascii="Arial" w:eastAsia="Courier New" w:hAnsi="Arial" w:cs="Arial"/>
          <w:sz w:val="20"/>
          <w:szCs w:val="20"/>
        </w:rPr>
        <w:t xml:space="preserve">    </w:t>
      </w:r>
      <w:proofErr w:type="spellStart"/>
      <w:proofErr w:type="gramStart"/>
      <w:r w:rsidRPr="00CE17BC">
        <w:rPr>
          <w:rFonts w:ascii="Arial" w:eastAsia="Courier New" w:hAnsi="Arial" w:cs="Arial"/>
          <w:sz w:val="20"/>
          <w:szCs w:val="20"/>
        </w:rPr>
        <w:t>dbo.func</w:t>
      </w:r>
      <w:proofErr w:type="gramEnd"/>
      <w:r w:rsidRPr="00CE17BC">
        <w:rPr>
          <w:rFonts w:ascii="Arial" w:eastAsia="Courier New" w:hAnsi="Arial" w:cs="Arial"/>
          <w:sz w:val="20"/>
          <w:szCs w:val="20"/>
        </w:rPr>
        <w:t>_</w:t>
      </w:r>
      <w:proofErr w:type="gramStart"/>
      <w:r w:rsidRPr="00CE17BC">
        <w:rPr>
          <w:rFonts w:ascii="Arial" w:eastAsia="Courier New" w:hAnsi="Arial" w:cs="Arial"/>
          <w:sz w:val="20"/>
          <w:szCs w:val="20"/>
        </w:rPr>
        <w:t>GetMenuItemsForMenu</w:t>
      </w:r>
      <w:proofErr w:type="spellEnd"/>
      <w:r w:rsidRPr="00CE17BC">
        <w:rPr>
          <w:rFonts w:ascii="Arial" w:eastAsia="Courier New" w:hAnsi="Arial" w:cs="Arial"/>
          <w:sz w:val="20"/>
          <w:szCs w:val="20"/>
        </w:rPr>
        <w:t>(</w:t>
      </w:r>
      <w:proofErr w:type="gramEnd"/>
      <w:r w:rsidRPr="00CE17BC">
        <w:rPr>
          <w:rFonts w:ascii="Arial" w:eastAsia="Courier New" w:hAnsi="Arial" w:cs="Arial"/>
          <w:sz w:val="20"/>
          <w:szCs w:val="20"/>
        </w:rPr>
        <w:t>1) AS items</w:t>
      </w:r>
    </w:p>
    <w:p w14:paraId="0722A332" w14:textId="77777777" w:rsidR="00EF29BE" w:rsidRPr="00CE17BC" w:rsidRDefault="00000000">
      <w:pPr>
        <w:ind w:left="720"/>
        <w:rPr>
          <w:rFonts w:ascii="Arial" w:hAnsi="Arial" w:cs="Arial"/>
        </w:rPr>
      </w:pPr>
      <w:r w:rsidRPr="00CE17BC">
        <w:rPr>
          <w:rFonts w:ascii="Arial" w:eastAsia="Courier New" w:hAnsi="Arial" w:cs="Arial"/>
          <w:sz w:val="20"/>
          <w:szCs w:val="20"/>
        </w:rPr>
        <w:t>ORDER BY</w:t>
      </w:r>
    </w:p>
    <w:p w14:paraId="56DB5861" w14:textId="77777777" w:rsidR="00EF29BE" w:rsidRPr="00CE17BC" w:rsidRDefault="00000000">
      <w:pPr>
        <w:ind w:left="720"/>
        <w:rPr>
          <w:rFonts w:ascii="Arial" w:hAnsi="Arial" w:cs="Arial"/>
        </w:rPr>
      </w:pPr>
      <w:r w:rsidRPr="00CE17BC">
        <w:rPr>
          <w:rFonts w:ascii="Arial" w:eastAsia="Courier New" w:hAnsi="Arial" w:cs="Arial"/>
          <w:sz w:val="20"/>
          <w:szCs w:val="20"/>
        </w:rPr>
        <w:t xml:space="preserve">    </w:t>
      </w:r>
      <w:proofErr w:type="spellStart"/>
      <w:proofErr w:type="gramStart"/>
      <w:r w:rsidRPr="00CE17BC">
        <w:rPr>
          <w:rFonts w:ascii="Arial" w:eastAsia="Courier New" w:hAnsi="Arial" w:cs="Arial"/>
          <w:sz w:val="20"/>
          <w:szCs w:val="20"/>
        </w:rPr>
        <w:t>items.MenuItemID</w:t>
      </w:r>
      <w:proofErr w:type="spellEnd"/>
      <w:proofErr w:type="gramEnd"/>
      <w:r w:rsidRPr="00CE17BC">
        <w:rPr>
          <w:rFonts w:ascii="Arial" w:eastAsia="Courier New" w:hAnsi="Arial" w:cs="Arial"/>
          <w:sz w:val="20"/>
          <w:szCs w:val="20"/>
        </w:rPr>
        <w:t>;</w:t>
      </w:r>
    </w:p>
    <w:p w14:paraId="37DA6951" w14:textId="77777777" w:rsidR="00EF29BE" w:rsidRPr="00CE17BC" w:rsidRDefault="00000000">
      <w:pPr>
        <w:spacing w:before="320" w:after="120"/>
        <w:rPr>
          <w:rFonts w:ascii="Arial" w:hAnsi="Arial" w:cs="Arial"/>
        </w:rPr>
      </w:pPr>
      <w:r w:rsidRPr="00CE17BC">
        <w:rPr>
          <w:rFonts w:ascii="Arial" w:hAnsi="Arial" w:cs="Arial"/>
          <w:b/>
          <w:bCs/>
          <w:u w:val="single"/>
        </w:rPr>
        <w:t>Results</w:t>
      </w:r>
    </w:p>
    <w:p w14:paraId="5107075D" w14:textId="77777777" w:rsidR="00EF29BE" w:rsidRPr="00CE17BC" w:rsidRDefault="00000000">
      <w:pPr>
        <w:spacing w:after="160"/>
        <w:rPr>
          <w:rFonts w:ascii="Arial" w:hAnsi="Arial" w:cs="Arial"/>
        </w:rPr>
      </w:pPr>
      <w:r w:rsidRPr="00CE17BC">
        <w:rPr>
          <w:rFonts w:ascii="Arial" w:hAnsi="Arial" w:cs="Arial"/>
        </w:rPr>
        <w:t xml:space="preserve">Both functions were created successfully in SQL Server Management Studio. The demonstration query returned </w:t>
      </w:r>
      <w:proofErr w:type="gramStart"/>
      <w:r w:rsidRPr="00CE17BC">
        <w:rPr>
          <w:rFonts w:ascii="Arial" w:hAnsi="Arial" w:cs="Arial"/>
        </w:rPr>
        <w:t>five</w:t>
      </w:r>
      <w:proofErr w:type="gramEnd"/>
      <w:r w:rsidRPr="00CE17BC">
        <w:rPr>
          <w:rFonts w:ascii="Arial" w:hAnsi="Arial" w:cs="Arial"/>
        </w:rPr>
        <w:t xml:space="preserve"> rows, one for each menu item on the Dinner Menu, with the description column populated by the scalar function for each row.</w:t>
      </w:r>
    </w:p>
    <w:p w14:paraId="15B26ACE" w14:textId="77777777" w:rsidR="00EF29BE" w:rsidRPr="00CE17BC" w:rsidRDefault="00EF29BE">
      <w:pPr>
        <w:rPr>
          <w:rFonts w:ascii="Arial" w:hAnsi="Arial" w:cs="Arial"/>
        </w:rPr>
      </w:pPr>
    </w:p>
    <w:p w14:paraId="78B82983" w14:textId="77777777" w:rsidR="00EF29BE" w:rsidRPr="00CE17BC" w:rsidRDefault="00000000">
      <w:pPr>
        <w:spacing w:after="160"/>
        <w:rPr>
          <w:rFonts w:ascii="Arial" w:hAnsi="Arial" w:cs="Arial"/>
        </w:rPr>
      </w:pPr>
      <w:r w:rsidRPr="00CE17BC">
        <w:rPr>
          <w:rFonts w:ascii="Arial" w:hAnsi="Arial" w:cs="Arial"/>
        </w:rPr>
        <w:t>Screenshot – Function 1 created successfully:</w:t>
      </w:r>
    </w:p>
    <w:p w14:paraId="1BE115D6" w14:textId="77777777" w:rsidR="00CE17BC" w:rsidRDefault="00CE17BC">
      <w:pPr>
        <w:spacing w:after="160"/>
        <w:rPr>
          <w:rFonts w:ascii="Arial" w:hAnsi="Arial" w:cs="Arial"/>
        </w:rPr>
      </w:pPr>
      <w:r w:rsidRPr="00CE17BC">
        <w:rPr>
          <w:rFonts w:ascii="Arial" w:hAnsi="Arial" w:cs="Arial"/>
          <w:i/>
          <w:iCs/>
          <w:color w:val="AAAAAA"/>
        </w:rPr>
        <w:drawing>
          <wp:inline distT="0" distB="0" distL="0" distR="0" wp14:anchorId="244E61AE" wp14:editId="250F7821">
            <wp:extent cx="3657600" cy="2132428"/>
            <wp:effectExtent l="0" t="0" r="0" b="1270"/>
            <wp:docPr id="895827944" name="Picture 1" descr="The image depicts a snippet of a SQL script creating a function named `dbo.func_GetMenuItemsForMenu` which returns a table with menu items' IDs, names, prices, and associated menu nam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27944" name="Picture 1" descr="The image depicts a snippet of a SQL script creating a function named `dbo.func_GetMenuItemsForMenu` which returns a table with menu items' IDs, names, prices, and associated menu name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2484" cy="214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3AA6B" w14:textId="642934F2" w:rsidR="00EF29BE" w:rsidRPr="00CE17BC" w:rsidRDefault="00000000">
      <w:pPr>
        <w:spacing w:after="160"/>
        <w:rPr>
          <w:rFonts w:ascii="Arial" w:hAnsi="Arial" w:cs="Arial"/>
        </w:rPr>
      </w:pPr>
      <w:r w:rsidRPr="00CE17BC">
        <w:rPr>
          <w:rFonts w:ascii="Arial" w:hAnsi="Arial" w:cs="Arial"/>
        </w:rPr>
        <w:t>Screenshot – Function 2 created successfully:</w:t>
      </w:r>
    </w:p>
    <w:p w14:paraId="7969C9CA" w14:textId="4B2BD766" w:rsidR="00EF29BE" w:rsidRPr="00CE17BC" w:rsidRDefault="00CE17BC">
      <w:pPr>
        <w:rPr>
          <w:rFonts w:ascii="Arial" w:hAnsi="Arial" w:cs="Arial"/>
        </w:rPr>
      </w:pPr>
      <w:r w:rsidRPr="00CE17BC">
        <w:rPr>
          <w:rFonts w:ascii="Arial" w:hAnsi="Arial" w:cs="Arial"/>
          <w:i/>
          <w:iCs/>
          <w:color w:val="AAAAAA"/>
        </w:rPr>
        <w:lastRenderedPageBreak/>
        <w:drawing>
          <wp:inline distT="0" distB="0" distL="0" distR="0" wp14:anchorId="6BF34383" wp14:editId="24D62606">
            <wp:extent cx="3657600" cy="2114452"/>
            <wp:effectExtent l="0" t="0" r="0" b="635"/>
            <wp:docPr id="2122934463" name="Picture 1" descr="The provided text is a snippet of a SQL function definition, which is a part of a database schema. The function `dbo.func_GetMenuItemDescriptionForMenuI` is designed to retrieve the description of a menu item based on its unique identifier (ID). The description is expected to be up to 500 characters lo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934463" name="Picture 1" descr="The provided text is a snippet of a SQL function definition, which is a part of a database schema. The function `dbo.func_GetMenuItemDescriptionForMenuI` is designed to retrieve the description of a menu item based on its unique identifier (ID). The description is expected to be up to 500 characters long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2440" cy="21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F4723" w14:textId="77777777" w:rsidR="00EF29BE" w:rsidRPr="00CE17BC" w:rsidRDefault="00000000">
      <w:pPr>
        <w:spacing w:after="160"/>
        <w:rPr>
          <w:rFonts w:ascii="Arial" w:hAnsi="Arial" w:cs="Arial"/>
        </w:rPr>
      </w:pPr>
      <w:r w:rsidRPr="00CE17BC">
        <w:rPr>
          <w:rFonts w:ascii="Arial" w:hAnsi="Arial" w:cs="Arial"/>
        </w:rPr>
        <w:t>Screenshot – Demonstration query and results:</w:t>
      </w:r>
    </w:p>
    <w:p w14:paraId="4A08F430" w14:textId="73671976" w:rsidR="00EF29BE" w:rsidRPr="00CE17BC" w:rsidRDefault="00CE17BC" w:rsidP="00CE17BC">
      <w:pPr>
        <w:pBdr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</w:pBdr>
        <w:spacing w:before="240" w:after="240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5548A666" wp14:editId="20640A17">
            <wp:extent cx="5943600" cy="1260475"/>
            <wp:effectExtent l="0" t="0" r="0" b="0"/>
            <wp:docPr id="1858055234" name="Picture 1" descr="The image displays a menu with various food items, including a Caesar Salad, Margherita Pizza, Grilled Salmon, Tiramisu, and Sparkling Water, each with their respective prices and descrip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055234" name="Picture 1" descr="The image displays a menu with various food items, including a Caesar Salad, Margherita Pizza, Grilled Salmon, Tiramisu, and Sparkling Water, each with their respective prices and descriptions.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29BE" w:rsidRPr="00CE17B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537C16"/>
    <w:multiLevelType w:val="hybridMultilevel"/>
    <w:tmpl w:val="64101FA8"/>
    <w:lvl w:ilvl="0" w:tplc="C21A02F6">
      <w:start w:val="1"/>
      <w:numFmt w:val="bullet"/>
      <w:lvlText w:val="●"/>
      <w:lvlJc w:val="left"/>
      <w:pPr>
        <w:ind w:left="720" w:hanging="360"/>
      </w:pPr>
    </w:lvl>
    <w:lvl w:ilvl="1" w:tplc="04300714">
      <w:start w:val="1"/>
      <w:numFmt w:val="bullet"/>
      <w:lvlText w:val="○"/>
      <w:lvlJc w:val="left"/>
      <w:pPr>
        <w:ind w:left="1440" w:hanging="360"/>
      </w:pPr>
    </w:lvl>
    <w:lvl w:ilvl="2" w:tplc="CAE40BBE">
      <w:start w:val="1"/>
      <w:numFmt w:val="bullet"/>
      <w:lvlText w:val="■"/>
      <w:lvlJc w:val="left"/>
      <w:pPr>
        <w:ind w:left="2160" w:hanging="360"/>
      </w:pPr>
    </w:lvl>
    <w:lvl w:ilvl="3" w:tplc="CD54C698">
      <w:start w:val="1"/>
      <w:numFmt w:val="bullet"/>
      <w:lvlText w:val="●"/>
      <w:lvlJc w:val="left"/>
      <w:pPr>
        <w:ind w:left="2880" w:hanging="360"/>
      </w:pPr>
    </w:lvl>
    <w:lvl w:ilvl="4" w:tplc="6E96EFB8">
      <w:start w:val="1"/>
      <w:numFmt w:val="bullet"/>
      <w:lvlText w:val="○"/>
      <w:lvlJc w:val="left"/>
      <w:pPr>
        <w:ind w:left="3600" w:hanging="360"/>
      </w:pPr>
    </w:lvl>
    <w:lvl w:ilvl="5" w:tplc="F5A8EC92">
      <w:start w:val="1"/>
      <w:numFmt w:val="bullet"/>
      <w:lvlText w:val="■"/>
      <w:lvlJc w:val="left"/>
      <w:pPr>
        <w:ind w:left="4320" w:hanging="360"/>
      </w:pPr>
    </w:lvl>
    <w:lvl w:ilvl="6" w:tplc="24D6A808">
      <w:start w:val="1"/>
      <w:numFmt w:val="bullet"/>
      <w:lvlText w:val="●"/>
      <w:lvlJc w:val="left"/>
      <w:pPr>
        <w:ind w:left="5040" w:hanging="360"/>
      </w:pPr>
    </w:lvl>
    <w:lvl w:ilvl="7" w:tplc="A41C73B6">
      <w:start w:val="1"/>
      <w:numFmt w:val="bullet"/>
      <w:lvlText w:val="●"/>
      <w:lvlJc w:val="left"/>
      <w:pPr>
        <w:ind w:left="5760" w:hanging="360"/>
      </w:pPr>
    </w:lvl>
    <w:lvl w:ilvl="8" w:tplc="81CAA082">
      <w:start w:val="1"/>
      <w:numFmt w:val="bullet"/>
      <w:lvlText w:val="●"/>
      <w:lvlJc w:val="left"/>
      <w:pPr>
        <w:ind w:left="6480" w:hanging="360"/>
      </w:pPr>
    </w:lvl>
  </w:abstractNum>
  <w:num w:numId="1" w16cid:durableId="16265020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29BE"/>
    <w:rsid w:val="00253B60"/>
    <w:rsid w:val="00CE17BC"/>
    <w:rsid w:val="00EF2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EFB8B"/>
  <w15:docId w15:val="{5BA23389-4C91-43FD-B27F-484E466C3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363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TeKeyah Bennett</cp:lastModifiedBy>
  <cp:revision>2</cp:revision>
  <dcterms:created xsi:type="dcterms:W3CDTF">2026-04-25T02:59:00Z</dcterms:created>
  <dcterms:modified xsi:type="dcterms:W3CDTF">2026-04-25T02:59:00Z</dcterms:modified>
</cp:coreProperties>
</file>