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00" w:lineRule="auto"/>
        <w:rPr>
          <w:rFonts w:ascii="Verdana" w:cs="Verdana" w:eastAsia="Verdana" w:hAnsi="Verdana"/>
        </w:rPr>
      </w:pPr>
      <w:r w:rsidDel="00000000" w:rsidR="00000000" w:rsidRPr="00000000">
        <w:rPr>
          <w:rtl w:val="0"/>
        </w:rPr>
      </w:r>
    </w:p>
    <w:tbl>
      <w:tblPr>
        <w:tblStyle w:val="Table1"/>
        <w:tblW w:w="949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73"/>
        <w:gridCol w:w="4825"/>
        <w:tblGridChange w:id="0">
          <w:tblGrid>
            <w:gridCol w:w="4673"/>
            <w:gridCol w:w="4825"/>
          </w:tblGrid>
        </w:tblGridChange>
      </w:tblGrid>
      <w:tr>
        <w:trPr>
          <w:trHeight w:val="560" w:hRule="atLeast"/>
        </w:trPr>
        <w:tc>
          <w:tcPr>
            <w:gridSpan w:val="2"/>
            <w:shd w:fill="auto" w:val="clear"/>
          </w:tcPr>
          <w:p w:rsidR="00000000" w:rsidDel="00000000" w:rsidP="00000000" w:rsidRDefault="00000000" w:rsidRPr="00000000" w14:paraId="00000002">
            <w:pPr>
              <w:widowControl w:val="0"/>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Test Case </w:t>
            </w:r>
          </w:p>
          <w:p w:rsidR="00000000" w:rsidDel="00000000" w:rsidP="00000000" w:rsidRDefault="00000000" w:rsidRPr="00000000" w14:paraId="00000003">
            <w:pPr>
              <w:widowControl w:val="0"/>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04">
            <w:pPr>
              <w:widowControl w:val="0"/>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  Project Name: </w:t>
            </w:r>
            <w:r w:rsidDel="00000000" w:rsidR="00000000" w:rsidRPr="00000000">
              <w:rPr>
                <w:rFonts w:ascii="Verdana" w:cs="Verdana" w:eastAsia="Verdana" w:hAnsi="Verdana"/>
                <w:sz w:val="22"/>
                <w:szCs w:val="22"/>
                <w:rtl w:val="0"/>
              </w:rPr>
              <w:t xml:space="preserve">Gym Buddy</w:t>
            </w:r>
          </w:p>
          <w:p w:rsidR="00000000" w:rsidDel="00000000" w:rsidP="00000000" w:rsidRDefault="00000000" w:rsidRPr="00000000" w14:paraId="00000005">
            <w:pPr>
              <w:widowControl w:val="0"/>
              <w:jc w:val="both"/>
              <w:rPr>
                <w:rFonts w:ascii="Verdana" w:cs="Verdana" w:eastAsia="Verdana" w:hAnsi="Verdana"/>
                <w:sz w:val="22"/>
                <w:szCs w:val="22"/>
              </w:rPr>
            </w:pPr>
            <w:r w:rsidDel="00000000" w:rsidR="00000000" w:rsidRPr="00000000">
              <w:rPr>
                <w:rtl w:val="0"/>
              </w:rPr>
            </w:r>
          </w:p>
        </w:tc>
      </w:tr>
      <w:tr>
        <w:trPr>
          <w:trHeight w:val="580" w:hRule="atLeast"/>
        </w:trPr>
        <w:tc>
          <w:tcPr>
            <w:shd w:fill="auto" w:val="clear"/>
          </w:tcPr>
          <w:p w:rsidR="00000000" w:rsidDel="00000000" w:rsidP="00000000" w:rsidRDefault="00000000" w:rsidRPr="00000000" w14:paraId="00000007">
            <w:pPr>
              <w:widowControl w:val="0"/>
              <w:ind w:left="1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Test Case ID: </w:t>
            </w:r>
            <w:r w:rsidDel="00000000" w:rsidR="00000000" w:rsidRPr="00000000">
              <w:rPr>
                <w:rFonts w:ascii="Verdana" w:cs="Verdana" w:eastAsia="Verdana" w:hAnsi="Verdana"/>
                <w:sz w:val="22"/>
                <w:szCs w:val="22"/>
                <w:rtl w:val="0"/>
              </w:rPr>
              <w:t xml:space="preserve">002</w:t>
            </w:r>
          </w:p>
        </w:tc>
        <w:tc>
          <w:tcPr>
            <w:shd w:fill="auto" w:val="clear"/>
          </w:tcPr>
          <w:p w:rsidR="00000000" w:rsidDel="00000000" w:rsidP="00000000" w:rsidRDefault="00000000" w:rsidRPr="00000000" w14:paraId="00000008">
            <w:pPr>
              <w:widowControl w:val="0"/>
              <w:ind w:right="361"/>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Test Designed by: </w:t>
            </w:r>
          </w:p>
          <w:p w:rsidR="00000000" w:rsidDel="00000000" w:rsidP="00000000" w:rsidRDefault="00000000" w:rsidRPr="00000000" w14:paraId="00000009">
            <w:pPr>
              <w:widowControl w:val="0"/>
              <w:ind w:right="361"/>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Teona Ristova</w:t>
            </w:r>
          </w:p>
        </w:tc>
      </w:tr>
      <w:tr>
        <w:trPr>
          <w:trHeight w:val="420" w:hRule="atLeast"/>
        </w:trPr>
        <w:tc>
          <w:tcPr>
            <w:shd w:fill="auto" w:val="clear"/>
          </w:tcPr>
          <w:p w:rsidR="00000000" w:rsidDel="00000000" w:rsidP="00000000" w:rsidRDefault="00000000" w:rsidRPr="00000000" w14:paraId="0000000A">
            <w:pPr>
              <w:widowControl w:val="0"/>
              <w:ind w:left="12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Test Priority (Low/Medium/High): </w:t>
            </w:r>
          </w:p>
          <w:p w:rsidR="00000000" w:rsidDel="00000000" w:rsidP="00000000" w:rsidRDefault="00000000" w:rsidRPr="00000000" w14:paraId="0000000B">
            <w:pPr>
              <w:widowControl w:val="0"/>
              <w:ind w:left="1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High</w:t>
            </w:r>
          </w:p>
          <w:p w:rsidR="00000000" w:rsidDel="00000000" w:rsidP="00000000" w:rsidRDefault="00000000" w:rsidRPr="00000000" w14:paraId="0000000C">
            <w:pPr>
              <w:widowControl w:val="0"/>
              <w:ind w:left="120"/>
              <w:rPr>
                <w:rFonts w:ascii="Verdana" w:cs="Verdana" w:eastAsia="Verdana" w:hAnsi="Verdana"/>
                <w:sz w:val="22"/>
                <w:szCs w:val="22"/>
              </w:rPr>
            </w:pPr>
            <w:r w:rsidDel="00000000" w:rsidR="00000000" w:rsidRPr="00000000">
              <w:rPr>
                <w:rtl w:val="0"/>
              </w:rPr>
            </w:r>
          </w:p>
        </w:tc>
        <w:tc>
          <w:tcPr>
            <w:shd w:fill="auto" w:val="clear"/>
          </w:tcPr>
          <w:p w:rsidR="00000000" w:rsidDel="00000000" w:rsidP="00000000" w:rsidRDefault="00000000" w:rsidRPr="00000000" w14:paraId="0000000D">
            <w:pPr>
              <w:widowControl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Test Designed date: </w:t>
            </w:r>
          </w:p>
          <w:p w:rsidR="00000000" w:rsidDel="00000000" w:rsidP="00000000" w:rsidRDefault="00000000" w:rsidRPr="00000000" w14:paraId="0000000E">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December 9</w:t>
            </w:r>
            <w:r w:rsidDel="00000000" w:rsidR="00000000" w:rsidRPr="00000000">
              <w:rPr>
                <w:rFonts w:ascii="Verdana" w:cs="Verdana" w:eastAsia="Verdana" w:hAnsi="Verdana"/>
                <w:sz w:val="22"/>
                <w:szCs w:val="22"/>
                <w:vertAlign w:val="superscript"/>
                <w:rtl w:val="0"/>
              </w:rPr>
              <w:t xml:space="preserve">th</w:t>
            </w:r>
            <w:r w:rsidDel="00000000" w:rsidR="00000000" w:rsidRPr="00000000">
              <w:rPr>
                <w:rFonts w:ascii="Verdana" w:cs="Verdana" w:eastAsia="Verdana" w:hAnsi="Verdana"/>
                <w:sz w:val="22"/>
                <w:szCs w:val="22"/>
                <w:rtl w:val="0"/>
              </w:rPr>
              <w:t xml:space="preserve"> 2019</w:t>
            </w:r>
          </w:p>
        </w:tc>
      </w:tr>
      <w:tr>
        <w:trPr>
          <w:trHeight w:val="420" w:hRule="atLeast"/>
        </w:trPr>
        <w:tc>
          <w:tcPr>
            <w:shd w:fill="auto" w:val="clear"/>
          </w:tcPr>
          <w:p w:rsidR="00000000" w:rsidDel="00000000" w:rsidP="00000000" w:rsidRDefault="00000000" w:rsidRPr="00000000" w14:paraId="0000000F">
            <w:pPr>
              <w:widowControl w:val="0"/>
              <w:ind w:left="1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Module Name: </w:t>
            </w:r>
            <w:r w:rsidDel="00000000" w:rsidR="00000000" w:rsidRPr="00000000">
              <w:rPr>
                <w:rFonts w:ascii="Verdana" w:cs="Verdana" w:eastAsia="Verdana" w:hAnsi="Verdana"/>
                <w:sz w:val="22"/>
                <w:szCs w:val="22"/>
                <w:rtl w:val="0"/>
              </w:rPr>
              <w:t xml:space="preserve">Login</w:t>
            </w:r>
          </w:p>
          <w:p w:rsidR="00000000" w:rsidDel="00000000" w:rsidP="00000000" w:rsidRDefault="00000000" w:rsidRPr="00000000" w14:paraId="00000010">
            <w:pPr>
              <w:widowControl w:val="0"/>
              <w:ind w:left="120"/>
              <w:rPr>
                <w:rFonts w:ascii="Verdana" w:cs="Verdana" w:eastAsia="Verdana" w:hAnsi="Verdana"/>
                <w:sz w:val="22"/>
                <w:szCs w:val="22"/>
              </w:rPr>
            </w:pPr>
            <w:r w:rsidDel="00000000" w:rsidR="00000000" w:rsidRPr="00000000">
              <w:rPr>
                <w:rtl w:val="0"/>
              </w:rPr>
            </w:r>
          </w:p>
        </w:tc>
        <w:tc>
          <w:tcPr>
            <w:shd w:fill="auto" w:val="clear"/>
          </w:tcPr>
          <w:p w:rsidR="00000000" w:rsidDel="00000000" w:rsidP="00000000" w:rsidRDefault="00000000" w:rsidRPr="00000000" w14:paraId="00000011">
            <w:pPr>
              <w:widowControl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Test Executed by: </w:t>
            </w:r>
          </w:p>
          <w:p w:rsidR="00000000" w:rsidDel="00000000" w:rsidP="00000000" w:rsidRDefault="00000000" w:rsidRPr="00000000" w14:paraId="00000012">
            <w:pPr>
              <w:widowControl w:val="0"/>
              <w:ind w:right="361"/>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Teona Ristova</w:t>
            </w:r>
          </w:p>
        </w:tc>
      </w:tr>
      <w:tr>
        <w:trPr>
          <w:trHeight w:val="420" w:hRule="atLeast"/>
        </w:trPr>
        <w:tc>
          <w:tcPr>
            <w:shd w:fill="auto" w:val="clear"/>
          </w:tcPr>
          <w:p w:rsidR="00000000" w:rsidDel="00000000" w:rsidP="00000000" w:rsidRDefault="00000000" w:rsidRPr="00000000" w14:paraId="00000013">
            <w:pPr>
              <w:widowControl w:val="0"/>
              <w:ind w:left="1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Test Title: </w:t>
            </w:r>
            <w:r w:rsidDel="00000000" w:rsidR="00000000" w:rsidRPr="00000000">
              <w:rPr>
                <w:rFonts w:ascii="Verdana" w:cs="Verdana" w:eastAsia="Verdana" w:hAnsi="Verdana"/>
                <w:sz w:val="22"/>
                <w:szCs w:val="22"/>
                <w:rtl w:val="0"/>
              </w:rPr>
              <w:t xml:space="preserve">Ensuring that the user’s login exists in the database</w:t>
            </w:r>
          </w:p>
          <w:p w:rsidR="00000000" w:rsidDel="00000000" w:rsidP="00000000" w:rsidRDefault="00000000" w:rsidRPr="00000000" w14:paraId="00000014">
            <w:pPr>
              <w:widowControl w:val="0"/>
              <w:ind w:left="1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tc>
        <w:tc>
          <w:tcPr>
            <w:shd w:fill="auto" w:val="clear"/>
          </w:tcPr>
          <w:p w:rsidR="00000000" w:rsidDel="00000000" w:rsidP="00000000" w:rsidRDefault="00000000" w:rsidRPr="00000000" w14:paraId="00000015">
            <w:pPr>
              <w:widowControl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Test Execution date: </w:t>
            </w:r>
          </w:p>
          <w:p w:rsidR="00000000" w:rsidDel="00000000" w:rsidP="00000000" w:rsidRDefault="00000000" w:rsidRPr="00000000" w14:paraId="00000016">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December 9</w:t>
            </w:r>
            <w:r w:rsidDel="00000000" w:rsidR="00000000" w:rsidRPr="00000000">
              <w:rPr>
                <w:rFonts w:ascii="Verdana" w:cs="Verdana" w:eastAsia="Verdana" w:hAnsi="Verdana"/>
                <w:sz w:val="22"/>
                <w:szCs w:val="22"/>
                <w:vertAlign w:val="superscript"/>
                <w:rtl w:val="0"/>
              </w:rPr>
              <w:t xml:space="preserve">th</w:t>
            </w:r>
            <w:r w:rsidDel="00000000" w:rsidR="00000000" w:rsidRPr="00000000">
              <w:rPr>
                <w:rFonts w:ascii="Verdana" w:cs="Verdana" w:eastAsia="Verdana" w:hAnsi="Verdana"/>
                <w:sz w:val="22"/>
                <w:szCs w:val="22"/>
                <w:rtl w:val="0"/>
              </w:rPr>
              <w:t xml:space="preserve"> 2019</w:t>
            </w:r>
          </w:p>
        </w:tc>
      </w:tr>
      <w:tr>
        <w:trPr>
          <w:trHeight w:val="420" w:hRule="atLeast"/>
        </w:trPr>
        <w:tc>
          <w:tcPr>
            <w:shd w:fill="auto" w:val="clear"/>
          </w:tcPr>
          <w:p w:rsidR="00000000" w:rsidDel="00000000" w:rsidP="00000000" w:rsidRDefault="00000000" w:rsidRPr="00000000" w14:paraId="00000017">
            <w:pPr>
              <w:widowControl w:val="0"/>
              <w:ind w:left="12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Description: </w:t>
            </w:r>
          </w:p>
          <w:p w:rsidR="00000000" w:rsidDel="00000000" w:rsidP="00000000" w:rsidRDefault="00000000" w:rsidRPr="00000000" w14:paraId="00000018">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This test case involves making sure that when a user is trying to log in, that he/she can only be logged in if their login (email) and password match. If the email does not exist or the password associated with this email does not match in the database, the user should be shown an error message and not be allowed to log in at that attempt.</w:t>
            </w:r>
          </w:p>
          <w:p w:rsidR="00000000" w:rsidDel="00000000" w:rsidP="00000000" w:rsidRDefault="00000000" w:rsidRPr="00000000" w14:paraId="00000019">
            <w:pPr>
              <w:widowControl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1A">
            <w:pPr>
              <w:widowControl w:val="0"/>
              <w:ind w:left="1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Objective:</w:t>
            </w:r>
            <w:r w:rsidDel="00000000" w:rsidR="00000000" w:rsidRPr="00000000">
              <w:rPr>
                <w:rtl w:val="0"/>
              </w:rPr>
            </w:r>
          </w:p>
        </w:tc>
        <w:tc>
          <w:tcPr>
            <w:shd w:fill="auto" w:val="clear"/>
          </w:tcPr>
          <w:p w:rsidR="00000000" w:rsidDel="00000000" w:rsidP="00000000" w:rsidRDefault="00000000" w:rsidRPr="00000000" w14:paraId="0000001B">
            <w:pPr>
              <w:widowControl w:val="0"/>
              <w:rPr>
                <w:rFonts w:ascii="Verdana" w:cs="Verdana" w:eastAsia="Verdana" w:hAnsi="Verdana"/>
                <w:sz w:val="22"/>
                <w:szCs w:val="22"/>
              </w:rPr>
            </w:pPr>
            <w:r w:rsidDel="00000000" w:rsidR="00000000" w:rsidRPr="00000000">
              <w:rPr>
                <w:rtl w:val="0"/>
              </w:rPr>
            </w:r>
          </w:p>
        </w:tc>
      </w:tr>
      <w:tr>
        <w:trPr>
          <w:trHeight w:val="380" w:hRule="atLeast"/>
        </w:trPr>
        <w:tc>
          <w:tcPr>
            <w:shd w:fill="auto" w:val="clear"/>
          </w:tcPr>
          <w:p w:rsidR="00000000" w:rsidDel="00000000" w:rsidP="00000000" w:rsidRDefault="00000000" w:rsidRPr="00000000" w14:paraId="0000001C">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Make sure that only users with valid login (or valid login and password) combination can successfully log in. </w:t>
            </w:r>
          </w:p>
        </w:tc>
        <w:tc>
          <w:tcPr>
            <w:shd w:fill="auto" w:val="clear"/>
          </w:tcPr>
          <w:p w:rsidR="00000000" w:rsidDel="00000000" w:rsidP="00000000" w:rsidRDefault="00000000" w:rsidRPr="00000000" w14:paraId="0000001D">
            <w:pPr>
              <w:widowControl w:val="0"/>
              <w:rPr>
                <w:rFonts w:ascii="Verdana" w:cs="Verdana" w:eastAsia="Verdana" w:hAnsi="Verdana"/>
                <w:sz w:val="22"/>
                <w:szCs w:val="22"/>
              </w:rPr>
            </w:pPr>
            <w:r w:rsidDel="00000000" w:rsidR="00000000" w:rsidRPr="00000000">
              <w:rPr>
                <w:rtl w:val="0"/>
              </w:rPr>
            </w:r>
          </w:p>
        </w:tc>
      </w:tr>
      <w:tr>
        <w:trPr>
          <w:trHeight w:val="260" w:hRule="atLeast"/>
        </w:trPr>
        <w:tc>
          <w:tcPr>
            <w:shd w:fill="auto" w:val="clear"/>
          </w:tcPr>
          <w:p w:rsidR="00000000" w:rsidDel="00000000" w:rsidP="00000000" w:rsidRDefault="00000000" w:rsidRPr="00000000" w14:paraId="0000001E">
            <w:pPr>
              <w:widowControl w:val="0"/>
              <w:rPr>
                <w:rFonts w:ascii="Verdana" w:cs="Verdana" w:eastAsia="Verdana" w:hAnsi="Verdana"/>
                <w:sz w:val="18"/>
                <w:szCs w:val="18"/>
              </w:rPr>
            </w:pPr>
            <w:r w:rsidDel="00000000" w:rsidR="00000000" w:rsidRPr="00000000">
              <w:rPr>
                <w:rtl w:val="0"/>
              </w:rPr>
            </w:r>
          </w:p>
        </w:tc>
        <w:tc>
          <w:tcPr>
            <w:shd w:fill="auto" w:val="clear"/>
          </w:tcPr>
          <w:p w:rsidR="00000000" w:rsidDel="00000000" w:rsidP="00000000" w:rsidRDefault="00000000" w:rsidRPr="00000000" w14:paraId="0000001F">
            <w:pPr>
              <w:widowControl w:val="0"/>
              <w:rPr>
                <w:rFonts w:ascii="Verdana" w:cs="Verdana" w:eastAsia="Verdana" w:hAnsi="Verdana"/>
                <w:sz w:val="18"/>
                <w:szCs w:val="18"/>
              </w:rPr>
            </w:pPr>
            <w:r w:rsidDel="00000000" w:rsidR="00000000" w:rsidRPr="00000000">
              <w:rPr>
                <w:rtl w:val="0"/>
              </w:rPr>
            </w:r>
          </w:p>
        </w:tc>
      </w:tr>
      <w:tr>
        <w:trPr>
          <w:trHeight w:val="320" w:hRule="atLeast"/>
        </w:trPr>
        <w:tc>
          <w:tcPr>
            <w:gridSpan w:val="2"/>
            <w:shd w:fill="auto" w:val="clear"/>
          </w:tcPr>
          <w:p w:rsidR="00000000" w:rsidDel="00000000" w:rsidP="00000000" w:rsidRDefault="00000000" w:rsidRPr="00000000" w14:paraId="00000020">
            <w:pPr>
              <w:widowControl w:val="0"/>
              <w:ind w:left="12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Pre-conditions: </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User with the same email has been registered already</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system needs to be up to date and running</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database has to be set-up and live</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user </w:t>
            </w:r>
            <w:r w:rsidDel="00000000" w:rsidR="00000000" w:rsidRPr="00000000">
              <w:rPr>
                <w:rFonts w:ascii="Verdana" w:cs="Verdana" w:eastAsia="Verdana" w:hAnsi="Verdana"/>
                <w:sz w:val="20"/>
                <w:szCs w:val="20"/>
                <w:rtl w:val="0"/>
              </w:rPr>
              <w:t xml:space="preserve">has to remember their login and password information</w:t>
            </w:r>
            <w:r w:rsidDel="00000000" w:rsidR="00000000" w:rsidRPr="00000000">
              <w:rPr>
                <w:rtl w:val="0"/>
              </w:rPr>
            </w:r>
          </w:p>
          <w:p w:rsidR="00000000" w:rsidDel="00000000" w:rsidP="00000000" w:rsidRDefault="00000000" w:rsidRPr="00000000" w14:paraId="00000025">
            <w:pPr>
              <w:widowControl w:val="0"/>
              <w:rPr>
                <w:rFonts w:ascii="Verdana" w:cs="Verdana" w:eastAsia="Verdana" w:hAnsi="Verdana"/>
                <w:sz w:val="20"/>
                <w:szCs w:val="20"/>
              </w:rPr>
            </w:pPr>
            <w:r w:rsidDel="00000000" w:rsidR="00000000" w:rsidRPr="00000000">
              <w:rPr>
                <w:rtl w:val="0"/>
              </w:rPr>
            </w:r>
          </w:p>
        </w:tc>
      </w:tr>
      <w:tr>
        <w:trPr>
          <w:trHeight w:val="280" w:hRule="atLeast"/>
        </w:trPr>
        <w:tc>
          <w:tcPr>
            <w:gridSpan w:val="2"/>
            <w:shd w:fill="auto" w:val="clear"/>
          </w:tcPr>
          <w:p w:rsidR="00000000" w:rsidDel="00000000" w:rsidP="00000000" w:rsidRDefault="00000000" w:rsidRPr="00000000" w14:paraId="00000027">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8">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9">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B">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C">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D">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E">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F">
            <w:pPr>
              <w:widowControl w:val="0"/>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31">
      <w:pPr>
        <w:widowControl w:val="0"/>
        <w:spacing w:line="200" w:lineRule="auto"/>
        <w:rPr>
          <w:rFonts w:ascii="Verdana" w:cs="Verdana" w:eastAsia="Verdana" w:hAnsi="Verdana"/>
        </w:rPr>
      </w:pPr>
      <w:r w:rsidDel="00000000" w:rsidR="00000000" w:rsidRPr="00000000">
        <w:rPr>
          <w:rtl w:val="0"/>
        </w:rPr>
      </w:r>
    </w:p>
    <w:tbl>
      <w:tblPr>
        <w:tblStyle w:val="Table2"/>
        <w:tblW w:w="10016.0" w:type="dxa"/>
        <w:jc w:val="left"/>
        <w:tblInd w:w="-348.0" w:type="dxa"/>
        <w:tblLayout w:type="fixed"/>
        <w:tblLook w:val="0000"/>
      </w:tblPr>
      <w:tblGrid>
        <w:gridCol w:w="774"/>
        <w:gridCol w:w="1505"/>
        <w:gridCol w:w="1658"/>
        <w:gridCol w:w="1866"/>
        <w:gridCol w:w="1727"/>
        <w:gridCol w:w="1520"/>
        <w:gridCol w:w="966"/>
        <w:tblGridChange w:id="0">
          <w:tblGrid>
            <w:gridCol w:w="774"/>
            <w:gridCol w:w="1505"/>
            <w:gridCol w:w="1658"/>
            <w:gridCol w:w="1866"/>
            <w:gridCol w:w="1727"/>
            <w:gridCol w:w="1520"/>
            <w:gridCol w:w="966"/>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widowControl w:val="0"/>
              <w:spacing w:line="258" w:lineRule="auto"/>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widowControl w:val="0"/>
              <w:spacing w:line="258" w:lineRule="auto"/>
              <w:ind w:left="10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Test Steps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widowControl w:val="0"/>
              <w:spacing w:line="258" w:lineRule="auto"/>
              <w:ind w:left="10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Test Data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widowControl w:val="0"/>
              <w:spacing w:line="258" w:lineRule="auto"/>
              <w:ind w:left="10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Expected Result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widowControl w:val="0"/>
              <w:spacing w:line="258" w:lineRule="auto"/>
              <w:ind w:left="10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Actual Result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widowControl w:val="0"/>
              <w:spacing w:line="258" w:lineRule="auto"/>
              <w:ind w:left="10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Status (Pass/Fail)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widowControl w:val="0"/>
              <w:spacing w:line="258" w:lineRule="auto"/>
              <w:ind w:left="10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Notes</w:t>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widowControl w:val="0"/>
              <w:spacing w:line="264" w:lineRule="auto"/>
              <w:jc w:val="center"/>
              <w:rPr>
                <w:rFonts w:ascii="Verdana" w:cs="Verdana" w:eastAsia="Verdana" w:hAnsi="Verdana"/>
              </w:rPr>
            </w:pPr>
            <w:r w:rsidDel="00000000" w:rsidR="00000000" w:rsidRPr="00000000">
              <w:rPr>
                <w:rFonts w:ascii="Verdana" w:cs="Verdana" w:eastAsia="Verdana" w:hAnsi="Verdana"/>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Select option to log in by inputting number 1 and pressing Enter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Type “1” and press enter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Redirected to the next screen in order to fill out required login and password information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Redirected to the next screen in order to fill out required login and password information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w:t>
            </w:r>
          </w:p>
        </w:tc>
      </w:tr>
      <w:tr>
        <w:trPr>
          <w:trHeight w:val="320" w:hRule="atLeast"/>
        </w:trPr>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0">
            <w:pPr>
              <w:widowControl w:val="0"/>
              <w:spacing w:line="264" w:lineRule="auto"/>
              <w:jc w:val="center"/>
              <w:rPr>
                <w:rFonts w:ascii="Verdana" w:cs="Verdana" w:eastAsia="Verdana" w:hAnsi="Verdana"/>
              </w:rPr>
            </w:pPr>
            <w:r w:rsidDel="00000000" w:rsidR="00000000" w:rsidRPr="00000000">
              <w:rPr>
                <w:rFonts w:ascii="Verdana" w:cs="Verdana" w:eastAsia="Verdana" w:hAnsi="Verdana"/>
                <w:rtl w:val="0"/>
              </w:rPr>
              <w:t xml:space="preserve">2</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41">
            <w:pPr>
              <w:widowControl w:val="0"/>
              <w:jc w:val="center"/>
              <w:rPr>
                <w:rFonts w:ascii="Verdana" w:cs="Verdana" w:eastAsia="Verdana" w:hAnsi="Verdana"/>
                <w:sz w:val="18"/>
                <w:szCs w:val="18"/>
              </w:rPr>
            </w:pPr>
            <w:bookmarkStart w:colFirst="0" w:colLast="0" w:name="_gjdgxs" w:id="0"/>
            <w:bookmarkEnd w:id="0"/>
            <w:r w:rsidDel="00000000" w:rsidR="00000000" w:rsidRPr="00000000">
              <w:rPr>
                <w:rFonts w:ascii="Verdana" w:cs="Verdana" w:eastAsia="Verdana" w:hAnsi="Verdana"/>
                <w:sz w:val="18"/>
                <w:szCs w:val="18"/>
                <w:rtl w:val="0"/>
              </w:rPr>
              <w:t xml:space="preserve">Input the login and password. With login that has not been registered (not in the database) </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42">
            <w:pPr>
              <w:widowControl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Login: blahblah123@nyu.edu</w:t>
            </w:r>
          </w:p>
          <w:p w:rsidR="00000000" w:rsidDel="00000000" w:rsidP="00000000" w:rsidRDefault="00000000" w:rsidRPr="00000000" w14:paraId="00000043">
            <w:pPr>
              <w:widowControl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password: 123</w:t>
            </w:r>
          </w:p>
          <w:p w:rsidR="00000000" w:rsidDel="00000000" w:rsidP="00000000" w:rsidRDefault="00000000" w:rsidRPr="00000000" w14:paraId="00000044">
            <w:pPr>
              <w:widowControl w:val="0"/>
              <w:jc w:val="left"/>
              <w:rPr>
                <w:rFonts w:ascii="Verdana" w:cs="Verdana" w:eastAsia="Verdana" w:hAnsi="Verdana"/>
                <w:sz w:val="18"/>
                <w:szCs w:val="18"/>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45">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error message displayed: “Login or password are invalid, please re-enter them or register”</w:t>
            </w:r>
          </w:p>
          <w:p w:rsidR="00000000" w:rsidDel="00000000" w:rsidP="00000000" w:rsidRDefault="00000000" w:rsidRPr="00000000" w14:paraId="00000046">
            <w:pPr>
              <w:widowControl w:val="0"/>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7">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redirected to login page</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48">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error message displayed: “Login or password are invalid, please re-enter them or register”</w:t>
            </w:r>
          </w:p>
          <w:p w:rsidR="00000000" w:rsidDel="00000000" w:rsidP="00000000" w:rsidRDefault="00000000" w:rsidRPr="00000000" w14:paraId="00000049">
            <w:pPr>
              <w:widowControl w:val="0"/>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A">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redirected to login page</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4B">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Pass</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4C">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w:t>
            </w:r>
          </w:p>
        </w:tc>
      </w:tr>
      <w:tr>
        <w:trPr>
          <w:trHeight w:val="320"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4D">
            <w:pPr>
              <w:widowControl w:val="0"/>
              <w:spacing w:line="264" w:lineRule="auto"/>
              <w:jc w:val="center"/>
              <w:rPr>
                <w:rFonts w:ascii="Verdana" w:cs="Verdana" w:eastAsia="Verdana" w:hAnsi="Verdana"/>
              </w:rPr>
            </w:pPr>
            <w:r w:rsidDel="00000000" w:rsidR="00000000" w:rsidRPr="00000000">
              <w:rPr>
                <w:rFonts w:ascii="Verdana" w:cs="Verdana" w:eastAsia="Verdana" w:hAnsi="Verdana"/>
                <w:rtl w:val="0"/>
              </w:rPr>
              <w:t xml:space="preserve">3.</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4E">
            <w:pPr>
              <w:widowControl w:val="0"/>
              <w:jc w:val="center"/>
              <w:rPr>
                <w:rFonts w:ascii="Verdana" w:cs="Verdana" w:eastAsia="Verdana" w:hAnsi="Verdana"/>
                <w:sz w:val="18"/>
                <w:szCs w:val="18"/>
              </w:rPr>
            </w:pPr>
            <w:bookmarkStart w:colFirst="0" w:colLast="0" w:name="_gjdgxs" w:id="0"/>
            <w:bookmarkEnd w:id="0"/>
            <w:r w:rsidDel="00000000" w:rsidR="00000000" w:rsidRPr="00000000">
              <w:rPr>
                <w:rFonts w:ascii="Verdana" w:cs="Verdana" w:eastAsia="Verdana" w:hAnsi="Verdana"/>
                <w:sz w:val="18"/>
                <w:szCs w:val="18"/>
                <w:rtl w:val="0"/>
              </w:rPr>
              <w:t xml:space="preserve">Input the login and password. With login that has been registered (exists in the  database) but the password that does not match</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4F">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Login: vc1238@nyu.edu</w:t>
            </w:r>
          </w:p>
          <w:p w:rsidR="00000000" w:rsidDel="00000000" w:rsidP="00000000" w:rsidRDefault="00000000" w:rsidRPr="00000000" w14:paraId="00000050">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password: wrongpass1</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1">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error message displayed: “Login or password are invalid, please re-enter them or register”</w:t>
            </w:r>
          </w:p>
          <w:p w:rsidR="00000000" w:rsidDel="00000000" w:rsidP="00000000" w:rsidRDefault="00000000" w:rsidRPr="00000000" w14:paraId="00000052">
            <w:pPr>
              <w:widowControl w:val="0"/>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3">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redirected to login page</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4">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error message displayed: “Login or password are invalid, please re-enter them or register”</w:t>
            </w:r>
          </w:p>
          <w:p w:rsidR="00000000" w:rsidDel="00000000" w:rsidP="00000000" w:rsidRDefault="00000000" w:rsidRPr="00000000" w14:paraId="00000055">
            <w:pPr>
              <w:widowControl w:val="0"/>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6">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redirected to login page</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7">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Pass</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8">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w:t>
            </w:r>
          </w:p>
        </w:tc>
      </w:tr>
      <w:tr>
        <w:trPr>
          <w:trHeight w:val="320"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9">
            <w:pPr>
              <w:widowControl w:val="0"/>
              <w:spacing w:line="264" w:lineRule="auto"/>
              <w:jc w:val="center"/>
              <w:rPr>
                <w:rFonts w:ascii="Verdana" w:cs="Verdana" w:eastAsia="Verdana" w:hAnsi="Verdan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A">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B">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C">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D">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E">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F">
            <w:pPr>
              <w:widowControl w:val="0"/>
              <w:jc w:val="center"/>
              <w:rPr>
                <w:rFonts w:ascii="Verdana" w:cs="Verdana" w:eastAsia="Verdana" w:hAnsi="Verdana"/>
                <w:sz w:val="18"/>
                <w:szCs w:val="18"/>
              </w:rPr>
            </w:pPr>
            <w:r w:rsidDel="00000000" w:rsidR="00000000" w:rsidRPr="00000000">
              <w:rPr>
                <w:rtl w:val="0"/>
              </w:rPr>
            </w:r>
          </w:p>
        </w:tc>
      </w:tr>
      <w:tr>
        <w:trPr>
          <w:trHeight w:val="320"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60">
            <w:pPr>
              <w:widowControl w:val="0"/>
              <w:spacing w:line="264" w:lineRule="auto"/>
              <w:jc w:val="center"/>
              <w:rPr>
                <w:rFonts w:ascii="Verdana" w:cs="Verdana" w:eastAsia="Verdana" w:hAnsi="Verdan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61">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62">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63">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64">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65">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66">
            <w:pPr>
              <w:widowControl w:val="0"/>
              <w:jc w:val="center"/>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bl>
      <w:tblPr>
        <w:tblStyle w:val="Table3"/>
        <w:tblW w:w="10111.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0111"/>
        <w:tblGridChange w:id="0">
          <w:tblGrid>
            <w:gridCol w:w="10111"/>
          </w:tblGrid>
        </w:tblGridChange>
      </w:tblGrid>
      <w:tr>
        <w:trPr>
          <w:trHeight w:val="700" w:hRule="atLeast"/>
        </w:trPr>
        <w:tc>
          <w:tcPr/>
          <w:p w:rsidR="00000000" w:rsidDel="00000000" w:rsidP="00000000" w:rsidRDefault="00000000" w:rsidRPr="00000000" w14:paraId="00000068">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Post-conditions: </w:t>
            </w:r>
          </w:p>
          <w:p w:rsidR="00000000" w:rsidDel="00000000" w:rsidP="00000000" w:rsidRDefault="00000000" w:rsidRPr="00000000" w14:paraId="00000069">
            <w:pPr>
              <w:numPr>
                <w:ilvl w:val="0"/>
                <w:numId w:val="2"/>
              </w:numPr>
              <w:ind w:left="720" w:hanging="360"/>
              <w:rPr>
                <w:rFonts w:ascii="Verdana" w:cs="Verdana" w:eastAsia="Verdana" w:hAnsi="Verdana"/>
                <w:b w:val="0"/>
                <w:sz w:val="22"/>
                <w:szCs w:val="22"/>
              </w:rPr>
            </w:pPr>
            <w:r w:rsidDel="00000000" w:rsidR="00000000" w:rsidRPr="00000000">
              <w:rPr>
                <w:rFonts w:ascii="Verdana" w:cs="Verdana" w:eastAsia="Verdana" w:hAnsi="Verdana"/>
                <w:b w:val="0"/>
                <w:sz w:val="22"/>
                <w:szCs w:val="22"/>
                <w:rtl w:val="0"/>
              </w:rPr>
              <w:t xml:space="preserve">user is not allowed to log in with incorrect credentials</w:t>
            </w:r>
          </w:p>
          <w:p w:rsidR="00000000" w:rsidDel="00000000" w:rsidP="00000000" w:rsidRDefault="00000000" w:rsidRPr="00000000" w14:paraId="0000006A">
            <w:pPr>
              <w:numPr>
                <w:ilvl w:val="0"/>
                <w:numId w:val="2"/>
              </w:numPr>
              <w:ind w:left="720" w:hanging="360"/>
              <w:rPr>
                <w:rFonts w:ascii="Verdana" w:cs="Verdana" w:eastAsia="Verdana" w:hAnsi="Verdana"/>
                <w:b w:val="0"/>
                <w:sz w:val="22"/>
                <w:szCs w:val="22"/>
              </w:rPr>
            </w:pPr>
            <w:r w:rsidDel="00000000" w:rsidR="00000000" w:rsidRPr="00000000">
              <w:rPr>
                <w:rFonts w:ascii="Verdana" w:cs="Verdana" w:eastAsia="Verdana" w:hAnsi="Verdana"/>
                <w:b w:val="0"/>
                <w:sz w:val="22"/>
                <w:szCs w:val="22"/>
                <w:rtl w:val="0"/>
              </w:rPr>
              <w:t xml:space="preserve">user is redirected to the login page</w:t>
            </w:r>
          </w:p>
        </w:tc>
      </w:tr>
    </w:tbl>
    <w:p w:rsidR="00000000" w:rsidDel="00000000" w:rsidP="00000000" w:rsidRDefault="00000000" w:rsidRPr="00000000" w14:paraId="0000006B">
      <w:pPr>
        <w:rPr>
          <w:rFonts w:ascii="Verdana" w:cs="Verdana" w:eastAsia="Verdana" w:hAnsi="Verdana"/>
        </w:rPr>
      </w:pPr>
      <w:r w:rsidDel="00000000" w:rsidR="00000000" w:rsidRPr="00000000">
        <w:rPr>
          <w:rtl w:val="0"/>
        </w:rPr>
      </w:r>
    </w:p>
    <w:p w:rsidR="00000000" w:rsidDel="00000000" w:rsidP="00000000" w:rsidRDefault="00000000" w:rsidRPr="00000000" w14:paraId="0000006C">
      <w:pPr>
        <w:rPr>
          <w:rFonts w:ascii="Verdana" w:cs="Verdana" w:eastAsia="Verdana" w:hAnsi="Verdana"/>
        </w:rPr>
      </w:pPr>
      <w:r w:rsidDel="00000000" w:rsidR="00000000" w:rsidRPr="00000000">
        <w:rPr>
          <w:rtl w:val="0"/>
        </w:rPr>
      </w:r>
    </w:p>
    <w:p w:rsidR="00000000" w:rsidDel="00000000" w:rsidP="00000000" w:rsidRDefault="00000000" w:rsidRPr="00000000" w14:paraId="0000006D">
      <w:pPr>
        <w:rPr>
          <w:rFonts w:ascii="Verdana" w:cs="Verdana" w:eastAsia="Verdana" w:hAnsi="Verdana"/>
        </w:rPr>
      </w:pPr>
      <w:r w:rsidDel="00000000" w:rsidR="00000000" w:rsidRPr="00000000">
        <w:rPr>
          <w:rtl w:val="0"/>
        </w:rPr>
      </w:r>
    </w:p>
    <w:p w:rsidR="00000000" w:rsidDel="00000000" w:rsidP="00000000" w:rsidRDefault="00000000" w:rsidRPr="00000000" w14:paraId="0000006E">
      <w:pPr>
        <w:rPr>
          <w:rFonts w:ascii="Verdana" w:cs="Verdana" w:eastAsia="Verdana" w:hAnsi="Verdana"/>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Pr>
    <w:rPr>
      <w:rFonts w:ascii="Arial" w:cs="Arial" w:eastAsia="Arial" w:hAnsi="Arial"/>
      <w:b w:val="1"/>
      <w:sz w:val="20"/>
      <w:szCs w:val="20"/>
    </w:rPr>
  </w:style>
  <w:style w:type="paragraph" w:styleId="Heading3">
    <w:name w:val="heading 3"/>
    <w:basedOn w:val="Normal"/>
    <w:next w:val="Normal"/>
    <w:pPr>
      <w:keepNext w:val="1"/>
      <w:jc w:val="center"/>
    </w:pPr>
    <w:rPr>
      <w:rFonts w:ascii="Arial" w:cs="Arial" w:eastAsia="Arial" w:hAnsi="Arial"/>
      <w:b w:val="1"/>
      <w:i w:val="1"/>
    </w:rPr>
  </w:style>
  <w:style w:type="paragraph" w:styleId="Heading4">
    <w:name w:val="heading 4"/>
    <w:basedOn w:val="Normal"/>
    <w:next w:val="Normal"/>
    <w:pPr>
      <w:keepNext w:val="1"/>
      <w:jc w:val="center"/>
    </w:pPr>
    <w:rPr>
      <w:rFonts w:ascii="Arial" w:cs="Arial" w:eastAsia="Arial" w:hAnsi="Arial"/>
      <w:b w:val="1"/>
      <w:sz w:val="20"/>
      <w:szCs w:val="20"/>
    </w:rPr>
  </w:style>
  <w:style w:type="paragraph" w:styleId="Heading5">
    <w:name w:val="heading 5"/>
    <w:basedOn w:val="Normal"/>
    <w:next w:val="Normal"/>
    <w:pPr>
      <w:keepNext w:val="1"/>
      <w:keepLines w:val="1"/>
      <w:spacing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