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Gym Buddy</w:t>
      </w:r>
    </w:p>
    <w:p w:rsidR="00000000" w:rsidDel="00000000" w:rsidP="00000000" w:rsidRDefault="00000000" w:rsidRPr="00000000" w14:paraId="00000003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Author (s):</w:t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Vladyslav Cherevkov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Date:</w:t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29/11/2019</w:t>
      </w:r>
    </w:p>
    <w:p w:rsidR="00000000" w:rsidDel="00000000" w:rsidP="00000000" w:rsidRDefault="00000000" w:rsidRPr="00000000" w14:paraId="0000000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Version:</w:t>
        <w:tab/>
        <w:t xml:space="preserve">1</w:t>
      </w:r>
    </w:p>
    <w:tbl>
      <w:tblPr>
        <w:tblStyle w:val="Table1"/>
        <w:tblW w:w="100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628"/>
        <w:gridCol w:w="3240"/>
        <w:gridCol w:w="630"/>
        <w:gridCol w:w="3510"/>
        <w:tblGridChange w:id="0">
          <w:tblGrid>
            <w:gridCol w:w="2628"/>
            <w:gridCol w:w="3240"/>
            <w:gridCol w:w="630"/>
            <w:gridCol w:w="351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ind w:left="18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NAME:  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 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ind w:firstLine="16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TYPE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ind w:left="18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4"/>
                <w:tab w:val="left" w:pos="2412"/>
              </w:tabs>
              <w:spacing w:after="0" w:before="0" w:line="240" w:lineRule="auto"/>
              <w:ind w:left="0" w:right="0" w:firstLine="162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Requirements:</w:t>
              <w:tab/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ind w:left="18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ind w:left="18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PRIMARY BUSINESS ACTOR: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ind w:left="18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OTHER PARTICIPATING ACTORS: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ind w:left="18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OTHER INTERESTED STAKEHOLDERS: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ind w:left="18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SHORT DESCRIPTION: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needs to be able to log in, in order to access the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ind w:left="18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needs to be registered, database up and running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ind w:left="18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launches the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TYPICAL COURSE 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Action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ind w:hanging="18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 Response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OF EVENTS: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Launch the application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Display the login window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Input the login and password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Make the “login” button clickable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5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Click the login button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5: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Check the credentials with the database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6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Log the user in and display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ALTERNATE COURSES: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6: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the user input the wrong login information, show an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CONCLUSION: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is able to use the service in order to find/track workouts and health information 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POST-CONDITION: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is logged in and is shown the menu 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Advertisements will be shown once logged in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database, and system have to be running continuously and reliably to ensure successful login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IMPLEMENTATION CONSTRAINTS AND SPECIFICATIONS: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 cannot be longer than 10 characters, no special characters allowed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password cannot be shorter than 8 characters with at least one capital letter, one lower case letter, and a number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remembers their login and password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OPEN ISSUES: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ew York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line="480" w:lineRule="auto"/>
      <w:ind w:left="720" w:firstLine="360"/>
    </w:pPr>
    <w:rPr>
      <w:rFonts w:ascii="New York" w:cs="New York" w:eastAsia="New York" w:hAnsi="New York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spacing w:line="480" w:lineRule="auto"/>
      <w:ind w:left="720" w:firstLine="360"/>
      <w:outlineLvl w:val="4"/>
    </w:pPr>
    <w:rPr>
      <w:rFonts w:ascii="New York" w:hAnsi="New York"/>
      <w:b w:val="1"/>
      <w:bCs w:val="1"/>
      <w:sz w:val="20"/>
      <w:szCs w:val="20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7iM+P2cXc6MZedrvVZnfBsdeNA==">AMUW2mXfXgGxFYMR53JcdOZ/3m8+1j8gHd4XlVIURQX8Gaxy474YHfZ5nDGgIgMqkIyh5RMyD6dMcP/j8x90qTeua36xQoP05fjU/uhy6A/+VqaeUXuJdZ/7FneXQggF2ZfeyepIVOJW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2019-09-10T16:17:00Z</dcterms:created>
  <dc:creator>School of Technology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