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BC" w:rsidRPr="007626BC" w:rsidRDefault="007626BC" w:rsidP="007626BC">
      <w:pPr>
        <w:pStyle w:val="Ttulo1"/>
        <w:rPr>
          <w:u w:val="single"/>
        </w:rPr>
      </w:pPr>
      <w:r>
        <w:t>REST API ANNOTATIONS</w:t>
      </w:r>
    </w:p>
    <w:p w:rsidR="007626BC" w:rsidRDefault="007626BC" w:rsidP="00945C4E">
      <w:pPr>
        <w:pStyle w:val="Ttulo3"/>
      </w:pPr>
    </w:p>
    <w:p w:rsidR="00945C4E" w:rsidRDefault="00945C4E" w:rsidP="00945C4E">
      <w:pPr>
        <w:pStyle w:val="Ttulo3"/>
      </w:pPr>
      <w:r>
        <w:t xml:space="preserve">JAXB </w:t>
      </w:r>
      <w:proofErr w:type="spellStart"/>
      <w:r>
        <w:t>Annotations</w:t>
      </w:r>
      <w:proofErr w:type="spellEnd"/>
    </w:p>
    <w:p w:rsidR="00945C4E" w:rsidRDefault="00945C4E" w:rsidP="00945C4E">
      <w:pPr>
        <w:pStyle w:val="HighTower"/>
      </w:pPr>
    </w:p>
    <w:p w:rsidR="009D7912" w:rsidRDefault="00945C4E" w:rsidP="00945C4E">
      <w:pPr>
        <w:pStyle w:val="HighTower"/>
      </w:pPr>
      <w:proofErr w:type="gramStart"/>
      <w:r>
        <w:t>@</w:t>
      </w:r>
      <w:proofErr w:type="spellStart"/>
      <w:r>
        <w:t>XmlRootElement</w:t>
      </w:r>
      <w:proofErr w:type="spellEnd"/>
      <w:r>
        <w:t xml:space="preserve">  Derived</w:t>
      </w:r>
      <w:proofErr w:type="gramEnd"/>
      <w:r>
        <w:t xml:space="preserve"> from the class name, can be defined manually with name </w:t>
      </w:r>
      <w:proofErr w:type="spellStart"/>
      <w:r>
        <w:t>param</w:t>
      </w:r>
      <w:proofErr w:type="spellEnd"/>
      <w:r>
        <w:t xml:space="preserve">. </w:t>
      </w:r>
    </w:p>
    <w:p w:rsidR="00945C4E" w:rsidRPr="00684EF8" w:rsidRDefault="00945C4E" w:rsidP="00945C4E">
      <w:pPr>
        <w:pStyle w:val="HighTower"/>
        <w:rPr>
          <w:u w:val="single"/>
        </w:rPr>
      </w:pPr>
      <w:r>
        <w:t>@</w:t>
      </w:r>
      <w:proofErr w:type="spellStart"/>
      <w:r>
        <w:t>XmlElement</w:t>
      </w:r>
      <w:proofErr w:type="spellEnd"/>
      <w:r>
        <w:t xml:space="preserve">          </w:t>
      </w:r>
      <w:r w:rsidR="00684EF8">
        <w:t>Will be included to JSON or XML output</w:t>
      </w:r>
    </w:p>
    <w:p w:rsidR="00945C4E" w:rsidRPr="007626BC" w:rsidRDefault="00945C4E" w:rsidP="00945C4E">
      <w:pPr>
        <w:pStyle w:val="HighTower"/>
        <w:rPr>
          <w:u w:val="single"/>
        </w:rPr>
      </w:pPr>
      <w:r>
        <w:t>@</w:t>
      </w:r>
      <w:proofErr w:type="spellStart"/>
      <w:r>
        <w:t>XmlType</w:t>
      </w:r>
      <w:proofErr w:type="spellEnd"/>
      <w:r w:rsidR="00590449">
        <w:tab/>
        <w:t xml:space="preserve">          </w:t>
      </w:r>
      <w:r w:rsidR="007626BC">
        <w:t xml:space="preserve">Order of the output </w:t>
      </w:r>
      <w:r w:rsidR="00590449">
        <w:t xml:space="preserve">XML or JSON </w:t>
      </w:r>
    </w:p>
    <w:p w:rsidR="00945C4E" w:rsidRDefault="00945C4E" w:rsidP="00945C4E">
      <w:pPr>
        <w:pStyle w:val="HighTower"/>
      </w:pPr>
      <w:r>
        <w:t>@</w:t>
      </w:r>
      <w:proofErr w:type="spellStart"/>
      <w:r>
        <w:t>XmlTransient</w:t>
      </w:r>
      <w:proofErr w:type="spellEnd"/>
      <w:r w:rsidR="00684EF8">
        <w:t xml:space="preserve">       Will be excluded from the outputs.</w:t>
      </w:r>
    </w:p>
    <w:p w:rsidR="00945C4E" w:rsidRDefault="00945C4E" w:rsidP="00945C4E">
      <w:pPr>
        <w:pStyle w:val="HighTower"/>
      </w:pPr>
      <w:r>
        <w:t>@</w:t>
      </w:r>
      <w:proofErr w:type="spellStart"/>
      <w:r>
        <w:t>XmlSeeAlso</w:t>
      </w:r>
      <w:proofErr w:type="spellEnd"/>
      <w:r w:rsidR="00684EF8">
        <w:t xml:space="preserve">          To define another entity bean to be shown on output.</w:t>
      </w:r>
    </w:p>
    <w:p w:rsidR="00590449" w:rsidRDefault="00590449" w:rsidP="00945C4E">
      <w:pPr>
        <w:pStyle w:val="HighTower"/>
      </w:pPr>
    </w:p>
    <w:p w:rsidR="00590449" w:rsidRDefault="00590449" w:rsidP="00590449">
      <w:pPr>
        <w:pStyle w:val="Ttulo3"/>
      </w:pPr>
      <w:proofErr w:type="spellStart"/>
      <w:r>
        <w:t>Hybernate</w:t>
      </w:r>
      <w:proofErr w:type="spellEnd"/>
      <w:r>
        <w:t xml:space="preserve">-JPA </w:t>
      </w:r>
      <w:proofErr w:type="spellStart"/>
      <w:r>
        <w:t>Annotations</w:t>
      </w:r>
      <w:proofErr w:type="spellEnd"/>
    </w:p>
    <w:p w:rsidR="00590449" w:rsidRDefault="00590449" w:rsidP="00590449"/>
    <w:p w:rsidR="00590449" w:rsidRDefault="00590449" w:rsidP="00590449">
      <w:pPr>
        <w:pStyle w:val="HighTower"/>
      </w:pPr>
      <w:r>
        <w:t>@Entity</w:t>
      </w:r>
      <w:r w:rsidR="007626BC">
        <w:tab/>
      </w:r>
      <w:r>
        <w:t>All entity beans are annotated with entity.</w:t>
      </w:r>
      <w:bookmarkStart w:id="0" w:name="_GoBack"/>
      <w:bookmarkEnd w:id="0"/>
    </w:p>
    <w:p w:rsidR="001B1C54" w:rsidRDefault="001B1C54" w:rsidP="00590449">
      <w:pPr>
        <w:pStyle w:val="HighTower"/>
        <w:rPr>
          <w:u w:val="single"/>
        </w:rPr>
      </w:pPr>
    </w:p>
    <w:p w:rsidR="007626BC" w:rsidRDefault="007626BC" w:rsidP="007626BC">
      <w:pPr>
        <w:pStyle w:val="Ttulo3"/>
      </w:pPr>
      <w:r>
        <w:t xml:space="preserve">Web </w:t>
      </w:r>
      <w:proofErr w:type="spellStart"/>
      <w:r>
        <w:t>Service</w:t>
      </w:r>
      <w:proofErr w:type="spellEnd"/>
      <w:r>
        <w:t xml:space="preserve">  </w:t>
      </w:r>
      <w:proofErr w:type="spellStart"/>
      <w:r>
        <w:t>Annotations</w:t>
      </w:r>
      <w:proofErr w:type="spellEnd"/>
    </w:p>
    <w:p w:rsidR="00590449" w:rsidRDefault="00590449" w:rsidP="00590449">
      <w:pPr>
        <w:pStyle w:val="HighTower"/>
        <w:rPr>
          <w:u w:val="single"/>
        </w:rPr>
      </w:pPr>
    </w:p>
    <w:p w:rsidR="007626BC" w:rsidRDefault="007626BC" w:rsidP="00590449">
      <w:pPr>
        <w:pStyle w:val="HighTower"/>
      </w:pPr>
      <w:r w:rsidRPr="007626BC">
        <w:t>@GET</w:t>
      </w:r>
      <w:r>
        <w:tab/>
      </w:r>
      <w:r>
        <w:tab/>
        <w:t>Specifying the get method</w:t>
      </w:r>
    </w:p>
    <w:p w:rsidR="007626BC" w:rsidRDefault="007626BC" w:rsidP="00590449">
      <w:pPr>
        <w:pStyle w:val="HighTower"/>
      </w:pPr>
      <w:r>
        <w:t>@Produces</w:t>
      </w:r>
      <w:r>
        <w:tab/>
        <w:t xml:space="preserve">The </w:t>
      </w:r>
      <w:r w:rsidR="00C4768C">
        <w:t>output type JSON or XML</w:t>
      </w:r>
    </w:p>
    <w:p w:rsidR="00C4768C" w:rsidRDefault="00C4768C" w:rsidP="00590449">
      <w:pPr>
        <w:pStyle w:val="HighTower"/>
      </w:pPr>
      <w:r>
        <w:t>@Path</w:t>
      </w:r>
      <w:r>
        <w:tab/>
      </w:r>
      <w:r>
        <w:tab/>
        <w:t>The URL path to invoke the method.</w:t>
      </w:r>
    </w:p>
    <w:p w:rsidR="00C4768C" w:rsidRDefault="00C4768C" w:rsidP="00590449">
      <w:pPr>
        <w:pStyle w:val="HighTower"/>
      </w:pPr>
      <w:proofErr w:type="gramStart"/>
      <w:r w:rsidRPr="00C4768C">
        <w:rPr>
          <w:color w:val="FF0000"/>
        </w:rPr>
        <w:t>@</w:t>
      </w:r>
      <w:proofErr w:type="spellStart"/>
      <w:r w:rsidRPr="00C4768C">
        <w:rPr>
          <w:color w:val="FF0000"/>
        </w:rPr>
        <w:t>PathParam</w:t>
      </w:r>
      <w:proofErr w:type="spellEnd"/>
      <w:r>
        <w:t xml:space="preserve">  The</w:t>
      </w:r>
      <w:proofErr w:type="gramEnd"/>
      <w:r>
        <w:t xml:space="preserve"> URL parameters</w:t>
      </w:r>
    </w:p>
    <w:p w:rsidR="00C4768C" w:rsidRDefault="00C4768C" w:rsidP="00590449">
      <w:pPr>
        <w:pStyle w:val="HighTower"/>
      </w:pPr>
      <w:r>
        <w:t>@</w:t>
      </w:r>
      <w:proofErr w:type="spellStart"/>
      <w:r>
        <w:t>QueryParam</w:t>
      </w:r>
      <w:proofErr w:type="spellEnd"/>
      <w:r>
        <w:t xml:space="preserve"> Request parameters in query string</w:t>
      </w:r>
      <w:r w:rsidR="009D7912">
        <w:t xml:space="preserve"> for GET request</w:t>
      </w:r>
      <w:r>
        <w:t>.</w:t>
      </w:r>
    </w:p>
    <w:p w:rsidR="00C4768C" w:rsidRDefault="00C4768C" w:rsidP="00590449">
      <w:pPr>
        <w:pStyle w:val="HighTower"/>
      </w:pPr>
      <w:r>
        <w:t>@POST</w:t>
      </w:r>
      <w:r>
        <w:tab/>
        <w:t xml:space="preserve">Specifying the post method </w:t>
      </w:r>
    </w:p>
    <w:p w:rsidR="00C4768C" w:rsidRDefault="00C4768C" w:rsidP="00590449">
      <w:pPr>
        <w:pStyle w:val="HighTower"/>
      </w:pPr>
      <w:r w:rsidRPr="00C4768C">
        <w:rPr>
          <w:color w:val="FF0000"/>
        </w:rPr>
        <w:t>@Consumes</w:t>
      </w:r>
      <w:r>
        <w:rPr>
          <w:color w:val="FF0000"/>
        </w:rPr>
        <w:tab/>
      </w:r>
      <w:r w:rsidRPr="00C4768C">
        <w:t>The mime types that rest resource can consume</w:t>
      </w:r>
    </w:p>
    <w:p w:rsidR="00C4768C" w:rsidRPr="00C4768C" w:rsidRDefault="00C4768C" w:rsidP="00590449">
      <w:pPr>
        <w:pStyle w:val="HighTower"/>
        <w:rPr>
          <w:color w:val="FF0000"/>
        </w:rPr>
      </w:pPr>
      <w:r w:rsidRPr="00C4768C">
        <w:rPr>
          <w:color w:val="FF0000"/>
        </w:rPr>
        <w:t>@</w:t>
      </w:r>
      <w:proofErr w:type="spellStart"/>
      <w:r w:rsidRPr="00C4768C">
        <w:rPr>
          <w:color w:val="FF0000"/>
        </w:rPr>
        <w:t>FormParam</w:t>
      </w:r>
      <w:proofErr w:type="spellEnd"/>
      <w:r>
        <w:rPr>
          <w:color w:val="FF0000"/>
        </w:rPr>
        <w:t xml:space="preserve"> </w:t>
      </w:r>
      <w:r w:rsidR="009D7912" w:rsidRPr="009D7912">
        <w:rPr>
          <w:u w:val="single"/>
        </w:rPr>
        <w:t>Request parameters in query string for POST request.</w:t>
      </w:r>
      <w:r w:rsidR="009D7912" w:rsidRPr="009D7912">
        <w:t xml:space="preserve"> </w:t>
      </w:r>
    </w:p>
    <w:p w:rsidR="00C4768C" w:rsidRDefault="00C4768C" w:rsidP="00590449">
      <w:pPr>
        <w:pStyle w:val="HighTower"/>
      </w:pPr>
      <w:r>
        <w:t>@PUT</w:t>
      </w:r>
      <w:r w:rsidR="009D7912">
        <w:tab/>
      </w:r>
      <w:r w:rsidR="009D7912">
        <w:tab/>
        <w:t>Specifying the put method</w:t>
      </w:r>
    </w:p>
    <w:p w:rsidR="00C4768C" w:rsidRPr="009D7912" w:rsidRDefault="00C4768C" w:rsidP="00590449">
      <w:pPr>
        <w:pStyle w:val="HighTower"/>
        <w:rPr>
          <w:u w:val="single"/>
        </w:rPr>
      </w:pPr>
      <w:r>
        <w:t>@DELETE</w:t>
      </w:r>
      <w:r w:rsidR="009D7912">
        <w:tab/>
        <w:t>Specifying the delete method</w:t>
      </w:r>
    </w:p>
    <w:p w:rsidR="00C4768C" w:rsidRPr="007626BC" w:rsidRDefault="00C4768C" w:rsidP="00590449">
      <w:pPr>
        <w:pStyle w:val="HighTower"/>
      </w:pPr>
    </w:p>
    <w:p w:rsidR="007626BC" w:rsidRDefault="007626BC" w:rsidP="00590449">
      <w:pPr>
        <w:pStyle w:val="HighTower"/>
        <w:rPr>
          <w:u w:val="single"/>
        </w:rPr>
      </w:pPr>
    </w:p>
    <w:p w:rsidR="001B1C54" w:rsidRPr="001B1C54" w:rsidRDefault="001B1C54" w:rsidP="001B1C54">
      <w:pPr>
        <w:pStyle w:val="Ttulo3"/>
        <w:rPr>
          <w:lang w:val="en-US"/>
        </w:rPr>
      </w:pPr>
      <w:r w:rsidRPr="001B1C54">
        <w:rPr>
          <w:lang w:val="en-US"/>
        </w:rPr>
        <w:t>EJB Views</w:t>
      </w:r>
    </w:p>
    <w:p w:rsidR="001B1C54" w:rsidRDefault="001B1C54" w:rsidP="001B1C54">
      <w:pPr>
        <w:pStyle w:val="Ttulo4"/>
        <w:rPr>
          <w:lang w:val="en-US"/>
        </w:rPr>
      </w:pPr>
      <w:r w:rsidRPr="001B1C54">
        <w:rPr>
          <w:lang w:val="en-US"/>
        </w:rPr>
        <w:t>Remote Client View</w:t>
      </w:r>
      <w:r>
        <w:rPr>
          <w:lang w:val="en-US"/>
        </w:rPr>
        <w:t xml:space="preserve"> @Remote</w:t>
      </w:r>
    </w:p>
    <w:p w:rsidR="001B1C54" w:rsidRPr="001B1C54" w:rsidRDefault="001B1C54" w:rsidP="001B1C54">
      <w:pPr>
        <w:pStyle w:val="HighTower"/>
      </w:pPr>
      <w:r>
        <w:t>For distributed server and clients, running on different JVMs.</w:t>
      </w:r>
    </w:p>
    <w:p w:rsidR="001B1C54" w:rsidRDefault="001B1C54" w:rsidP="001B1C54">
      <w:pPr>
        <w:pStyle w:val="Ttulo4"/>
        <w:rPr>
          <w:lang w:val="en-US"/>
        </w:rPr>
      </w:pPr>
      <w:r w:rsidRPr="001B1C54">
        <w:rPr>
          <w:lang w:val="en-US"/>
        </w:rPr>
        <w:t>Local Client View</w:t>
      </w:r>
      <w:r>
        <w:rPr>
          <w:lang w:val="en-US"/>
        </w:rPr>
        <w:t xml:space="preserve"> @Local</w:t>
      </w:r>
    </w:p>
    <w:p w:rsidR="001B1C54" w:rsidRPr="001B1C54" w:rsidRDefault="001B1C54" w:rsidP="001B1C54">
      <w:pPr>
        <w:pStyle w:val="HighTower"/>
        <w:rPr>
          <w:u w:val="single"/>
        </w:rPr>
      </w:pPr>
      <w:r>
        <w:t>Client and Server can be packaged to different application (EAR)</w:t>
      </w:r>
    </w:p>
    <w:p w:rsidR="001B1C54" w:rsidRPr="001B1C54" w:rsidRDefault="001B1C54" w:rsidP="001B1C54">
      <w:pPr>
        <w:pStyle w:val="Ttulo4"/>
        <w:rPr>
          <w:u w:val="single"/>
          <w:lang w:val="en-US"/>
        </w:rPr>
      </w:pPr>
      <w:r>
        <w:rPr>
          <w:lang w:val="en-US"/>
        </w:rPr>
        <w:t>No-Interface View @</w:t>
      </w:r>
      <w:proofErr w:type="spellStart"/>
      <w:r>
        <w:rPr>
          <w:lang w:val="en-US"/>
        </w:rPr>
        <w:t>LocalBean</w:t>
      </w:r>
      <w:proofErr w:type="spellEnd"/>
    </w:p>
    <w:p w:rsidR="001B1C54" w:rsidRDefault="001B1C54" w:rsidP="001B1C54">
      <w:pPr>
        <w:pStyle w:val="HighTower"/>
      </w:pPr>
      <w:r>
        <w:t>Client and Server needs to be packaged to same application (EAR)</w:t>
      </w:r>
    </w:p>
    <w:p w:rsidR="001B1C54" w:rsidRDefault="001B1C54" w:rsidP="001B1C54">
      <w:pPr>
        <w:pStyle w:val="HighTower"/>
      </w:pPr>
    </w:p>
    <w:p w:rsidR="001B1C54" w:rsidRPr="001B1C54" w:rsidRDefault="001B1C54" w:rsidP="001B1C54">
      <w:pPr>
        <w:pStyle w:val="HighTower"/>
      </w:pPr>
    </w:p>
    <w:sectPr w:rsidR="001B1C54" w:rsidRPr="001B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B74"/>
    <w:rsid w:val="001B1C54"/>
    <w:rsid w:val="00390A0C"/>
    <w:rsid w:val="00590449"/>
    <w:rsid w:val="00684EF8"/>
    <w:rsid w:val="007626BC"/>
    <w:rsid w:val="007E4FED"/>
    <w:rsid w:val="00924B74"/>
    <w:rsid w:val="00945C4E"/>
    <w:rsid w:val="009D7912"/>
    <w:rsid w:val="00C4768C"/>
    <w:rsid w:val="00D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5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5C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1C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ighTower">
    <w:name w:val="HighTower"/>
    <w:basedOn w:val="Normal"/>
    <w:link w:val="HighTowerCar"/>
    <w:qFormat/>
    <w:rsid w:val="00945C4E"/>
    <w:rPr>
      <w:rFonts w:ascii="High Tower Text" w:hAnsi="High Tower Text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45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TowerCar">
    <w:name w:val="HighTower Car"/>
    <w:basedOn w:val="Fuentedeprrafopredeter"/>
    <w:link w:val="HighTower"/>
    <w:rsid w:val="00945C4E"/>
    <w:rPr>
      <w:rFonts w:ascii="High Tower Text" w:hAnsi="High Tower Text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45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5C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B1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5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5C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1C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ighTower">
    <w:name w:val="HighTower"/>
    <w:basedOn w:val="Normal"/>
    <w:link w:val="HighTowerCar"/>
    <w:qFormat/>
    <w:rsid w:val="00945C4E"/>
    <w:rPr>
      <w:rFonts w:ascii="High Tower Text" w:hAnsi="High Tower Text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45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TowerCar">
    <w:name w:val="HighTower Car"/>
    <w:basedOn w:val="Fuentedeprrafopredeter"/>
    <w:link w:val="HighTower"/>
    <w:rsid w:val="00945C4E"/>
    <w:rPr>
      <w:rFonts w:ascii="High Tower Text" w:hAnsi="High Tower Text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45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5C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B1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Ekici</dc:creator>
  <cp:keywords/>
  <dc:description/>
  <cp:lastModifiedBy>Turgay Ekici</cp:lastModifiedBy>
  <cp:revision>2</cp:revision>
  <dcterms:created xsi:type="dcterms:W3CDTF">2018-04-18T20:01:00Z</dcterms:created>
  <dcterms:modified xsi:type="dcterms:W3CDTF">2018-04-19T15:17:00Z</dcterms:modified>
</cp:coreProperties>
</file>