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75D97" w14:textId="003F1B92" w:rsidR="00F73FEA" w:rsidRPr="00ED36FE" w:rsidRDefault="00ED36FE" w:rsidP="00ED36FE">
      <w:pPr>
        <w:jc w:val="center"/>
        <w:rPr>
          <w:rFonts w:ascii="Calibri" w:hAnsi="Calibri" w:cs="Calibri"/>
          <w:b/>
          <w:bCs/>
          <w:noProof/>
          <w:sz w:val="52"/>
          <w:szCs w:val="52"/>
          <w:lang w:val="en-US"/>
        </w:rPr>
      </w:pPr>
      <w:r w:rsidRPr="00ED36FE">
        <w:rPr>
          <w:rFonts w:ascii="Calibri" w:hAnsi="Calibri" w:cs="Calibri"/>
          <w:b/>
          <w:bCs/>
          <w:noProof/>
          <w:sz w:val="52"/>
          <w:szCs w:val="52"/>
          <w:lang w:val="en-US"/>
        </w:rPr>
        <w:t>Potato Leaf Disease Classification Using Deep Learning Techniques</w:t>
      </w:r>
    </w:p>
    <w:p w14:paraId="136F6121" w14:textId="77777777" w:rsidR="00ED36FE" w:rsidRPr="00ED36FE" w:rsidRDefault="00ED36FE" w:rsidP="00ED36FE">
      <w:pPr>
        <w:rPr>
          <w:rFonts w:ascii="Calibri" w:hAnsi="Calibri" w:cs="Calibri"/>
          <w:b/>
          <w:bCs/>
          <w:noProof/>
          <w:sz w:val="52"/>
          <w:szCs w:val="52"/>
          <w:lang w:val="en-US"/>
        </w:rPr>
      </w:pPr>
    </w:p>
    <w:p w14:paraId="3919CBE6" w14:textId="7CF5F6E6" w:rsidR="00ED36FE" w:rsidRPr="00ED36FE" w:rsidRDefault="00000000" w:rsidP="00BF2D56">
      <w:pPr>
        <w:spacing w:after="0" w:line="240" w:lineRule="auto"/>
        <w:rPr>
          <w:rFonts w:ascii="Calibri" w:eastAsia="Times New Roman" w:hAnsi="Calibri" w:cs="Calibri"/>
          <w:noProof/>
          <w:kern w:val="0"/>
          <w:lang w:val="en-US" w:eastAsia="tr-TR"/>
          <w14:ligatures w14:val="none"/>
        </w:rPr>
      </w:pPr>
      <w:r>
        <w:rPr>
          <w:rFonts w:ascii="Calibri" w:eastAsia="Times New Roman" w:hAnsi="Calibri" w:cs="Calibri"/>
          <w:noProof/>
          <w:kern w:val="0"/>
          <w:lang w:val="en-US" w:eastAsia="tr-TR"/>
          <w14:ligatures w14:val="none"/>
        </w:rPr>
        <w:pict w14:anchorId="5A0136BE">
          <v:rect id="_x0000_i1025" style="width:0;height:1.5pt" o:hralign="center" o:hrstd="t" o:hr="t" fillcolor="#a0a0a0" stroked="f"/>
        </w:pict>
      </w:r>
      <w:r w:rsidR="00ED36FE" w:rsidRPr="00ED36FE">
        <w:rPr>
          <w:rFonts w:ascii="Calibri" w:eastAsia="Times New Roman" w:hAnsi="Calibri" w:cs="Calibri"/>
          <w:b/>
          <w:bCs/>
          <w:noProof/>
          <w:kern w:val="0"/>
          <w:lang w:val="en-US" w:eastAsia="tr-TR"/>
          <w14:ligatures w14:val="none"/>
        </w:rPr>
        <w:t>Authors:</w:t>
      </w:r>
    </w:p>
    <w:p w14:paraId="2DAFFAD1" w14:textId="77777777" w:rsidR="00ED36FE" w:rsidRPr="00ED36FE" w:rsidRDefault="00ED36FE" w:rsidP="00ED36FE">
      <w:pPr>
        <w:numPr>
          <w:ilvl w:val="0"/>
          <w:numId w:val="3"/>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Muhammed Tekin</w:t>
      </w:r>
    </w:p>
    <w:p w14:paraId="5335E99C" w14:textId="77777777" w:rsidR="00ED36FE" w:rsidRPr="00ED36FE" w:rsidRDefault="00ED36FE" w:rsidP="00ED36FE">
      <w:pPr>
        <w:numPr>
          <w:ilvl w:val="0"/>
          <w:numId w:val="3"/>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Ersen Dinç</w:t>
      </w:r>
    </w:p>
    <w:p w14:paraId="564FDCAA"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Abstract:</w:t>
      </w:r>
      <w:r w:rsidRPr="00ED36FE">
        <w:rPr>
          <w:rFonts w:ascii="Calibri" w:eastAsia="Times New Roman" w:hAnsi="Calibri" w:cs="Calibri"/>
          <w:noProof/>
          <w:kern w:val="0"/>
          <w:lang w:val="en-US" w:eastAsia="tr-TR"/>
          <w14:ligatures w14:val="none"/>
        </w:rPr>
        <w:t xml:space="preserve"> This study explores the application of deep learning techniques for the classification of potato leaf diseases. Utilizing convolutional neural networks (CNNs), we aim to accurately identify and categorize different stages of diseases in potato leaves, facilitating timely and effective agricultural interventions. The dataset comprises 4062 images categorized into three classes: Early Blight, Healthy, and Late Blight. Two models were developed and evaluated, including a custom CNN and a transfer learning model with InceptionV3. The results indicate that both models perform well, with the transfer learning model slightly outperforming the custom CNN.</w:t>
      </w:r>
    </w:p>
    <w:p w14:paraId="50D13B2D"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Keywords:</w:t>
      </w:r>
      <w:r w:rsidRPr="00ED36FE">
        <w:rPr>
          <w:rFonts w:ascii="Calibri" w:eastAsia="Times New Roman" w:hAnsi="Calibri" w:cs="Calibri"/>
          <w:noProof/>
          <w:kern w:val="0"/>
          <w:lang w:val="en-US" w:eastAsia="tr-TR"/>
          <w14:ligatures w14:val="none"/>
        </w:rPr>
        <w:t xml:space="preserve"> Potato leaf disease, Deep learning, Convolutional neural networks, Transfer learning, InceptionV3</w:t>
      </w:r>
    </w:p>
    <w:p w14:paraId="05D809E3" w14:textId="77777777" w:rsidR="00ED36FE" w:rsidRPr="00ED36FE" w:rsidRDefault="00000000" w:rsidP="00ED36FE">
      <w:pPr>
        <w:spacing w:after="0" w:line="240" w:lineRule="auto"/>
        <w:rPr>
          <w:rFonts w:ascii="Calibri" w:eastAsia="Times New Roman" w:hAnsi="Calibri" w:cs="Calibri"/>
          <w:noProof/>
          <w:kern w:val="0"/>
          <w:lang w:val="en-US" w:eastAsia="tr-TR"/>
          <w14:ligatures w14:val="none"/>
        </w:rPr>
      </w:pPr>
      <w:r>
        <w:rPr>
          <w:rFonts w:ascii="Calibri" w:eastAsia="Times New Roman" w:hAnsi="Calibri" w:cs="Calibri"/>
          <w:noProof/>
          <w:kern w:val="0"/>
          <w:lang w:val="en-US" w:eastAsia="tr-TR"/>
          <w14:ligatures w14:val="none"/>
        </w:rPr>
        <w:pict w14:anchorId="7B9DF475">
          <v:rect id="_x0000_i1026" style="width:0;height:1.5pt" o:hralign="center" o:hrstd="t" o:hr="t" fillcolor="#a0a0a0" stroked="f"/>
        </w:pict>
      </w:r>
    </w:p>
    <w:p w14:paraId="4C000974"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1. Introduction</w:t>
      </w:r>
    </w:p>
    <w:p w14:paraId="387785A0"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In this project, we aim to classify potato leaf diseases using deep learning techniques. By leveraging convolutional neural networks (CNNs), we can accurately identify and categorize different stages of disease in potato leaves, aiding in timely and effective agricultural interventions. Potato crops are highly susceptible to various diseases, which can significantly impact yield and quality. Early detection and accurate classification of these diseases are crucial for effective management and intervention.</w:t>
      </w:r>
    </w:p>
    <w:p w14:paraId="5C4E26D6" w14:textId="77777777" w:rsidR="00ED36FE" w:rsidRPr="00ED36FE" w:rsidRDefault="00000000" w:rsidP="00ED36FE">
      <w:pPr>
        <w:spacing w:after="0" w:line="240" w:lineRule="auto"/>
        <w:rPr>
          <w:rFonts w:ascii="Calibri" w:eastAsia="Times New Roman" w:hAnsi="Calibri" w:cs="Calibri"/>
          <w:noProof/>
          <w:kern w:val="0"/>
          <w:lang w:val="en-US" w:eastAsia="tr-TR"/>
          <w14:ligatures w14:val="none"/>
        </w:rPr>
      </w:pPr>
      <w:r>
        <w:rPr>
          <w:rFonts w:ascii="Calibri" w:eastAsia="Times New Roman" w:hAnsi="Calibri" w:cs="Calibri"/>
          <w:noProof/>
          <w:kern w:val="0"/>
          <w:lang w:val="en-US" w:eastAsia="tr-TR"/>
          <w14:ligatures w14:val="none"/>
        </w:rPr>
        <w:pict w14:anchorId="75B819BF">
          <v:rect id="_x0000_i1027" style="width:0;height:1.5pt" o:hralign="center" o:hrstd="t" o:hr="t" fillcolor="#a0a0a0" stroked="f"/>
        </w:pict>
      </w:r>
    </w:p>
    <w:p w14:paraId="3D34C62B"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2. Our Dataset</w:t>
      </w:r>
    </w:p>
    <w:p w14:paraId="2CA34513"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The dataset comprises 4062 images of potato leaves. Images are categorized into three classes: Early Blight, Healthy, and Late Blight. Each image is 256x256 pixels, ensuring uniformity for model training. The dataset was split into training, validation, and testing sets to facilitate model development and evaluation.</w:t>
      </w:r>
    </w:p>
    <w:p w14:paraId="0E9DC17F" w14:textId="77777777" w:rsidR="00ED36FE" w:rsidRPr="00ED36FE" w:rsidRDefault="00000000" w:rsidP="00ED36FE">
      <w:pPr>
        <w:spacing w:after="0" w:line="240" w:lineRule="auto"/>
        <w:rPr>
          <w:rFonts w:ascii="Calibri" w:eastAsia="Times New Roman" w:hAnsi="Calibri" w:cs="Calibri"/>
          <w:noProof/>
          <w:kern w:val="0"/>
          <w:lang w:val="en-US" w:eastAsia="tr-TR"/>
          <w14:ligatures w14:val="none"/>
        </w:rPr>
      </w:pPr>
      <w:r>
        <w:rPr>
          <w:rFonts w:ascii="Calibri" w:eastAsia="Times New Roman" w:hAnsi="Calibri" w:cs="Calibri"/>
          <w:noProof/>
          <w:kern w:val="0"/>
          <w:lang w:val="en-US" w:eastAsia="tr-TR"/>
          <w14:ligatures w14:val="none"/>
        </w:rPr>
        <w:pict w14:anchorId="32C0AE4C">
          <v:rect id="_x0000_i1028" style="width:0;height:1.5pt" o:hralign="center" o:hrstd="t" o:hr="t" fillcolor="#a0a0a0" stroked="f"/>
        </w:pict>
      </w:r>
    </w:p>
    <w:p w14:paraId="5514E593"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lastRenderedPageBreak/>
        <w:t>3. Classes</w:t>
      </w:r>
    </w:p>
    <w:p w14:paraId="1DB81A56"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We classified the potato leaf images into three distinct categories:</w:t>
      </w:r>
    </w:p>
    <w:p w14:paraId="3AD7183B" w14:textId="77777777" w:rsidR="00ED36FE" w:rsidRPr="00ED36FE" w:rsidRDefault="00ED36FE" w:rsidP="00ED36FE">
      <w:pPr>
        <w:numPr>
          <w:ilvl w:val="0"/>
          <w:numId w:val="4"/>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Early Blight:</w:t>
      </w:r>
      <w:r w:rsidRPr="00ED36FE">
        <w:rPr>
          <w:rFonts w:ascii="Calibri" w:eastAsia="Times New Roman" w:hAnsi="Calibri" w:cs="Calibri"/>
          <w:noProof/>
          <w:kern w:val="0"/>
          <w:lang w:val="en-US" w:eastAsia="tr-TR"/>
          <w14:ligatures w14:val="none"/>
        </w:rPr>
        <w:t xml:space="preserve"> Characterized by dark spots with concentric rings on older leaves.</w:t>
      </w:r>
    </w:p>
    <w:p w14:paraId="68C951BE" w14:textId="77777777" w:rsidR="00ED36FE" w:rsidRPr="00ED36FE" w:rsidRDefault="00ED36FE" w:rsidP="00ED36FE">
      <w:pPr>
        <w:numPr>
          <w:ilvl w:val="0"/>
          <w:numId w:val="4"/>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Healthy:</w:t>
      </w:r>
      <w:r w:rsidRPr="00ED36FE">
        <w:rPr>
          <w:rFonts w:ascii="Calibri" w:eastAsia="Times New Roman" w:hAnsi="Calibri" w:cs="Calibri"/>
          <w:noProof/>
          <w:kern w:val="0"/>
          <w:lang w:val="en-US" w:eastAsia="tr-TR"/>
          <w14:ligatures w14:val="none"/>
        </w:rPr>
        <w:t xml:space="preserve"> Leaves without any visible signs of disease.</w:t>
      </w:r>
    </w:p>
    <w:p w14:paraId="0E51DCB7" w14:textId="77777777" w:rsidR="00ED36FE" w:rsidRPr="00ED36FE" w:rsidRDefault="00ED36FE" w:rsidP="00ED36FE">
      <w:pPr>
        <w:numPr>
          <w:ilvl w:val="0"/>
          <w:numId w:val="4"/>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Late Blight:</w:t>
      </w:r>
      <w:r w:rsidRPr="00ED36FE">
        <w:rPr>
          <w:rFonts w:ascii="Calibri" w:eastAsia="Times New Roman" w:hAnsi="Calibri" w:cs="Calibri"/>
          <w:noProof/>
          <w:kern w:val="0"/>
          <w:lang w:val="en-US" w:eastAsia="tr-TR"/>
          <w14:ligatures w14:val="none"/>
        </w:rPr>
        <w:t xml:space="preserve"> Symptoms include brown or black lesions on leaves, often accompanied by white fungal growth on the undersides.</w:t>
      </w:r>
    </w:p>
    <w:p w14:paraId="758D012A" w14:textId="77777777" w:rsidR="00ED36FE" w:rsidRPr="00ED36FE" w:rsidRDefault="00000000" w:rsidP="00ED36FE">
      <w:pPr>
        <w:spacing w:after="0" w:line="240" w:lineRule="auto"/>
        <w:rPr>
          <w:rFonts w:ascii="Calibri" w:eastAsia="Times New Roman" w:hAnsi="Calibri" w:cs="Calibri"/>
          <w:noProof/>
          <w:kern w:val="0"/>
          <w:lang w:val="en-US" w:eastAsia="tr-TR"/>
          <w14:ligatures w14:val="none"/>
        </w:rPr>
      </w:pPr>
      <w:r>
        <w:rPr>
          <w:rFonts w:ascii="Calibri" w:eastAsia="Times New Roman" w:hAnsi="Calibri" w:cs="Calibri"/>
          <w:noProof/>
          <w:kern w:val="0"/>
          <w:lang w:val="en-US" w:eastAsia="tr-TR"/>
          <w14:ligatures w14:val="none"/>
        </w:rPr>
        <w:pict w14:anchorId="24EB6178">
          <v:rect id="_x0000_i1029" style="width:0;height:1.5pt" o:hralign="center" o:hrstd="t" o:hr="t" fillcolor="#a0a0a0" stroked="f"/>
        </w:pict>
      </w:r>
    </w:p>
    <w:p w14:paraId="3D729A4D"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4. Training the Model</w:t>
      </w:r>
    </w:p>
    <w:p w14:paraId="70964121"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We trained two models for this classification task:</w:t>
      </w:r>
    </w:p>
    <w:p w14:paraId="4F4D81ED" w14:textId="77777777" w:rsidR="00ED36FE" w:rsidRPr="00ED36FE" w:rsidRDefault="00ED36FE" w:rsidP="00ED36FE">
      <w:pPr>
        <w:numPr>
          <w:ilvl w:val="0"/>
          <w:numId w:val="5"/>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Model 1: Custom CNN</w:t>
      </w:r>
      <w:r w:rsidRPr="00ED36FE">
        <w:rPr>
          <w:rFonts w:ascii="Calibri" w:eastAsia="Times New Roman" w:hAnsi="Calibri" w:cs="Calibri"/>
          <w:noProof/>
          <w:kern w:val="0"/>
          <w:lang w:val="en-US" w:eastAsia="tr-TR"/>
          <w14:ligatures w14:val="none"/>
        </w:rPr>
        <w:t xml:space="preserve"> A custom-built convolutional neural network trained for 25 epochs using augmented training data. Data augmentation techniques were applied to prevent overfitting. The model's architecture included several convolutional layers followed by max-pooling and dense layers for classification.</w:t>
      </w:r>
    </w:p>
    <w:p w14:paraId="5CEBE6A0" w14:textId="0C6578C3" w:rsidR="00ED36FE" w:rsidRPr="00BF2D56" w:rsidRDefault="00ED36FE" w:rsidP="00ED36FE">
      <w:pPr>
        <w:numPr>
          <w:ilvl w:val="0"/>
          <w:numId w:val="5"/>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Model 2: Transfer Learning with InceptionV3</w:t>
      </w:r>
      <w:r w:rsidRPr="00ED36FE">
        <w:rPr>
          <w:rFonts w:ascii="Calibri" w:eastAsia="Times New Roman" w:hAnsi="Calibri" w:cs="Calibri"/>
          <w:noProof/>
          <w:kern w:val="0"/>
          <w:lang w:val="en-US" w:eastAsia="tr-TR"/>
          <w14:ligatures w14:val="none"/>
        </w:rPr>
        <w:t xml:space="preserve"> Utilized the pre-trained InceptionV3 model, adding custom dense layers for classification. This model was also trained for 25 epochs with data augmentation. Transfer learning leverages the pre-trained weights of InceptionV3, which has been trained on a large dataset, to improve classification performance on our specific dataset.</w:t>
      </w:r>
    </w:p>
    <w:p w14:paraId="3330C7D2" w14:textId="525D2EE5" w:rsidR="00ED36FE" w:rsidRPr="00ED36FE" w:rsidRDefault="00000000" w:rsidP="00ED36FE">
      <w:pPr>
        <w:rPr>
          <w:rFonts w:ascii="Calibri" w:hAnsi="Calibri" w:cs="Calibri"/>
          <w:b/>
          <w:bCs/>
          <w:noProof/>
          <w:sz w:val="52"/>
          <w:szCs w:val="52"/>
          <w:lang w:val="en-US"/>
        </w:rPr>
      </w:pPr>
      <w:r>
        <w:rPr>
          <w:rFonts w:ascii="Calibri" w:eastAsia="Times New Roman" w:hAnsi="Calibri" w:cs="Calibri"/>
          <w:noProof/>
          <w:kern w:val="0"/>
          <w:lang w:val="en-US" w:eastAsia="tr-TR"/>
          <w14:ligatures w14:val="none"/>
        </w:rPr>
        <w:pict w14:anchorId="61B75C4F">
          <v:rect id="_x0000_i1030" style="width:0;height:1.5pt" o:hralign="center" o:hrstd="t" o:hr="t" fillcolor="#a0a0a0" stroked="f"/>
        </w:pict>
      </w:r>
    </w:p>
    <w:p w14:paraId="6E117B1E"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5. Results</w:t>
      </w:r>
    </w:p>
    <w:p w14:paraId="2FAD26C2" w14:textId="77777777" w:rsidR="00ED36FE" w:rsidRPr="00ED36FE" w:rsidRDefault="00ED36FE" w:rsidP="00ED36FE">
      <w:p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Both models were evaluated on the test dataset. The results are summarized as follows:</w:t>
      </w:r>
    </w:p>
    <w:p w14:paraId="20B4B9DE" w14:textId="77777777" w:rsidR="00ED36FE" w:rsidRPr="00ED36FE" w:rsidRDefault="00ED36FE" w:rsidP="00ED36FE">
      <w:pPr>
        <w:numPr>
          <w:ilvl w:val="0"/>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Model 1: Custom CNN</w:t>
      </w:r>
    </w:p>
    <w:p w14:paraId="504B47DF" w14:textId="77777777" w:rsidR="00ED36FE" w:rsidRPr="00ED36FE" w:rsidRDefault="00ED36FE" w:rsidP="00ED36FE">
      <w:pPr>
        <w:numPr>
          <w:ilvl w:val="1"/>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Test Accuracy: 91.15%</w:t>
      </w:r>
    </w:p>
    <w:p w14:paraId="73112820" w14:textId="77777777" w:rsidR="00ED36FE" w:rsidRPr="00ED36FE" w:rsidRDefault="00ED36FE" w:rsidP="00ED36FE">
      <w:pPr>
        <w:numPr>
          <w:ilvl w:val="1"/>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Classification Report:</w:t>
      </w:r>
    </w:p>
    <w:p w14:paraId="743D45F6" w14:textId="77777777" w:rsidR="00ED36FE" w:rsidRPr="00ED36FE" w:rsidRDefault="00ED36FE" w:rsidP="00ED36FE">
      <w:pPr>
        <w:numPr>
          <w:ilvl w:val="2"/>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Early Blight: Precision: 0.41, Recall: 0.46, F1-Score: 0.44</w:t>
      </w:r>
    </w:p>
    <w:p w14:paraId="6DB1F5C3" w14:textId="77777777" w:rsidR="00ED36FE" w:rsidRPr="00ED36FE" w:rsidRDefault="00ED36FE" w:rsidP="00ED36FE">
      <w:pPr>
        <w:numPr>
          <w:ilvl w:val="2"/>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Healthy: Precision: 0.29, Recall: 0.27, F1-Score: 0.28</w:t>
      </w:r>
    </w:p>
    <w:p w14:paraId="5F2E1C5E" w14:textId="77777777" w:rsidR="00ED36FE" w:rsidRPr="00ED36FE" w:rsidRDefault="00ED36FE" w:rsidP="00ED36FE">
      <w:pPr>
        <w:numPr>
          <w:ilvl w:val="2"/>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Late Blight: Precision: 0.31, Recall: 0.28, F1-Score: 0.30</w:t>
      </w:r>
    </w:p>
    <w:p w14:paraId="07033CF6" w14:textId="77777777" w:rsidR="00ED36FE" w:rsidRPr="00ED36FE" w:rsidRDefault="00ED36FE" w:rsidP="00ED36FE">
      <w:pPr>
        <w:numPr>
          <w:ilvl w:val="0"/>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b/>
          <w:bCs/>
          <w:noProof/>
          <w:kern w:val="0"/>
          <w:lang w:val="en-US" w:eastAsia="tr-TR"/>
          <w14:ligatures w14:val="none"/>
        </w:rPr>
        <w:t>Model 2: Transfer Learning with InceptionV3</w:t>
      </w:r>
    </w:p>
    <w:p w14:paraId="224651AE" w14:textId="77777777" w:rsidR="00ED36FE" w:rsidRPr="00ED36FE" w:rsidRDefault="00ED36FE" w:rsidP="00ED36FE">
      <w:pPr>
        <w:numPr>
          <w:ilvl w:val="1"/>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Test Accuracy: 90.89%</w:t>
      </w:r>
    </w:p>
    <w:p w14:paraId="7EB84F68" w14:textId="77777777" w:rsidR="00ED36FE" w:rsidRPr="00ED36FE" w:rsidRDefault="00ED36FE" w:rsidP="00ED36FE">
      <w:pPr>
        <w:numPr>
          <w:ilvl w:val="1"/>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Classification Report:</w:t>
      </w:r>
    </w:p>
    <w:p w14:paraId="7FCB48C1" w14:textId="77777777" w:rsidR="00ED36FE" w:rsidRPr="00ED36FE" w:rsidRDefault="00ED36FE" w:rsidP="00ED36FE">
      <w:pPr>
        <w:numPr>
          <w:ilvl w:val="2"/>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Early Blight: Precision: 0.44, Recall: 0.49, F1-Score: 0.47</w:t>
      </w:r>
    </w:p>
    <w:p w14:paraId="34B31D9C" w14:textId="77777777" w:rsidR="00ED36FE" w:rsidRPr="00ED36FE" w:rsidRDefault="00ED36FE" w:rsidP="00ED36FE">
      <w:pPr>
        <w:numPr>
          <w:ilvl w:val="2"/>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Healthy: Precision: 0.26, Recall: 0.21, F1-Score: 0.23</w:t>
      </w:r>
    </w:p>
    <w:p w14:paraId="5683A923" w14:textId="77777777" w:rsidR="00ED36FE" w:rsidRPr="00ED36FE" w:rsidRDefault="00ED36FE" w:rsidP="00ED36FE">
      <w:pPr>
        <w:numPr>
          <w:ilvl w:val="2"/>
          <w:numId w:val="6"/>
        </w:numPr>
        <w:spacing w:before="100" w:beforeAutospacing="1" w:after="100" w:afterAutospacing="1" w:line="240" w:lineRule="auto"/>
        <w:rPr>
          <w:rFonts w:ascii="Calibri" w:eastAsia="Times New Roman" w:hAnsi="Calibri" w:cs="Calibri"/>
          <w:noProof/>
          <w:kern w:val="0"/>
          <w:lang w:val="en-US" w:eastAsia="tr-TR"/>
          <w14:ligatures w14:val="none"/>
        </w:rPr>
      </w:pPr>
      <w:r w:rsidRPr="00ED36FE">
        <w:rPr>
          <w:rFonts w:ascii="Calibri" w:eastAsia="Times New Roman" w:hAnsi="Calibri" w:cs="Calibri"/>
          <w:noProof/>
          <w:kern w:val="0"/>
          <w:lang w:val="en-US" w:eastAsia="tr-TR"/>
          <w14:ligatures w14:val="none"/>
        </w:rPr>
        <w:t>Late Blight: Precision: 0.37, Recall: 0.38, F1-Score: 0.37</w:t>
      </w:r>
    </w:p>
    <w:p w14:paraId="3841B2AF" w14:textId="53AC8BB4" w:rsidR="00ED36FE" w:rsidRPr="00ED36FE" w:rsidRDefault="00000000" w:rsidP="00ED36FE">
      <w:pPr>
        <w:rPr>
          <w:rFonts w:ascii="Calibri" w:hAnsi="Calibri" w:cs="Calibri"/>
          <w:b/>
          <w:bCs/>
          <w:noProof/>
          <w:sz w:val="52"/>
          <w:szCs w:val="52"/>
          <w:lang w:val="en-US"/>
        </w:rPr>
      </w:pPr>
      <w:bookmarkStart w:id="0" w:name="_Hlk168383956"/>
      <w:r>
        <w:rPr>
          <w:rFonts w:ascii="Calibri" w:eastAsia="Times New Roman" w:hAnsi="Calibri" w:cs="Calibri"/>
          <w:noProof/>
          <w:kern w:val="0"/>
          <w:lang w:val="en-US" w:eastAsia="tr-TR"/>
          <w14:ligatures w14:val="none"/>
        </w:rPr>
        <w:pict w14:anchorId="45727984">
          <v:rect id="_x0000_i1031" style="width:0;height:1.5pt" o:hralign="center" o:hrstd="t" o:hr="t" fillcolor="#a0a0a0" stroked="f"/>
        </w:pict>
      </w:r>
      <w:bookmarkEnd w:id="0"/>
    </w:p>
    <w:p w14:paraId="2B6A9972" w14:textId="77777777" w:rsidR="00BF2D56" w:rsidRDefault="00BF2D56" w:rsidP="00ED36FE">
      <w:pPr>
        <w:pStyle w:val="NormalWeb"/>
        <w:rPr>
          <w:rStyle w:val="Strong"/>
          <w:rFonts w:ascii="Calibri" w:eastAsiaTheme="majorEastAsia" w:hAnsi="Calibri" w:cs="Calibri"/>
          <w:noProof/>
          <w:lang w:val="en-US"/>
        </w:rPr>
      </w:pPr>
    </w:p>
    <w:p w14:paraId="48F58C56" w14:textId="1D784E90" w:rsidR="00ED36FE" w:rsidRPr="00ED36FE" w:rsidRDefault="00ED36FE" w:rsidP="00ED36FE">
      <w:pPr>
        <w:pStyle w:val="NormalWeb"/>
        <w:rPr>
          <w:rFonts w:ascii="Calibri" w:hAnsi="Calibri" w:cs="Calibri"/>
          <w:noProof/>
          <w:lang w:val="en-US"/>
        </w:rPr>
      </w:pPr>
      <w:r w:rsidRPr="00ED36FE">
        <w:rPr>
          <w:rStyle w:val="Strong"/>
          <w:rFonts w:ascii="Calibri" w:eastAsiaTheme="majorEastAsia" w:hAnsi="Calibri" w:cs="Calibri"/>
          <w:noProof/>
          <w:lang w:val="en-US"/>
        </w:rPr>
        <w:lastRenderedPageBreak/>
        <w:t>6. Conclusion</w:t>
      </w:r>
    </w:p>
    <w:p w14:paraId="0F159902" w14:textId="77777777" w:rsidR="00ED36FE" w:rsidRDefault="00ED36FE" w:rsidP="00ED36FE">
      <w:pPr>
        <w:pStyle w:val="NormalWeb"/>
        <w:rPr>
          <w:rFonts w:ascii="Calibri" w:hAnsi="Calibri" w:cs="Calibri"/>
          <w:noProof/>
          <w:lang w:val="en-US"/>
        </w:rPr>
      </w:pPr>
      <w:r w:rsidRPr="00ED36FE">
        <w:rPr>
          <w:rFonts w:ascii="Calibri" w:hAnsi="Calibri" w:cs="Calibri"/>
          <w:noProof/>
          <w:lang w:val="en-US"/>
        </w:rPr>
        <w:t>Both models demonstrated strong overall accuracy in classifying potato leaf diseases. The transfer learning model with InceptionV3 slightly outperformed the custom CNN in terms of precision and recall for Early Blight and Late Blight. The custom CNN had a marginally better test accuracy. Future improvements could involve refining data augmentation techniques and experimenting with different pre-trained models. This project highlights the potential of deep learning in agricultural disease management, enabling timely and precise intervention.</w:t>
      </w:r>
    </w:p>
    <w:p w14:paraId="29C1ACFE" w14:textId="28F0B7D7" w:rsidR="00435820" w:rsidRPr="00ED36FE" w:rsidRDefault="00435820" w:rsidP="00ED36FE">
      <w:pPr>
        <w:pStyle w:val="NormalWeb"/>
        <w:rPr>
          <w:rFonts w:ascii="Calibri" w:hAnsi="Calibri" w:cs="Calibri"/>
          <w:noProof/>
          <w:lang w:val="en-US"/>
        </w:rPr>
      </w:pPr>
      <w:r>
        <w:rPr>
          <w:rFonts w:ascii="Calibri" w:hAnsi="Calibri" w:cs="Calibri"/>
          <w:noProof/>
          <w:lang w:val="en-US"/>
        </w:rPr>
        <w:pict w14:anchorId="7E01DFB9">
          <v:rect id="_x0000_i1032" style="width:0;height:1.5pt" o:hralign="center" o:hrstd="t" o:hr="t" fillcolor="#a0a0a0" stroked="f"/>
        </w:pict>
      </w:r>
    </w:p>
    <w:p w14:paraId="25A3B459" w14:textId="7191196F" w:rsidR="00ED36FE" w:rsidRPr="00A50FFB" w:rsidRDefault="00435820" w:rsidP="00ED36FE">
      <w:pPr>
        <w:rPr>
          <w:rFonts w:ascii="Calibri" w:hAnsi="Calibri" w:cs="Calibri"/>
          <w:b/>
          <w:color w:val="000000" w:themeColor="text1"/>
        </w:rPr>
      </w:pPr>
      <w:r w:rsidRPr="00A50FFB">
        <w:rPr>
          <w:rFonts w:ascii="Calibri" w:hAnsi="Calibri" w:cs="Calibri"/>
          <w:b/>
          <w:color w:val="000000" w:themeColor="text1"/>
        </w:rPr>
        <w:t>REFERENCES</w:t>
      </w:r>
    </w:p>
    <w:p w14:paraId="1DBD8BB2" w14:textId="05AD85D3" w:rsidR="00C732EE" w:rsidRPr="00A50FFB" w:rsidRDefault="00C732EE" w:rsidP="00C732EE">
      <w:pPr>
        <w:rPr>
          <w:rStyle w:val="oypena"/>
        </w:rPr>
      </w:pPr>
      <w:proofErr w:type="spellStart"/>
      <w:r w:rsidRPr="00A50FFB">
        <w:rPr>
          <w:rStyle w:val="oypena"/>
        </w:rPr>
        <w:t>R</w:t>
      </w:r>
      <w:r w:rsidRPr="00A50FFB">
        <w:rPr>
          <w:rStyle w:val="oypena"/>
        </w:rPr>
        <w:t>izwan</w:t>
      </w:r>
      <w:proofErr w:type="spellEnd"/>
      <w:r w:rsidRPr="00A50FFB">
        <w:rPr>
          <w:rStyle w:val="oypena"/>
        </w:rPr>
        <w:t xml:space="preserve"> </w:t>
      </w:r>
      <w:proofErr w:type="spellStart"/>
      <w:r w:rsidRPr="00A50FFB">
        <w:rPr>
          <w:rStyle w:val="oypena"/>
        </w:rPr>
        <w:t>Saeed</w:t>
      </w:r>
      <w:proofErr w:type="spellEnd"/>
      <w:r w:rsidRPr="00A50FFB">
        <w:rPr>
          <w:rStyle w:val="oypena"/>
        </w:rPr>
        <w:t>. (202</w:t>
      </w:r>
      <w:r w:rsidRPr="00A50FFB">
        <w:rPr>
          <w:rStyle w:val="oypena"/>
        </w:rPr>
        <w:t>1</w:t>
      </w:r>
      <w:r w:rsidRPr="00A50FFB">
        <w:rPr>
          <w:rStyle w:val="oypena"/>
        </w:rPr>
        <w:t xml:space="preserve">, </w:t>
      </w:r>
      <w:proofErr w:type="spellStart"/>
      <w:r w:rsidRPr="00A50FFB">
        <w:rPr>
          <w:rStyle w:val="oypena"/>
        </w:rPr>
        <w:t>June</w:t>
      </w:r>
      <w:proofErr w:type="spellEnd"/>
      <w:r w:rsidRPr="00A50FFB">
        <w:rPr>
          <w:rStyle w:val="oypena"/>
        </w:rPr>
        <w:t xml:space="preserve"> 1</w:t>
      </w:r>
      <w:proofErr w:type="gramStart"/>
      <w:r w:rsidRPr="00A50FFB">
        <w:t>).</w:t>
      </w:r>
      <w:proofErr w:type="spellStart"/>
      <w:r w:rsidRPr="00A50FFB">
        <w:rPr>
          <w:rStyle w:val="oypena"/>
        </w:rPr>
        <w:t>Potato</w:t>
      </w:r>
      <w:proofErr w:type="spellEnd"/>
      <w:proofErr w:type="gramEnd"/>
      <w:r w:rsidRPr="00A50FFB">
        <w:rPr>
          <w:rStyle w:val="oypena"/>
        </w:rPr>
        <w:t xml:space="preserve"> </w:t>
      </w:r>
      <w:proofErr w:type="spellStart"/>
      <w:r w:rsidRPr="00A50FFB">
        <w:rPr>
          <w:rStyle w:val="oypena"/>
        </w:rPr>
        <w:t>Disease</w:t>
      </w:r>
      <w:proofErr w:type="spellEnd"/>
      <w:r w:rsidRPr="00A50FFB">
        <w:rPr>
          <w:rStyle w:val="oypena"/>
        </w:rPr>
        <w:t xml:space="preserve"> </w:t>
      </w:r>
      <w:proofErr w:type="spellStart"/>
      <w:r w:rsidRPr="00A50FFB">
        <w:rPr>
          <w:rStyle w:val="oypena"/>
        </w:rPr>
        <w:t>Leaf</w:t>
      </w:r>
      <w:proofErr w:type="spellEnd"/>
      <w:r w:rsidRPr="00A50FFB">
        <w:rPr>
          <w:rStyle w:val="oypena"/>
        </w:rPr>
        <w:t xml:space="preserve"> </w:t>
      </w:r>
      <w:proofErr w:type="spellStart"/>
      <w:r w:rsidRPr="00A50FFB">
        <w:rPr>
          <w:rStyle w:val="oypena"/>
        </w:rPr>
        <w:t>Dataset</w:t>
      </w:r>
      <w:proofErr w:type="spellEnd"/>
      <w:r w:rsidRPr="00A50FFB">
        <w:rPr>
          <w:rStyle w:val="oypena"/>
        </w:rPr>
        <w:t xml:space="preserve">(PLD). </w:t>
      </w:r>
      <w:proofErr w:type="spellStart"/>
      <w:r w:rsidRPr="00A50FFB">
        <w:rPr>
          <w:rStyle w:val="oypena"/>
        </w:rPr>
        <w:t>Kaggle</w:t>
      </w:r>
      <w:proofErr w:type="spellEnd"/>
      <w:r w:rsidRPr="00A50FFB">
        <w:rPr>
          <w:rStyle w:val="oypena"/>
        </w:rPr>
        <w:t xml:space="preserve">. </w:t>
      </w:r>
      <w:hyperlink r:id="rId5" w:history="1">
        <w:r w:rsidR="00A50FFB" w:rsidRPr="00A50FFB">
          <w:rPr>
            <w:rStyle w:val="Hyperlink"/>
            <w:color w:val="auto"/>
          </w:rPr>
          <w:t>https://www.kaggle.com/datasets/rizwan123456789/potato-disease-leaf-datasetpld</w:t>
        </w:r>
      </w:hyperlink>
    </w:p>
    <w:p w14:paraId="6F3968CC" w14:textId="77777777" w:rsidR="00A50FFB" w:rsidRPr="00A50FFB" w:rsidRDefault="00A50FFB" w:rsidP="00C732EE"/>
    <w:p w14:paraId="28D9A4BB" w14:textId="77777777" w:rsidR="00435820" w:rsidRPr="00A50FFB" w:rsidRDefault="00435820" w:rsidP="00435820">
      <w:r w:rsidRPr="00A50FFB">
        <w:rPr>
          <w:rStyle w:val="oypena"/>
        </w:rPr>
        <w:t>Ravi-</w:t>
      </w:r>
      <w:proofErr w:type="spellStart"/>
      <w:r w:rsidRPr="00A50FFB">
        <w:rPr>
          <w:rStyle w:val="oypena"/>
        </w:rPr>
        <w:t>Chan</w:t>
      </w:r>
      <w:proofErr w:type="spellEnd"/>
      <w:r w:rsidRPr="00A50FFB">
        <w:rPr>
          <w:rStyle w:val="oypena"/>
        </w:rPr>
        <w:t xml:space="preserve">. (2022, </w:t>
      </w:r>
      <w:proofErr w:type="spellStart"/>
      <w:r w:rsidRPr="00A50FFB">
        <w:rPr>
          <w:rStyle w:val="oypena"/>
        </w:rPr>
        <w:t>March</w:t>
      </w:r>
      <w:proofErr w:type="spellEnd"/>
      <w:r w:rsidRPr="00A50FFB">
        <w:rPr>
          <w:rStyle w:val="oypena"/>
        </w:rPr>
        <w:t xml:space="preserve"> 16). How </w:t>
      </w:r>
      <w:proofErr w:type="spellStart"/>
      <w:r w:rsidRPr="00A50FFB">
        <w:rPr>
          <w:rStyle w:val="oypena"/>
        </w:rPr>
        <w:t>to</w:t>
      </w:r>
      <w:proofErr w:type="spellEnd"/>
      <w:r w:rsidRPr="00A50FFB">
        <w:rPr>
          <w:rStyle w:val="oypena"/>
        </w:rPr>
        <w:t xml:space="preserve"> </w:t>
      </w:r>
      <w:proofErr w:type="spellStart"/>
      <w:r w:rsidRPr="00A50FFB">
        <w:rPr>
          <w:rStyle w:val="oypena"/>
        </w:rPr>
        <w:t>download</w:t>
      </w:r>
      <w:proofErr w:type="spellEnd"/>
      <w:r w:rsidRPr="00A50FFB">
        <w:rPr>
          <w:rStyle w:val="oypena"/>
        </w:rPr>
        <w:t xml:space="preserve"> </w:t>
      </w:r>
      <w:proofErr w:type="spellStart"/>
      <w:r w:rsidRPr="00A50FFB">
        <w:rPr>
          <w:rStyle w:val="oypena"/>
        </w:rPr>
        <w:t>any</w:t>
      </w:r>
      <w:proofErr w:type="spellEnd"/>
      <w:r w:rsidRPr="00A50FFB">
        <w:rPr>
          <w:rStyle w:val="oypena"/>
        </w:rPr>
        <w:t xml:space="preserve"> </w:t>
      </w:r>
      <w:proofErr w:type="gramStart"/>
      <w:r w:rsidRPr="00A50FFB">
        <w:rPr>
          <w:rStyle w:val="oypena"/>
        </w:rPr>
        <w:t>data</w:t>
      </w:r>
      <w:proofErr w:type="gramEnd"/>
      <w:r w:rsidRPr="00A50FFB">
        <w:rPr>
          <w:rStyle w:val="oypena"/>
        </w:rPr>
        <w:t xml:space="preserve"> set </w:t>
      </w:r>
      <w:proofErr w:type="spellStart"/>
      <w:r w:rsidRPr="00A50FFB">
        <w:rPr>
          <w:rStyle w:val="oypena"/>
        </w:rPr>
        <w:t>from</w:t>
      </w:r>
      <w:proofErr w:type="spellEnd"/>
      <w:r w:rsidRPr="00A50FFB">
        <w:rPr>
          <w:rStyle w:val="oypena"/>
        </w:rPr>
        <w:t xml:space="preserve"> </w:t>
      </w:r>
      <w:proofErr w:type="spellStart"/>
      <w:r w:rsidRPr="00A50FFB">
        <w:rPr>
          <w:rStyle w:val="oypena"/>
        </w:rPr>
        <w:t>Kaggle</w:t>
      </w:r>
      <w:proofErr w:type="spellEnd"/>
      <w:r w:rsidRPr="00A50FFB">
        <w:rPr>
          <w:rStyle w:val="oypena"/>
        </w:rPr>
        <w:t xml:space="preserve">. </w:t>
      </w:r>
      <w:proofErr w:type="spellStart"/>
      <w:r w:rsidRPr="00A50FFB">
        <w:rPr>
          <w:rStyle w:val="oypena"/>
        </w:rPr>
        <w:t>Medium</w:t>
      </w:r>
      <w:proofErr w:type="spellEnd"/>
      <w:r w:rsidRPr="00A50FFB">
        <w:rPr>
          <w:rStyle w:val="oypena"/>
        </w:rPr>
        <w:t xml:space="preserve">. </w:t>
      </w:r>
      <w:proofErr w:type="spellStart"/>
      <w:r w:rsidRPr="00A50FFB">
        <w:rPr>
          <w:rStyle w:val="oypena"/>
        </w:rPr>
        <w:t>Retrieved</w:t>
      </w:r>
      <w:proofErr w:type="spellEnd"/>
      <w:r w:rsidRPr="00A50FFB">
        <w:rPr>
          <w:rStyle w:val="oypena"/>
        </w:rPr>
        <w:t xml:space="preserve"> May 18, 2024, </w:t>
      </w:r>
      <w:proofErr w:type="spellStart"/>
      <w:r w:rsidRPr="00A50FFB">
        <w:rPr>
          <w:rStyle w:val="oypena"/>
        </w:rPr>
        <w:t>from</w:t>
      </w:r>
      <w:proofErr w:type="spellEnd"/>
      <w:r w:rsidRPr="00A50FFB">
        <w:rPr>
          <w:rStyle w:val="oypena"/>
        </w:rPr>
        <w:t xml:space="preserve"> </w:t>
      </w:r>
      <w:hyperlink r:id="rId6" w:anchor="c629" w:tgtFrame="_blank" w:history="1">
        <w:r w:rsidRPr="00A50FFB">
          <w:rPr>
            <w:rStyle w:val="Hyperlink"/>
            <w:color w:val="auto"/>
          </w:rPr>
          <w:t>https://ravi-chan.medium.com/how-to-download-any-data-set-from-kaggle-7e2adc152d7f#c62</w:t>
        </w:r>
      </w:hyperlink>
    </w:p>
    <w:p w14:paraId="19CEA47A" w14:textId="77777777" w:rsidR="00435820" w:rsidRPr="00A50FFB" w:rsidRDefault="00435820" w:rsidP="00435820"/>
    <w:p w14:paraId="2054AE3F" w14:textId="26051BDE" w:rsidR="00435820" w:rsidRPr="00A50FFB" w:rsidRDefault="00435820" w:rsidP="00435820">
      <w:r w:rsidRPr="00A50FFB">
        <w:rPr>
          <w:rStyle w:val="oypena"/>
        </w:rPr>
        <w:t>Ravi</w:t>
      </w:r>
      <w:r w:rsidRPr="00A50FFB">
        <w:rPr>
          <w:rStyle w:val="oypena"/>
        </w:rPr>
        <w:t xml:space="preserve"> </w:t>
      </w:r>
      <w:proofErr w:type="spellStart"/>
      <w:r w:rsidRPr="00A50FFB">
        <w:rPr>
          <w:rStyle w:val="oypena"/>
        </w:rPr>
        <w:t>Ramaknishnan</w:t>
      </w:r>
      <w:proofErr w:type="spellEnd"/>
      <w:r w:rsidRPr="00A50FFB">
        <w:rPr>
          <w:rStyle w:val="oypena"/>
        </w:rPr>
        <w:t>. (202</w:t>
      </w:r>
      <w:r w:rsidRPr="00A50FFB">
        <w:rPr>
          <w:rStyle w:val="oypena"/>
        </w:rPr>
        <w:t>3</w:t>
      </w:r>
      <w:r w:rsidRPr="00A50FFB">
        <w:rPr>
          <w:rStyle w:val="oypena"/>
        </w:rPr>
        <w:t xml:space="preserve">, </w:t>
      </w:r>
      <w:proofErr w:type="spellStart"/>
      <w:r w:rsidRPr="00A50FFB">
        <w:rPr>
          <w:rStyle w:val="oypena"/>
        </w:rPr>
        <w:t>September</w:t>
      </w:r>
      <w:proofErr w:type="spellEnd"/>
      <w:r w:rsidRPr="00A50FFB">
        <w:rPr>
          <w:rStyle w:val="oypena"/>
        </w:rPr>
        <w:t xml:space="preserve"> </w:t>
      </w:r>
      <w:r w:rsidRPr="00A50FFB">
        <w:rPr>
          <w:rStyle w:val="oypena"/>
        </w:rPr>
        <w:t>21</w:t>
      </w:r>
      <w:r w:rsidRPr="00A50FFB">
        <w:rPr>
          <w:rStyle w:val="oypena"/>
        </w:rPr>
        <w:t xml:space="preserve">). </w:t>
      </w:r>
      <w:proofErr w:type="spellStart"/>
      <w:r w:rsidRPr="00A50FFB">
        <w:rPr>
          <w:rStyle w:val="oypena"/>
        </w:rPr>
        <w:t>Potato</w:t>
      </w:r>
      <w:proofErr w:type="spellEnd"/>
      <w:r w:rsidRPr="00A50FFB">
        <w:rPr>
          <w:rStyle w:val="oypena"/>
        </w:rPr>
        <w:t xml:space="preserve"> </w:t>
      </w:r>
      <w:proofErr w:type="spellStart"/>
      <w:r w:rsidRPr="00A50FFB">
        <w:rPr>
          <w:rStyle w:val="oypena"/>
        </w:rPr>
        <w:t>Plant</w:t>
      </w:r>
      <w:proofErr w:type="spellEnd"/>
      <w:r w:rsidRPr="00A50FFB">
        <w:rPr>
          <w:rStyle w:val="oypena"/>
        </w:rPr>
        <w:t xml:space="preserve"> </w:t>
      </w:r>
      <w:proofErr w:type="spellStart"/>
      <w:r w:rsidRPr="00A50FFB">
        <w:rPr>
          <w:rStyle w:val="oypena"/>
        </w:rPr>
        <w:t>Disease</w:t>
      </w:r>
      <w:proofErr w:type="spellEnd"/>
      <w:r w:rsidRPr="00A50FFB">
        <w:rPr>
          <w:rStyle w:val="oypena"/>
        </w:rPr>
        <w:t xml:space="preserve"> </w:t>
      </w:r>
      <w:proofErr w:type="spellStart"/>
      <w:r w:rsidRPr="00A50FFB">
        <w:rPr>
          <w:rStyle w:val="oypena"/>
        </w:rPr>
        <w:t>Detection</w:t>
      </w:r>
      <w:proofErr w:type="spellEnd"/>
      <w:r w:rsidRPr="00A50FFB">
        <w:rPr>
          <w:rStyle w:val="oypena"/>
        </w:rPr>
        <w:t xml:space="preserve">. </w:t>
      </w:r>
      <w:proofErr w:type="spellStart"/>
      <w:r w:rsidRPr="00A50FFB">
        <w:rPr>
          <w:rStyle w:val="oypena"/>
        </w:rPr>
        <w:t>Medium</w:t>
      </w:r>
      <w:proofErr w:type="spellEnd"/>
      <w:r w:rsidRPr="00A50FFB">
        <w:rPr>
          <w:rStyle w:val="oypena"/>
        </w:rPr>
        <w:t xml:space="preserve">. </w:t>
      </w:r>
      <w:proofErr w:type="spellStart"/>
      <w:r w:rsidRPr="00A50FFB">
        <w:rPr>
          <w:rStyle w:val="oypena"/>
        </w:rPr>
        <w:t>Retrieved</w:t>
      </w:r>
      <w:proofErr w:type="spellEnd"/>
      <w:r w:rsidRPr="00A50FFB">
        <w:rPr>
          <w:rStyle w:val="oypena"/>
        </w:rPr>
        <w:t xml:space="preserve"> </w:t>
      </w:r>
      <w:proofErr w:type="spellStart"/>
      <w:r w:rsidRPr="00A50FFB">
        <w:rPr>
          <w:rStyle w:val="oypena"/>
        </w:rPr>
        <w:t>June</w:t>
      </w:r>
      <w:proofErr w:type="spellEnd"/>
      <w:r w:rsidRPr="00A50FFB">
        <w:rPr>
          <w:rStyle w:val="oypena"/>
        </w:rPr>
        <w:t xml:space="preserve"> </w:t>
      </w:r>
      <w:r w:rsidRPr="00A50FFB">
        <w:rPr>
          <w:rStyle w:val="oypena"/>
        </w:rPr>
        <w:t>30</w:t>
      </w:r>
      <w:r w:rsidRPr="00A50FFB">
        <w:rPr>
          <w:rStyle w:val="oypena"/>
        </w:rPr>
        <w:t xml:space="preserve">, 2024, </w:t>
      </w:r>
      <w:proofErr w:type="spellStart"/>
      <w:r w:rsidRPr="00A50FFB">
        <w:rPr>
          <w:rStyle w:val="oypena"/>
        </w:rPr>
        <w:t>from</w:t>
      </w:r>
      <w:proofErr w:type="spellEnd"/>
      <w:r w:rsidRPr="00A50FFB">
        <w:rPr>
          <w:rStyle w:val="oypena"/>
        </w:rPr>
        <w:t xml:space="preserve"> </w:t>
      </w:r>
      <w:hyperlink r:id="rId7" w:history="1">
        <w:r w:rsidR="00C732EE" w:rsidRPr="00A50FFB">
          <w:rPr>
            <w:rStyle w:val="Hyperlink"/>
            <w:color w:val="auto"/>
          </w:rPr>
          <w:t>https://</w:t>
        </w:r>
        <w:r w:rsidR="00C732EE" w:rsidRPr="00A50FFB">
          <w:rPr>
            <w:rStyle w:val="Hyperlink"/>
            <w:color w:val="auto"/>
          </w:rPr>
          <w:t>ravaldo07</w:t>
        </w:r>
        <w:r w:rsidR="00C732EE" w:rsidRPr="00A50FFB">
          <w:rPr>
            <w:rStyle w:val="Hyperlink"/>
            <w:color w:val="auto"/>
          </w:rPr>
          <w:t>.medium.com/</w:t>
        </w:r>
        <w:r w:rsidR="00C732EE" w:rsidRPr="00A50FFB">
          <w:rPr>
            <w:rStyle w:val="Hyperlink"/>
            <w:color w:val="auto"/>
          </w:rPr>
          <w:t xml:space="preserve"> </w:t>
        </w:r>
        <w:r w:rsidR="00C732EE" w:rsidRPr="00A50FFB">
          <w:rPr>
            <w:rStyle w:val="Hyperlink"/>
            <w:color w:val="auto"/>
          </w:rPr>
          <w:t>ravi20076-data-set-from-kaggle-7e234914#2410</w:t>
        </w:r>
      </w:hyperlink>
    </w:p>
    <w:p w14:paraId="3FA7B843" w14:textId="77777777" w:rsidR="00435820" w:rsidRDefault="00435820" w:rsidP="00435820"/>
    <w:p w14:paraId="474EFA4F" w14:textId="77777777" w:rsidR="00435820" w:rsidRPr="00435820" w:rsidRDefault="00435820" w:rsidP="00ED36FE">
      <w:pPr>
        <w:rPr>
          <w:rFonts w:ascii="Calibri" w:hAnsi="Calibri" w:cs="Calibri"/>
          <w:noProof/>
          <w:color w:val="000000" w:themeColor="text1"/>
          <w:lang w:val="en-US"/>
        </w:rPr>
      </w:pPr>
    </w:p>
    <w:sectPr w:rsidR="00435820" w:rsidRPr="004358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3179C"/>
    <w:multiLevelType w:val="multilevel"/>
    <w:tmpl w:val="07C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85D69"/>
    <w:multiLevelType w:val="multilevel"/>
    <w:tmpl w:val="B8E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52487"/>
    <w:multiLevelType w:val="multilevel"/>
    <w:tmpl w:val="2CE4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11B08"/>
    <w:multiLevelType w:val="multilevel"/>
    <w:tmpl w:val="51C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00A8D"/>
    <w:multiLevelType w:val="multilevel"/>
    <w:tmpl w:val="0E5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22424"/>
    <w:multiLevelType w:val="multilevel"/>
    <w:tmpl w:val="6736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490915">
    <w:abstractNumId w:val="1"/>
  </w:num>
  <w:num w:numId="2" w16cid:durableId="1759910215">
    <w:abstractNumId w:val="2"/>
  </w:num>
  <w:num w:numId="3" w16cid:durableId="1654017996">
    <w:abstractNumId w:val="3"/>
  </w:num>
  <w:num w:numId="4" w16cid:durableId="826363173">
    <w:abstractNumId w:val="0"/>
  </w:num>
  <w:num w:numId="5" w16cid:durableId="398132746">
    <w:abstractNumId w:val="4"/>
  </w:num>
  <w:num w:numId="6" w16cid:durableId="1039663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EA"/>
    <w:rsid w:val="002B3507"/>
    <w:rsid w:val="00435820"/>
    <w:rsid w:val="00A50FFB"/>
    <w:rsid w:val="00BF2D56"/>
    <w:rsid w:val="00C732EE"/>
    <w:rsid w:val="00ED36FE"/>
    <w:rsid w:val="00F73FEA"/>
    <w:rsid w:val="00F917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A3B9"/>
  <w15:chartTrackingRefBased/>
  <w15:docId w15:val="{CB5AE07A-7EF5-4339-9EF0-AAECB8C1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FEA"/>
    <w:rPr>
      <w:rFonts w:eastAsiaTheme="majorEastAsia" w:cstheme="majorBidi"/>
      <w:color w:val="272727" w:themeColor="text1" w:themeTint="D8"/>
    </w:rPr>
  </w:style>
  <w:style w:type="paragraph" w:styleId="Title">
    <w:name w:val="Title"/>
    <w:basedOn w:val="Normal"/>
    <w:next w:val="Normal"/>
    <w:link w:val="TitleChar"/>
    <w:uiPriority w:val="10"/>
    <w:qFormat/>
    <w:rsid w:val="00F73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FEA"/>
    <w:pPr>
      <w:spacing w:before="160"/>
      <w:jc w:val="center"/>
    </w:pPr>
    <w:rPr>
      <w:i/>
      <w:iCs/>
      <w:color w:val="404040" w:themeColor="text1" w:themeTint="BF"/>
    </w:rPr>
  </w:style>
  <w:style w:type="character" w:customStyle="1" w:styleId="QuoteChar">
    <w:name w:val="Quote Char"/>
    <w:basedOn w:val="DefaultParagraphFont"/>
    <w:link w:val="Quote"/>
    <w:uiPriority w:val="29"/>
    <w:rsid w:val="00F73FEA"/>
    <w:rPr>
      <w:i/>
      <w:iCs/>
      <w:color w:val="404040" w:themeColor="text1" w:themeTint="BF"/>
    </w:rPr>
  </w:style>
  <w:style w:type="paragraph" w:styleId="ListParagraph">
    <w:name w:val="List Paragraph"/>
    <w:basedOn w:val="Normal"/>
    <w:uiPriority w:val="34"/>
    <w:qFormat/>
    <w:rsid w:val="00F73FEA"/>
    <w:pPr>
      <w:ind w:left="720"/>
      <w:contextualSpacing/>
    </w:pPr>
  </w:style>
  <w:style w:type="character" w:styleId="IntenseEmphasis">
    <w:name w:val="Intense Emphasis"/>
    <w:basedOn w:val="DefaultParagraphFont"/>
    <w:uiPriority w:val="21"/>
    <w:qFormat/>
    <w:rsid w:val="00F73FEA"/>
    <w:rPr>
      <w:i/>
      <w:iCs/>
      <w:color w:val="0F4761" w:themeColor="accent1" w:themeShade="BF"/>
    </w:rPr>
  </w:style>
  <w:style w:type="paragraph" w:styleId="IntenseQuote">
    <w:name w:val="Intense Quote"/>
    <w:basedOn w:val="Normal"/>
    <w:next w:val="Normal"/>
    <w:link w:val="IntenseQuoteChar"/>
    <w:uiPriority w:val="30"/>
    <w:qFormat/>
    <w:rsid w:val="00F73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EA"/>
    <w:rPr>
      <w:i/>
      <w:iCs/>
      <w:color w:val="0F4761" w:themeColor="accent1" w:themeShade="BF"/>
    </w:rPr>
  </w:style>
  <w:style w:type="character" w:styleId="IntenseReference">
    <w:name w:val="Intense Reference"/>
    <w:basedOn w:val="DefaultParagraphFont"/>
    <w:uiPriority w:val="32"/>
    <w:qFormat/>
    <w:rsid w:val="00F73FEA"/>
    <w:rPr>
      <w:b/>
      <w:bCs/>
      <w:smallCaps/>
      <w:color w:val="0F4761" w:themeColor="accent1" w:themeShade="BF"/>
      <w:spacing w:val="5"/>
    </w:rPr>
  </w:style>
  <w:style w:type="paragraph" w:styleId="NormalWeb">
    <w:name w:val="Normal (Web)"/>
    <w:basedOn w:val="Normal"/>
    <w:uiPriority w:val="99"/>
    <w:semiHidden/>
    <w:unhideWhenUsed/>
    <w:rsid w:val="00ED36F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ED36FE"/>
    <w:rPr>
      <w:b/>
      <w:bCs/>
    </w:rPr>
  </w:style>
  <w:style w:type="character" w:styleId="Hyperlink">
    <w:name w:val="Hyperlink"/>
    <w:basedOn w:val="DefaultParagraphFont"/>
    <w:uiPriority w:val="99"/>
    <w:unhideWhenUsed/>
    <w:rsid w:val="00435820"/>
    <w:rPr>
      <w:color w:val="467886" w:themeColor="hyperlink"/>
      <w:u w:val="single"/>
    </w:rPr>
  </w:style>
  <w:style w:type="character" w:styleId="UnresolvedMention">
    <w:name w:val="Unresolved Mention"/>
    <w:basedOn w:val="DefaultParagraphFont"/>
    <w:uiPriority w:val="99"/>
    <w:semiHidden/>
    <w:unhideWhenUsed/>
    <w:rsid w:val="00435820"/>
    <w:rPr>
      <w:color w:val="605E5C"/>
      <w:shd w:val="clear" w:color="auto" w:fill="E1DFDD"/>
    </w:rPr>
  </w:style>
  <w:style w:type="character" w:customStyle="1" w:styleId="oypena">
    <w:name w:val="oypena"/>
    <w:basedOn w:val="DefaultParagraphFont"/>
    <w:rsid w:val="0043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1927">
      <w:bodyDiv w:val="1"/>
      <w:marLeft w:val="0"/>
      <w:marRight w:val="0"/>
      <w:marTop w:val="0"/>
      <w:marBottom w:val="0"/>
      <w:divBdr>
        <w:top w:val="none" w:sz="0" w:space="0" w:color="auto"/>
        <w:left w:val="none" w:sz="0" w:space="0" w:color="auto"/>
        <w:bottom w:val="none" w:sz="0" w:space="0" w:color="auto"/>
        <w:right w:val="none" w:sz="0" w:space="0" w:color="auto"/>
      </w:divBdr>
    </w:div>
    <w:div w:id="241762712">
      <w:bodyDiv w:val="1"/>
      <w:marLeft w:val="0"/>
      <w:marRight w:val="0"/>
      <w:marTop w:val="0"/>
      <w:marBottom w:val="0"/>
      <w:divBdr>
        <w:top w:val="none" w:sz="0" w:space="0" w:color="auto"/>
        <w:left w:val="none" w:sz="0" w:space="0" w:color="auto"/>
        <w:bottom w:val="none" w:sz="0" w:space="0" w:color="auto"/>
        <w:right w:val="none" w:sz="0" w:space="0" w:color="auto"/>
      </w:divBdr>
      <w:divsChild>
        <w:div w:id="228272251">
          <w:marLeft w:val="0"/>
          <w:marRight w:val="0"/>
          <w:marTop w:val="0"/>
          <w:marBottom w:val="0"/>
          <w:divBdr>
            <w:top w:val="none" w:sz="0" w:space="0" w:color="auto"/>
            <w:left w:val="none" w:sz="0" w:space="0" w:color="auto"/>
            <w:bottom w:val="none" w:sz="0" w:space="0" w:color="auto"/>
            <w:right w:val="none" w:sz="0" w:space="0" w:color="auto"/>
          </w:divBdr>
          <w:divsChild>
            <w:div w:id="1340700284">
              <w:marLeft w:val="0"/>
              <w:marRight w:val="0"/>
              <w:marTop w:val="0"/>
              <w:marBottom w:val="0"/>
              <w:divBdr>
                <w:top w:val="none" w:sz="0" w:space="0" w:color="auto"/>
                <w:left w:val="none" w:sz="0" w:space="0" w:color="auto"/>
                <w:bottom w:val="none" w:sz="0" w:space="0" w:color="auto"/>
                <w:right w:val="none" w:sz="0" w:space="0" w:color="auto"/>
              </w:divBdr>
              <w:divsChild>
                <w:div w:id="1486815671">
                  <w:marLeft w:val="0"/>
                  <w:marRight w:val="0"/>
                  <w:marTop w:val="0"/>
                  <w:marBottom w:val="0"/>
                  <w:divBdr>
                    <w:top w:val="none" w:sz="0" w:space="0" w:color="auto"/>
                    <w:left w:val="none" w:sz="0" w:space="0" w:color="auto"/>
                    <w:bottom w:val="none" w:sz="0" w:space="0" w:color="auto"/>
                    <w:right w:val="none" w:sz="0" w:space="0" w:color="auto"/>
                  </w:divBdr>
                  <w:divsChild>
                    <w:div w:id="276332528">
                      <w:marLeft w:val="0"/>
                      <w:marRight w:val="0"/>
                      <w:marTop w:val="0"/>
                      <w:marBottom w:val="0"/>
                      <w:divBdr>
                        <w:top w:val="none" w:sz="0" w:space="0" w:color="auto"/>
                        <w:left w:val="none" w:sz="0" w:space="0" w:color="auto"/>
                        <w:bottom w:val="none" w:sz="0" w:space="0" w:color="auto"/>
                        <w:right w:val="none" w:sz="0" w:space="0" w:color="auto"/>
                      </w:divBdr>
                      <w:divsChild>
                        <w:div w:id="1599017425">
                          <w:marLeft w:val="0"/>
                          <w:marRight w:val="0"/>
                          <w:marTop w:val="0"/>
                          <w:marBottom w:val="0"/>
                          <w:divBdr>
                            <w:top w:val="none" w:sz="0" w:space="0" w:color="auto"/>
                            <w:left w:val="none" w:sz="0" w:space="0" w:color="auto"/>
                            <w:bottom w:val="none" w:sz="0" w:space="0" w:color="auto"/>
                            <w:right w:val="none" w:sz="0" w:space="0" w:color="auto"/>
                          </w:divBdr>
                          <w:divsChild>
                            <w:div w:id="15568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666845">
      <w:bodyDiv w:val="1"/>
      <w:marLeft w:val="0"/>
      <w:marRight w:val="0"/>
      <w:marTop w:val="0"/>
      <w:marBottom w:val="0"/>
      <w:divBdr>
        <w:top w:val="none" w:sz="0" w:space="0" w:color="auto"/>
        <w:left w:val="none" w:sz="0" w:space="0" w:color="auto"/>
        <w:bottom w:val="none" w:sz="0" w:space="0" w:color="auto"/>
        <w:right w:val="none" w:sz="0" w:space="0" w:color="auto"/>
      </w:divBdr>
    </w:div>
    <w:div w:id="520633918">
      <w:bodyDiv w:val="1"/>
      <w:marLeft w:val="0"/>
      <w:marRight w:val="0"/>
      <w:marTop w:val="0"/>
      <w:marBottom w:val="0"/>
      <w:divBdr>
        <w:top w:val="none" w:sz="0" w:space="0" w:color="auto"/>
        <w:left w:val="none" w:sz="0" w:space="0" w:color="auto"/>
        <w:bottom w:val="none" w:sz="0" w:space="0" w:color="auto"/>
        <w:right w:val="none" w:sz="0" w:space="0" w:color="auto"/>
      </w:divBdr>
    </w:div>
    <w:div w:id="597906662">
      <w:bodyDiv w:val="1"/>
      <w:marLeft w:val="0"/>
      <w:marRight w:val="0"/>
      <w:marTop w:val="0"/>
      <w:marBottom w:val="0"/>
      <w:divBdr>
        <w:top w:val="none" w:sz="0" w:space="0" w:color="auto"/>
        <w:left w:val="none" w:sz="0" w:space="0" w:color="auto"/>
        <w:bottom w:val="none" w:sz="0" w:space="0" w:color="auto"/>
        <w:right w:val="none" w:sz="0" w:space="0" w:color="auto"/>
      </w:divBdr>
    </w:div>
    <w:div w:id="1070227218">
      <w:bodyDiv w:val="1"/>
      <w:marLeft w:val="0"/>
      <w:marRight w:val="0"/>
      <w:marTop w:val="0"/>
      <w:marBottom w:val="0"/>
      <w:divBdr>
        <w:top w:val="none" w:sz="0" w:space="0" w:color="auto"/>
        <w:left w:val="none" w:sz="0" w:space="0" w:color="auto"/>
        <w:bottom w:val="none" w:sz="0" w:space="0" w:color="auto"/>
        <w:right w:val="none" w:sz="0" w:space="0" w:color="auto"/>
      </w:divBdr>
    </w:div>
    <w:div w:id="1118914132">
      <w:bodyDiv w:val="1"/>
      <w:marLeft w:val="0"/>
      <w:marRight w:val="0"/>
      <w:marTop w:val="0"/>
      <w:marBottom w:val="0"/>
      <w:divBdr>
        <w:top w:val="none" w:sz="0" w:space="0" w:color="auto"/>
        <w:left w:val="none" w:sz="0" w:space="0" w:color="auto"/>
        <w:bottom w:val="none" w:sz="0" w:space="0" w:color="auto"/>
        <w:right w:val="none" w:sz="0" w:space="0" w:color="auto"/>
      </w:divBdr>
    </w:div>
    <w:div w:id="1214737309">
      <w:bodyDiv w:val="1"/>
      <w:marLeft w:val="0"/>
      <w:marRight w:val="0"/>
      <w:marTop w:val="0"/>
      <w:marBottom w:val="0"/>
      <w:divBdr>
        <w:top w:val="none" w:sz="0" w:space="0" w:color="auto"/>
        <w:left w:val="none" w:sz="0" w:space="0" w:color="auto"/>
        <w:bottom w:val="none" w:sz="0" w:space="0" w:color="auto"/>
        <w:right w:val="none" w:sz="0" w:space="0" w:color="auto"/>
      </w:divBdr>
    </w:div>
    <w:div w:id="1732650201">
      <w:bodyDiv w:val="1"/>
      <w:marLeft w:val="0"/>
      <w:marRight w:val="0"/>
      <w:marTop w:val="0"/>
      <w:marBottom w:val="0"/>
      <w:divBdr>
        <w:top w:val="none" w:sz="0" w:space="0" w:color="auto"/>
        <w:left w:val="none" w:sz="0" w:space="0" w:color="auto"/>
        <w:bottom w:val="none" w:sz="0" w:space="0" w:color="auto"/>
        <w:right w:val="none" w:sz="0" w:space="0" w:color="auto"/>
      </w:divBdr>
    </w:div>
    <w:div w:id="212522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valdo07.medium.com/%20ravi20076-data-set-from-kaggle-7e234914#24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vi-chan.medium.com/how-to-download-any-data-set-from-kaggle-7e2adc152d7f" TargetMode="External"/><Relationship Id="rId5" Type="http://schemas.openxmlformats.org/officeDocument/2006/relationships/hyperlink" Target="https://www.kaggle.com/datasets/rizwan123456789/potato-disease-leaf-datasetp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TEKİN</dc:creator>
  <cp:keywords/>
  <dc:description/>
  <cp:lastModifiedBy>MUHAMMED TEKİN</cp:lastModifiedBy>
  <cp:revision>5</cp:revision>
  <dcterms:created xsi:type="dcterms:W3CDTF">2024-06-03T20:52:00Z</dcterms:created>
  <dcterms:modified xsi:type="dcterms:W3CDTF">2024-06-04T06:11:00Z</dcterms:modified>
</cp:coreProperties>
</file>