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E98" w:rsidRDefault="00C91E98" w:rsidP="00DC3C07">
      <w:pPr>
        <w:ind w:firstLine="883"/>
        <w:jc w:val="center"/>
        <w:rPr>
          <w:b/>
          <w:sz w:val="44"/>
          <w:szCs w:val="44"/>
        </w:rPr>
      </w:pPr>
      <w:proofErr w:type="spellStart"/>
      <w:r w:rsidRPr="00545320">
        <w:rPr>
          <w:rFonts w:hint="eastAsia"/>
          <w:b/>
          <w:sz w:val="44"/>
          <w:szCs w:val="44"/>
        </w:rPr>
        <w:t>OceanBase</w:t>
      </w:r>
      <w:proofErr w:type="spellEnd"/>
      <w:r>
        <w:rPr>
          <w:rFonts w:hint="eastAsia"/>
          <w:b/>
          <w:sz w:val="44"/>
          <w:szCs w:val="44"/>
        </w:rPr>
        <w:t>多集群事件通知机制</w:t>
      </w:r>
    </w:p>
    <w:p w:rsidR="00C91E98" w:rsidRPr="003249B7" w:rsidRDefault="00C91E98" w:rsidP="00DC3C07">
      <w:pPr>
        <w:ind w:firstLine="420"/>
        <w:jc w:val="center"/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48"/>
        <w:gridCol w:w="709"/>
        <w:gridCol w:w="3930"/>
        <w:gridCol w:w="1276"/>
        <w:gridCol w:w="870"/>
      </w:tblGrid>
      <w:tr w:rsidR="00C91E98" w:rsidRPr="00373939" w:rsidTr="00AE01B0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897167" w:rsidRDefault="00C91E98" w:rsidP="00AE01B0">
            <w:pPr>
              <w:spacing w:line="360" w:lineRule="auto"/>
              <w:ind w:firstLineChars="0" w:firstLine="0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897167" w:rsidRDefault="00C91E98" w:rsidP="00AE01B0">
            <w:pPr>
              <w:spacing w:line="360" w:lineRule="auto"/>
              <w:ind w:firstLineChars="0" w:firstLine="0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897167" w:rsidRDefault="00C91E98" w:rsidP="00AE01B0">
            <w:pPr>
              <w:spacing w:line="360" w:lineRule="auto"/>
              <w:ind w:firstLineChars="0" w:firstLine="0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897167" w:rsidRDefault="00C91E98" w:rsidP="00AE01B0">
            <w:pPr>
              <w:spacing w:line="360" w:lineRule="auto"/>
              <w:ind w:firstLineChars="94" w:firstLine="198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897167" w:rsidRDefault="00C91E98" w:rsidP="00AE01B0">
            <w:pPr>
              <w:spacing w:line="360" w:lineRule="auto"/>
              <w:ind w:firstLineChars="0" w:firstLine="0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897167" w:rsidRDefault="00C91E98" w:rsidP="00AE01B0">
            <w:pPr>
              <w:spacing w:line="360" w:lineRule="auto"/>
              <w:ind w:firstLineChars="0" w:firstLine="0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C91E98" w:rsidRPr="00373939" w:rsidTr="00B57D2F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897167" w:rsidRDefault="00C91E98" w:rsidP="00AE01B0">
            <w:pPr>
              <w:ind w:firstLineChars="94" w:firstLine="198"/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0"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95" w:firstLine="199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0"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2012/</w:t>
            </w:r>
            <w:r>
              <w:rPr>
                <w:rFonts w:ascii="宋体" w:hAnsi="宋体" w:hint="eastAsia"/>
                <w:bCs/>
                <w:color w:val="0000FF"/>
              </w:rPr>
              <w:t>12</w:t>
            </w:r>
            <w:r>
              <w:rPr>
                <w:rFonts w:ascii="宋体" w:hAnsi="宋体"/>
                <w:bCs/>
                <w:color w:val="0000FF"/>
              </w:rPr>
              <w:t>/</w:t>
            </w:r>
            <w:r>
              <w:rPr>
                <w:rFonts w:ascii="宋体" w:hAnsi="宋体" w:hint="eastAsia"/>
                <w:bCs/>
                <w:color w:val="0000FF"/>
              </w:rPr>
              <w:t>20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0" w:firstLine="0"/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晓楚</w:t>
            </w:r>
            <w:proofErr w:type="gramEnd"/>
          </w:p>
        </w:tc>
      </w:tr>
      <w:tr w:rsidR="00C91E98" w:rsidRPr="00373939" w:rsidTr="00B57D2F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D22FCB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</w:tr>
      <w:tr w:rsidR="00C91E98" w:rsidRPr="00373939" w:rsidTr="00B57D2F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</w:tr>
      <w:tr w:rsidR="00C91E98" w:rsidRPr="00373939" w:rsidTr="00B57D2F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F96B69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</w:tr>
      <w:tr w:rsidR="00C91E98" w:rsidRPr="00373939" w:rsidTr="00B57D2F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F96B69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</w:tr>
      <w:tr w:rsidR="00C91E98" w:rsidRPr="00373939" w:rsidTr="00B57D2F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AE01B0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Pr="00506867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8" w:rsidRDefault="00C91E98" w:rsidP="00DC3C07">
            <w:pPr>
              <w:ind w:firstLine="420"/>
              <w:rPr>
                <w:rFonts w:ascii="宋体" w:hAnsi="宋体"/>
                <w:bCs/>
                <w:color w:val="0000FF"/>
              </w:rPr>
            </w:pPr>
          </w:p>
        </w:tc>
      </w:tr>
    </w:tbl>
    <w:p w:rsidR="00983ADB" w:rsidRDefault="00983ADB" w:rsidP="00983ADB">
      <w:pPr>
        <w:ind w:firstLine="420"/>
        <w:rPr>
          <w:rFonts w:hint="eastAsia"/>
        </w:rPr>
      </w:pPr>
    </w:p>
    <w:sdt>
      <w:sdtPr>
        <w:rPr>
          <w:lang w:val="zh-CN"/>
        </w:rPr>
        <w:id w:val="1330173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83ADB" w:rsidRDefault="00983ADB" w:rsidP="00983ADB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983ADB" w:rsidRDefault="00983AD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48909" w:history="1">
            <w:r w:rsidRPr="0050435A">
              <w:rPr>
                <w:rStyle w:val="a7"/>
                <w:rFonts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0" w:history="1">
            <w:r w:rsidRPr="0050435A">
              <w:rPr>
                <w:rStyle w:val="a7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1" w:history="1">
            <w:r w:rsidRPr="0050435A">
              <w:rPr>
                <w:rStyle w:val="a7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2" w:history="1">
            <w:r w:rsidRPr="0050435A">
              <w:rPr>
                <w:rStyle w:val="a7"/>
                <w:noProof/>
              </w:rPr>
              <w:t>__trigger_event</w:t>
            </w:r>
            <w:r w:rsidRPr="0050435A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3" w:history="1">
            <w:r w:rsidRPr="0050435A">
              <w:rPr>
                <w:rStyle w:val="a7"/>
                <w:noProof/>
              </w:rPr>
              <w:t>__trigger_event</w:t>
            </w:r>
            <w:r w:rsidRPr="0050435A">
              <w:rPr>
                <w:rStyle w:val="a7"/>
                <w:rFonts w:hint="eastAsia"/>
                <w:noProof/>
              </w:rPr>
              <w:t>行数据到</w:t>
            </w:r>
            <w:r w:rsidRPr="0050435A">
              <w:rPr>
                <w:rStyle w:val="a7"/>
                <w:noProof/>
              </w:rPr>
              <w:t xml:space="preserve"> Trigger</w:t>
            </w:r>
            <w:r w:rsidRPr="0050435A">
              <w:rPr>
                <w:rStyle w:val="a7"/>
                <w:rFonts w:hint="eastAsia"/>
                <w:noProof/>
              </w:rPr>
              <w:t>事件的转化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4" w:history="1">
            <w:r w:rsidRPr="0050435A">
              <w:rPr>
                <w:rStyle w:val="a7"/>
                <w:noProof/>
              </w:rPr>
              <w:t>Trigger</w:t>
            </w:r>
            <w:r w:rsidRPr="0050435A">
              <w:rPr>
                <w:rStyle w:val="a7"/>
                <w:rFonts w:hint="eastAsia"/>
                <w:noProof/>
              </w:rPr>
              <w:t>事件的处理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5" w:history="1">
            <w:r w:rsidRPr="0050435A">
              <w:rPr>
                <w:rStyle w:val="a7"/>
                <w:rFonts w:hint="eastAsia"/>
                <w:noProof/>
              </w:rPr>
              <w:t>特殊考虑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6" w:history="1">
            <w:r w:rsidRPr="0050435A">
              <w:rPr>
                <w:rStyle w:val="a7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7" w:history="1">
            <w:r w:rsidRPr="0050435A">
              <w:rPr>
                <w:rStyle w:val="a7"/>
                <w:noProof/>
              </w:rPr>
              <w:t>__trigger_event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8" w:history="1">
            <w:r w:rsidRPr="0050435A">
              <w:rPr>
                <w:rStyle w:val="a7"/>
                <w:noProof/>
              </w:rPr>
              <w:t>ObTriggerMsg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19" w:history="1">
            <w:r w:rsidRPr="0050435A">
              <w:rPr>
                <w:rStyle w:val="a7"/>
                <w:noProof/>
              </w:rPr>
              <w:t>ObRsTriggerEvent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3848920" w:history="1">
            <w:r w:rsidRPr="0050435A">
              <w:rPr>
                <w:rStyle w:val="a7"/>
                <w:noProof/>
              </w:rPr>
              <w:t>Trigger</w:t>
            </w:r>
            <w:r w:rsidRPr="0050435A">
              <w:rPr>
                <w:rStyle w:val="a7"/>
                <w:rFonts w:hint="eastAsia"/>
                <w:noProof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ADB" w:rsidRDefault="00983ADB" w:rsidP="00983ADB">
          <w:pPr>
            <w:ind w:firstLine="420"/>
          </w:pPr>
          <w:r>
            <w:fldChar w:fldCharType="end"/>
          </w:r>
        </w:p>
      </w:sdtContent>
    </w:sdt>
    <w:p w:rsidR="00983ADB" w:rsidRDefault="00983ADB" w:rsidP="00983ADB">
      <w:pPr>
        <w:ind w:firstLine="420"/>
        <w:rPr>
          <w:rFonts w:hint="eastAsia"/>
        </w:rPr>
      </w:pPr>
    </w:p>
    <w:p w:rsidR="00166544" w:rsidRPr="00983ADB" w:rsidRDefault="00166544" w:rsidP="00983ADB">
      <w:pPr>
        <w:ind w:firstLine="420"/>
        <w:rPr>
          <w:rFonts w:hint="eastAsia"/>
        </w:rPr>
      </w:pPr>
    </w:p>
    <w:p w:rsidR="00C91E98" w:rsidRPr="00D06770" w:rsidRDefault="00C91E98" w:rsidP="00D06770">
      <w:pPr>
        <w:pStyle w:val="1"/>
        <w:ind w:firstLine="883"/>
        <w:rPr>
          <w:rFonts w:hint="eastAsia"/>
        </w:rPr>
      </w:pPr>
      <w:bookmarkStart w:id="0" w:name="_Toc343848909"/>
      <w:r w:rsidRPr="00D06770">
        <w:rPr>
          <w:rFonts w:hint="eastAsia"/>
        </w:rPr>
        <w:t>需求</w:t>
      </w:r>
      <w:bookmarkEnd w:id="0"/>
    </w:p>
    <w:p w:rsidR="00521989" w:rsidRDefault="00C91E98" w:rsidP="00DC3C07">
      <w:pPr>
        <w:ind w:firstLine="420"/>
        <w:rPr>
          <w:rFonts w:hint="eastAsia"/>
        </w:rPr>
      </w:pPr>
      <w:r>
        <w:rPr>
          <w:rFonts w:hint="eastAsia"/>
        </w:rPr>
        <w:t>多集群中，存在这样一种需求：主集群希望将</w:t>
      </w:r>
      <w:r w:rsidR="00521989">
        <w:rPr>
          <w:rFonts w:hint="eastAsia"/>
        </w:rPr>
        <w:t>一</w:t>
      </w:r>
      <w:r>
        <w:rPr>
          <w:rFonts w:hint="eastAsia"/>
        </w:rPr>
        <w:t>个事件广播到所有备集群，</w:t>
      </w:r>
      <w:r w:rsidR="00521989">
        <w:rPr>
          <w:rFonts w:hint="eastAsia"/>
        </w:rPr>
        <w:t>使得</w:t>
      </w:r>
      <w:r>
        <w:rPr>
          <w:rFonts w:hint="eastAsia"/>
        </w:rPr>
        <w:t>备</w:t>
      </w:r>
      <w:r w:rsidR="00521989">
        <w:rPr>
          <w:rFonts w:hint="eastAsia"/>
        </w:rPr>
        <w:t>集群也能感知到事件的发生</w:t>
      </w:r>
      <w:r>
        <w:rPr>
          <w:rFonts w:hint="eastAsia"/>
        </w:rPr>
        <w:t>。</w:t>
      </w:r>
    </w:p>
    <w:p w:rsidR="00C91E98" w:rsidRDefault="00C91E98" w:rsidP="00DC3C07">
      <w:pPr>
        <w:ind w:firstLine="420"/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>create table sample (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操作，主集群创建好表</w:t>
      </w:r>
      <w:r>
        <w:rPr>
          <w:rFonts w:hint="eastAsia"/>
        </w:rPr>
        <w:t>sample</w:t>
      </w:r>
      <w:r>
        <w:rPr>
          <w:rFonts w:hint="eastAsia"/>
        </w:rPr>
        <w:t>表后会刷新</w:t>
      </w:r>
      <w:r>
        <w:rPr>
          <w:rFonts w:hint="eastAsia"/>
        </w:rPr>
        <w:t>schema</w:t>
      </w:r>
      <w:r>
        <w:rPr>
          <w:rFonts w:hint="eastAsia"/>
        </w:rPr>
        <w:t>，并将新的</w:t>
      </w:r>
      <w:r>
        <w:rPr>
          <w:rFonts w:hint="eastAsia"/>
        </w:rPr>
        <w:t>schema</w:t>
      </w:r>
      <w:r>
        <w:rPr>
          <w:rFonts w:hint="eastAsia"/>
        </w:rPr>
        <w:t>通知给本集群的全部</w:t>
      </w:r>
      <w:r>
        <w:rPr>
          <w:rFonts w:hint="eastAsia"/>
        </w:rPr>
        <w:t>server</w:t>
      </w:r>
      <w:r>
        <w:rPr>
          <w:rFonts w:hint="eastAsia"/>
        </w:rPr>
        <w:t>，只有这样</w:t>
      </w:r>
      <w:r>
        <w:rPr>
          <w:rFonts w:hint="eastAsia"/>
        </w:rPr>
        <w:t>create</w:t>
      </w:r>
      <w:r>
        <w:rPr>
          <w:rFonts w:hint="eastAsia"/>
        </w:rPr>
        <w:t>好的表格才能被集群中的</w:t>
      </w:r>
      <w:r>
        <w:rPr>
          <w:rFonts w:hint="eastAsia"/>
        </w:rPr>
        <w:t>server</w:t>
      </w:r>
      <w:r>
        <w:rPr>
          <w:rFonts w:hint="eastAsia"/>
        </w:rPr>
        <w:t>查询到。但是备集群并不知道创建表格事件，因此在备集群上执行</w:t>
      </w:r>
      <w:r>
        <w:rPr>
          <w:rFonts w:hint="eastAsia"/>
        </w:rPr>
        <w:t>select * from sample;</w:t>
      </w:r>
      <w:r>
        <w:rPr>
          <w:rFonts w:hint="eastAsia"/>
        </w:rPr>
        <w:t>会报告</w:t>
      </w:r>
      <w:r>
        <w:rPr>
          <w:rFonts w:hint="eastAsia"/>
        </w:rPr>
        <w:t>sample</w:t>
      </w:r>
      <w:r>
        <w:rPr>
          <w:rFonts w:hint="eastAsia"/>
        </w:rPr>
        <w:t>表不存在。如果</w:t>
      </w:r>
      <w:r w:rsidR="00521989">
        <w:rPr>
          <w:rFonts w:hint="eastAsia"/>
        </w:rPr>
        <w:t>有一种广播机制，能够将创建表格的事件通知给所有备集群，备集群就能够去主动的获取并刷新</w:t>
      </w:r>
      <w:r w:rsidR="00521989">
        <w:rPr>
          <w:rFonts w:hint="eastAsia"/>
        </w:rPr>
        <w:t>schema</w:t>
      </w:r>
      <w:r w:rsidR="00521989">
        <w:rPr>
          <w:rFonts w:hint="eastAsia"/>
        </w:rPr>
        <w:t>。</w:t>
      </w:r>
    </w:p>
    <w:p w:rsidR="00C91E98" w:rsidRDefault="00C91E98" w:rsidP="00DC3C07">
      <w:pPr>
        <w:pStyle w:val="1"/>
        <w:ind w:firstLine="883"/>
        <w:rPr>
          <w:rFonts w:hint="eastAsia"/>
        </w:rPr>
      </w:pPr>
      <w:bookmarkStart w:id="1" w:name="_Toc343848910"/>
      <w:r>
        <w:rPr>
          <w:rFonts w:hint="eastAsia"/>
        </w:rPr>
        <w:t>设计</w:t>
      </w:r>
      <w:bookmarkEnd w:id="1"/>
    </w:p>
    <w:p w:rsidR="00C91E98" w:rsidRDefault="00C91E98" w:rsidP="00DC3C07">
      <w:pPr>
        <w:ind w:firstLine="420"/>
        <w:rPr>
          <w:rFonts w:hint="eastAsia"/>
        </w:rPr>
      </w:pPr>
      <w:r>
        <w:rPr>
          <w:rFonts w:hint="eastAsia"/>
        </w:rPr>
        <w:t>多集群中，主备集群主要通过日志建立联系。</w:t>
      </w:r>
      <w:r w:rsidR="00521989">
        <w:rPr>
          <w:rFonts w:hint="eastAsia"/>
        </w:rPr>
        <w:t>当主集群希望广播一个事件的时候，它可以写一条特殊的事件日志。备集群的主</w:t>
      </w:r>
      <w:proofErr w:type="spellStart"/>
      <w:r w:rsidR="00521989">
        <w:rPr>
          <w:rFonts w:hint="eastAsia"/>
        </w:rPr>
        <w:t>UpdateServer</w:t>
      </w:r>
      <w:proofErr w:type="spellEnd"/>
      <w:r w:rsidR="00A16F97">
        <w:rPr>
          <w:rFonts w:hint="eastAsia"/>
        </w:rPr>
        <w:t>(UPS)</w:t>
      </w:r>
      <w:r w:rsidR="00521989">
        <w:rPr>
          <w:rFonts w:hint="eastAsia"/>
        </w:rPr>
        <w:t>重放日志的过程中会检查日志类型，当发现日志为事件日志时则说明主集群通知了一个事件，它将该事件</w:t>
      </w:r>
      <w:proofErr w:type="gramStart"/>
      <w:r w:rsidR="00521989">
        <w:rPr>
          <w:rFonts w:hint="eastAsia"/>
        </w:rPr>
        <w:t>转发给备集群</w:t>
      </w:r>
      <w:proofErr w:type="gramEnd"/>
      <w:r w:rsidR="00521989">
        <w:rPr>
          <w:rFonts w:hint="eastAsia"/>
        </w:rPr>
        <w:t>的</w:t>
      </w:r>
      <w:proofErr w:type="spellStart"/>
      <w:r w:rsidR="00521989">
        <w:rPr>
          <w:rFonts w:hint="eastAsia"/>
        </w:rPr>
        <w:t>RootServer</w:t>
      </w:r>
      <w:proofErr w:type="spellEnd"/>
      <w:r w:rsidR="00A16F97">
        <w:rPr>
          <w:rFonts w:hint="eastAsia"/>
        </w:rPr>
        <w:t>(RS)</w:t>
      </w:r>
      <w:r w:rsidR="00521989">
        <w:rPr>
          <w:rFonts w:hint="eastAsia"/>
        </w:rPr>
        <w:t>，由</w:t>
      </w:r>
      <w:proofErr w:type="spellStart"/>
      <w:r w:rsidR="00521989">
        <w:rPr>
          <w:rFonts w:hint="eastAsia"/>
        </w:rPr>
        <w:t>RootServer</w:t>
      </w:r>
      <w:proofErr w:type="spellEnd"/>
      <w:r w:rsidR="00521989">
        <w:rPr>
          <w:rFonts w:hint="eastAsia"/>
        </w:rPr>
        <w:t>决定采取什么样的相应。如下图所示：</w:t>
      </w:r>
    </w:p>
    <w:p w:rsidR="00521989" w:rsidRDefault="00856FF3" w:rsidP="00DC3C07">
      <w:pPr>
        <w:ind w:firstLine="420"/>
        <w:rPr>
          <w:rFonts w:hint="eastAsia"/>
        </w:rPr>
      </w:pPr>
      <w:r w:rsidRPr="00856FF3">
        <w:drawing>
          <wp:inline distT="0" distB="0" distL="0" distR="0">
            <wp:extent cx="5274310" cy="3902623"/>
            <wp:effectExtent l="19050" t="0" r="254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0800" cy="5328592"/>
                      <a:chOff x="755576" y="980728"/>
                      <a:chExt cx="7200800" cy="5328592"/>
                    </a:xfrm>
                  </a:grpSpPr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1403648" y="2564904"/>
                        <a:ext cx="1008112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主主</a:t>
                          </a:r>
                          <a:r>
                            <a:rPr lang="en-US" altLang="zh-CN" dirty="0" smtClean="0"/>
                            <a:t>UPS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直接箭头连接符 4"/>
                      <a:cNvCxnSpPr>
                        <a:endCxn id="4" idx="0"/>
                      </a:cNvCxnSpPr>
                    </a:nvCxnSpPr>
                    <a:spPr>
                      <a:xfrm>
                        <a:off x="1907704" y="2204864"/>
                        <a:ext cx="0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直接箭头连接符 5"/>
                      <a:cNvCxnSpPr>
                        <a:stCxn id="4" idx="3"/>
                        <a:endCxn id="13" idx="1"/>
                      </a:cNvCxnSpPr>
                    </a:nvCxnSpPr>
                    <a:spPr>
                      <a:xfrm>
                        <a:off x="2411760" y="2960948"/>
                        <a:ext cx="1728192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570292" y="2627620"/>
                        <a:ext cx="15696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实时日志同步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115616" y="1844824"/>
                        <a:ext cx="110799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事件通知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grpSp>
                    <a:nvGrpSpPr>
                      <a:cNvPr id="9" name="组合 8"/>
                      <a:cNvGrpSpPr/>
                    </a:nvGrpSpPr>
                    <a:grpSpPr>
                      <a:xfrm>
                        <a:off x="4139952" y="980728"/>
                        <a:ext cx="3816424" cy="2592288"/>
                        <a:chOff x="4139952" y="980728"/>
                        <a:chExt cx="3816424" cy="2592288"/>
                      </a:xfrm>
                    </a:grpSpPr>
                    <a:grpSp>
                      <a:nvGrpSpPr>
                        <a:cNvPr id="10" name="组合 52"/>
                        <a:cNvGrpSpPr/>
                      </a:nvGrpSpPr>
                      <a:grpSpPr>
                        <a:xfrm>
                          <a:off x="4139952" y="1432256"/>
                          <a:ext cx="3600400" cy="1958272"/>
                          <a:chOff x="4139952" y="1432256"/>
                          <a:chExt cx="3600400" cy="1958272"/>
                        </a:xfrm>
                      </a:grpSpPr>
                      <a:sp>
                        <a:nvSpPr>
                          <a:cNvPr id="13" name="圆角矩形 12"/>
                          <a:cNvSpPr/>
                        </a:nvSpPr>
                        <a:spPr>
                          <a:xfrm>
                            <a:off x="4139952" y="2564904"/>
                            <a:ext cx="1008112" cy="792088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dirty="0" smtClean="0"/>
                                <a:t>备主</a:t>
                              </a:r>
                              <a:r>
                                <a:rPr lang="en-US" altLang="zh-CN" dirty="0" smtClean="0"/>
                                <a:t>UPS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圆角矩形 13"/>
                          <a:cNvSpPr/>
                        </a:nvSpPr>
                        <a:spPr>
                          <a:xfrm>
                            <a:off x="4932040" y="1484784"/>
                            <a:ext cx="1440160" cy="57606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dirty="0" smtClean="0"/>
                                <a:t>备</a:t>
                              </a:r>
                              <a:r>
                                <a:rPr lang="en-US" altLang="zh-CN" dirty="0" smtClean="0"/>
                                <a:t>RS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5" name="直接箭头连接符 14"/>
                          <a:cNvCxnSpPr>
                            <a:stCxn id="13" idx="0"/>
                            <a:endCxn id="14" idx="1"/>
                          </a:cNvCxnSpPr>
                        </a:nvCxnSpPr>
                        <a:spPr>
                          <a:xfrm flipV="1">
                            <a:off x="4644008" y="1772816"/>
                            <a:ext cx="288032" cy="7920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6" name="TextBox 15"/>
                          <a:cNvSpPr txBox="1"/>
                        </a:nvSpPr>
                        <a:spPr>
                          <a:xfrm rot="17638201">
                            <a:off x="3972184" y="1847792"/>
                            <a:ext cx="120040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dirty="0" smtClean="0"/>
                                <a:t>     事件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7" name="组合 32"/>
                          <a:cNvGrpSpPr/>
                        </a:nvGrpSpPr>
                        <a:grpSpPr>
                          <a:xfrm>
                            <a:off x="6122640" y="2204864"/>
                            <a:ext cx="1617712" cy="1185664"/>
                            <a:chOff x="6122640" y="2531368"/>
                            <a:chExt cx="1617712" cy="1185664"/>
                          </a:xfrm>
                        </a:grpSpPr>
                        <a:sp>
                          <a:nvSpPr>
                            <a:cNvPr id="20" name="圆角矩形 19"/>
                            <a:cNvSpPr/>
                          </a:nvSpPr>
                          <a:spPr>
                            <a:xfrm>
                              <a:off x="6122640" y="25313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1" name="圆角矩形 20"/>
                            <a:cNvSpPr/>
                          </a:nvSpPr>
                          <a:spPr>
                            <a:xfrm>
                              <a:off x="6275040" y="26837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2" name="圆角矩形 21"/>
                            <a:cNvSpPr/>
                          </a:nvSpPr>
                          <a:spPr>
                            <a:xfrm>
                              <a:off x="6427440" y="28361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" name="圆角矩形 22"/>
                            <a:cNvSpPr/>
                          </a:nvSpPr>
                          <a:spPr>
                            <a:xfrm>
                              <a:off x="6579840" y="29885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" name="圆角矩形 23"/>
                            <a:cNvSpPr/>
                          </a:nvSpPr>
                          <a:spPr>
                            <a:xfrm>
                              <a:off x="6732240" y="31409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cxnSp>
                        <a:nvCxnSpPr>
                          <a:cNvPr id="18" name="直接箭头连接符 17"/>
                          <a:cNvCxnSpPr>
                            <a:stCxn id="14" idx="3"/>
                            <a:endCxn id="22" idx="0"/>
                          </a:cNvCxnSpPr>
                        </a:nvCxnSpPr>
                        <a:spPr>
                          <a:xfrm>
                            <a:off x="6372200" y="1772816"/>
                            <a:ext cx="559296" cy="7368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" name="TextBox 18"/>
                          <a:cNvSpPr txBox="1"/>
                        </a:nvSpPr>
                        <a:spPr>
                          <a:xfrm>
                            <a:off x="6660232" y="1772816"/>
                            <a:ext cx="87716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dirty="0" smtClean="0"/>
                                <a:t>**</a:t>
                              </a:r>
                              <a:r>
                                <a:rPr lang="zh-CN" altLang="en-US" dirty="0" smtClean="0"/>
                                <a:t>命令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" name="圆角矩形 10"/>
                        <a:cNvSpPr/>
                      </a:nvSpPr>
                      <a:spPr>
                        <a:xfrm>
                          <a:off x="4139952" y="1124744"/>
                          <a:ext cx="3816424" cy="2448272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剪去单角的矩形 11"/>
                        <a:cNvSpPr/>
                      </a:nvSpPr>
                      <a:spPr>
                        <a:xfrm>
                          <a:off x="6732240" y="980728"/>
                          <a:ext cx="986408" cy="360040"/>
                        </a:xfrm>
                        <a:prstGeom prst="snip1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备集群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5" name="组合 24"/>
                      <a:cNvGrpSpPr/>
                    </a:nvGrpSpPr>
                    <a:grpSpPr>
                      <a:xfrm>
                        <a:off x="4139952" y="3717032"/>
                        <a:ext cx="3816424" cy="2592288"/>
                        <a:chOff x="4139952" y="980728"/>
                        <a:chExt cx="3816424" cy="2592288"/>
                      </a:xfrm>
                    </a:grpSpPr>
                    <a:grpSp>
                      <a:nvGrpSpPr>
                        <a:cNvPr id="26" name="组合 52"/>
                        <a:cNvGrpSpPr/>
                      </a:nvGrpSpPr>
                      <a:grpSpPr>
                        <a:xfrm>
                          <a:off x="4139952" y="1432256"/>
                          <a:ext cx="3600400" cy="1958272"/>
                          <a:chOff x="4139952" y="1432256"/>
                          <a:chExt cx="3600400" cy="1958272"/>
                        </a:xfrm>
                      </a:grpSpPr>
                      <a:sp>
                        <a:nvSpPr>
                          <a:cNvPr id="29" name="圆角矩形 28"/>
                          <a:cNvSpPr/>
                        </a:nvSpPr>
                        <a:spPr>
                          <a:xfrm>
                            <a:off x="4139952" y="2564904"/>
                            <a:ext cx="1008112" cy="792088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dirty="0" smtClean="0"/>
                                <a:t>备主</a:t>
                              </a:r>
                              <a:r>
                                <a:rPr lang="en-US" altLang="zh-CN" dirty="0" smtClean="0"/>
                                <a:t>UPS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0" name="圆角矩形 29"/>
                          <a:cNvSpPr/>
                        </a:nvSpPr>
                        <a:spPr>
                          <a:xfrm>
                            <a:off x="4932040" y="1484784"/>
                            <a:ext cx="1440160" cy="57606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dirty="0" smtClean="0"/>
                                <a:t>备</a:t>
                              </a:r>
                              <a:r>
                                <a:rPr lang="en-US" altLang="zh-CN" dirty="0" smtClean="0"/>
                                <a:t>RS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1" name="直接箭头连接符 30"/>
                          <a:cNvCxnSpPr>
                            <a:stCxn id="29" idx="0"/>
                            <a:endCxn id="30" idx="1"/>
                          </a:cNvCxnSpPr>
                        </a:nvCxnSpPr>
                        <a:spPr>
                          <a:xfrm flipV="1">
                            <a:off x="4644008" y="1772816"/>
                            <a:ext cx="288032" cy="7920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2" name="TextBox 31"/>
                          <a:cNvSpPr txBox="1"/>
                        </a:nvSpPr>
                        <a:spPr>
                          <a:xfrm rot="17638201">
                            <a:off x="3972184" y="1847792"/>
                            <a:ext cx="120040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dirty="0" smtClean="0"/>
                                <a:t>     事件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33" name="组合 32"/>
                          <a:cNvGrpSpPr/>
                        </a:nvGrpSpPr>
                        <a:grpSpPr>
                          <a:xfrm>
                            <a:off x="6122640" y="2204864"/>
                            <a:ext cx="1617712" cy="1185664"/>
                            <a:chOff x="6122640" y="2531368"/>
                            <a:chExt cx="1617712" cy="1185664"/>
                          </a:xfrm>
                        </a:grpSpPr>
                        <a:sp>
                          <a:nvSpPr>
                            <a:cNvPr id="36" name="圆角矩形 35"/>
                            <a:cNvSpPr/>
                          </a:nvSpPr>
                          <a:spPr>
                            <a:xfrm>
                              <a:off x="6122640" y="25313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" name="圆角矩形 36"/>
                            <a:cNvSpPr/>
                          </a:nvSpPr>
                          <a:spPr>
                            <a:xfrm>
                              <a:off x="6275040" y="26837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" name="圆角矩形 37"/>
                            <a:cNvSpPr/>
                          </a:nvSpPr>
                          <a:spPr>
                            <a:xfrm>
                              <a:off x="6427440" y="28361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9" name="圆角矩形 38"/>
                            <a:cNvSpPr/>
                          </a:nvSpPr>
                          <a:spPr>
                            <a:xfrm>
                              <a:off x="6579840" y="29885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0" name="圆角矩形 39"/>
                            <a:cNvSpPr/>
                          </a:nvSpPr>
                          <a:spPr>
                            <a:xfrm>
                              <a:off x="6732240" y="3140968"/>
                              <a:ext cx="1008112" cy="576064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server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cxnSp>
                        <a:nvCxnSpPr>
                          <a:cNvPr id="34" name="直接箭头连接符 33"/>
                          <a:cNvCxnSpPr>
                            <a:stCxn id="30" idx="3"/>
                            <a:endCxn id="38" idx="0"/>
                          </a:cNvCxnSpPr>
                        </a:nvCxnSpPr>
                        <a:spPr>
                          <a:xfrm>
                            <a:off x="6372200" y="1772816"/>
                            <a:ext cx="559296" cy="7368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5" name="TextBox 34"/>
                          <a:cNvSpPr txBox="1"/>
                        </a:nvSpPr>
                        <a:spPr>
                          <a:xfrm>
                            <a:off x="6660232" y="1772816"/>
                            <a:ext cx="87716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dirty="0" smtClean="0"/>
                                <a:t>**</a:t>
                              </a:r>
                              <a:r>
                                <a:rPr lang="zh-CN" altLang="en-US" dirty="0" smtClean="0"/>
                                <a:t>命令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7" name="圆角矩形 26"/>
                        <a:cNvSpPr/>
                      </a:nvSpPr>
                      <a:spPr>
                        <a:xfrm>
                          <a:off x="4139952" y="1124744"/>
                          <a:ext cx="3816424" cy="2448272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剪去单角的矩形 27"/>
                        <a:cNvSpPr/>
                      </a:nvSpPr>
                      <a:spPr>
                        <a:xfrm>
                          <a:off x="6732240" y="980728"/>
                          <a:ext cx="986408" cy="360040"/>
                        </a:xfrm>
                        <a:prstGeom prst="snip1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备集群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cxnSp>
                    <a:nvCxnSpPr>
                      <a:cNvPr id="41" name="直接箭头连接符 40"/>
                      <a:cNvCxnSpPr>
                        <a:stCxn id="4" idx="3"/>
                        <a:endCxn id="27" idx="1"/>
                      </a:cNvCxnSpPr>
                    </a:nvCxnSpPr>
                    <a:spPr>
                      <a:xfrm>
                        <a:off x="2411760" y="2960948"/>
                        <a:ext cx="1728192" cy="212423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 rot="2911001">
                        <a:off x="2552890" y="4190240"/>
                        <a:ext cx="15696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实时日志同步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圆角矩形 42"/>
                      <a:cNvSpPr/>
                    </a:nvSpPr>
                    <a:spPr>
                      <a:xfrm>
                        <a:off x="755576" y="1268760"/>
                        <a:ext cx="1728192" cy="2520280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剪去单角的矩形 43"/>
                      <a:cNvSpPr/>
                    </a:nvSpPr>
                    <a:spPr>
                      <a:xfrm>
                        <a:off x="1331640" y="1124744"/>
                        <a:ext cx="936104" cy="360040"/>
                      </a:xfrm>
                      <a:prstGeom prst="snip1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主集群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形状 44"/>
                      <a:cNvCxnSpPr>
                        <a:stCxn id="27" idx="1"/>
                        <a:endCxn id="4" idx="2"/>
                      </a:cNvCxnSpPr>
                    </a:nvCxnSpPr>
                    <a:spPr>
                      <a:xfrm rot="10800000">
                        <a:off x="1907704" y="3356992"/>
                        <a:ext cx="2232248" cy="172819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1187624" y="5085184"/>
                        <a:ext cx="110799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事件通知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06770" w:rsidRDefault="00D06770" w:rsidP="00DC3C07">
      <w:pPr>
        <w:ind w:firstLine="420"/>
        <w:rPr>
          <w:rFonts w:hint="eastAsia"/>
        </w:rPr>
      </w:pPr>
    </w:p>
    <w:p w:rsidR="00856FF3" w:rsidRDefault="00856FF3" w:rsidP="00DC3C07">
      <w:pPr>
        <w:ind w:firstLine="420"/>
        <w:rPr>
          <w:rFonts w:hint="eastAsia"/>
        </w:rPr>
      </w:pPr>
      <w:r>
        <w:rPr>
          <w:rFonts w:hint="eastAsia"/>
        </w:rPr>
        <w:t>上图中，有两点需要注意：</w:t>
      </w:r>
    </w:p>
    <w:p w:rsidR="00C91E98" w:rsidRDefault="00856FF3" w:rsidP="00856F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事件通知</w:t>
      </w:r>
      <w:proofErr w:type="gramStart"/>
      <w:r>
        <w:rPr>
          <w:rFonts w:hint="eastAsia"/>
        </w:rPr>
        <w:t>的源不限于</w:t>
      </w:r>
      <w:proofErr w:type="gramEnd"/>
      <w:r>
        <w:rPr>
          <w:rFonts w:hint="eastAsia"/>
        </w:rPr>
        <w:t>主集群，备集群也可以发出事件通知。</w:t>
      </w:r>
    </w:p>
    <w:p w:rsidR="00856FF3" w:rsidRDefault="00856FF3" w:rsidP="00856F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UPS</w:t>
      </w:r>
      <w:r w:rsidR="003932EB">
        <w:rPr>
          <w:rFonts w:hint="eastAsia"/>
        </w:rPr>
        <w:t>也可以向自己的</w:t>
      </w:r>
      <w:r w:rsidR="003932EB">
        <w:rPr>
          <w:rFonts w:hint="eastAsia"/>
        </w:rPr>
        <w:t>RS</w:t>
      </w:r>
      <w:r w:rsidR="003932EB">
        <w:rPr>
          <w:rFonts w:hint="eastAsia"/>
        </w:rPr>
        <w:t>发出事件，处理方式与备集群一致（图中没有画出来）</w:t>
      </w:r>
    </w:p>
    <w:p w:rsidR="00C91E98" w:rsidRDefault="00C91E98" w:rsidP="00DC3C07">
      <w:pPr>
        <w:pStyle w:val="1"/>
        <w:ind w:firstLine="883"/>
        <w:rPr>
          <w:rFonts w:hint="eastAsia"/>
        </w:rPr>
      </w:pPr>
      <w:bookmarkStart w:id="2" w:name="_Toc343848911"/>
      <w:r>
        <w:rPr>
          <w:rFonts w:hint="eastAsia"/>
        </w:rPr>
        <w:lastRenderedPageBreak/>
        <w:t>实现</w:t>
      </w:r>
      <w:bookmarkEnd w:id="2"/>
    </w:p>
    <w:p w:rsidR="00241B4E" w:rsidRPr="00241B4E" w:rsidRDefault="00241B4E" w:rsidP="00DC3C07">
      <w:pPr>
        <w:pStyle w:val="2"/>
        <w:ind w:firstLine="643"/>
      </w:pPr>
      <w:bookmarkStart w:id="3" w:name="_Toc343848912"/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>表</w:t>
      </w:r>
      <w:bookmarkEnd w:id="3"/>
    </w:p>
    <w:p w:rsidR="00241B4E" w:rsidRDefault="003932EB" w:rsidP="00DC3C07">
      <w:pPr>
        <w:ind w:firstLine="420"/>
        <w:rPr>
          <w:rFonts w:hint="eastAsia"/>
        </w:rPr>
      </w:pPr>
      <w:r>
        <w:rPr>
          <w:rFonts w:hint="eastAsia"/>
        </w:rPr>
        <w:t>系统中</w:t>
      </w:r>
      <w:r w:rsidR="00856FF3">
        <w:rPr>
          <w:rFonts w:hint="eastAsia"/>
        </w:rPr>
        <w:t>加入一个内部表</w:t>
      </w:r>
      <w:r w:rsidR="00856FF3">
        <w:rPr>
          <w:rFonts w:hint="eastAsia"/>
        </w:rPr>
        <w:t>__</w:t>
      </w:r>
      <w:proofErr w:type="spellStart"/>
      <w:r w:rsidR="00856FF3">
        <w:rPr>
          <w:rFonts w:hint="eastAsia"/>
        </w:rPr>
        <w:t>trigger_event</w:t>
      </w:r>
      <w:proofErr w:type="spellEnd"/>
      <w:r w:rsidR="00856FF3">
        <w:rPr>
          <w:rFonts w:hint="eastAsia"/>
        </w:rPr>
        <w:t>，</w:t>
      </w:r>
      <w:r>
        <w:rPr>
          <w:rFonts w:hint="eastAsia"/>
        </w:rPr>
        <w:t>一个事件通知就是</w:t>
      </w:r>
      <w:r w:rsidR="00C74079">
        <w:rPr>
          <w:rFonts w:hint="eastAsia"/>
        </w:rPr>
        <w:t>用</w:t>
      </w:r>
      <w:r w:rsidR="00C74079">
        <w:rPr>
          <w:rFonts w:hint="eastAsia"/>
        </w:rPr>
        <w:t>REPLACE</w:t>
      </w:r>
      <w:r w:rsidR="00C74079">
        <w:rPr>
          <w:rFonts w:hint="eastAsia"/>
        </w:rPr>
        <w:t>语句</w:t>
      </w:r>
      <w:r>
        <w:rPr>
          <w:rFonts w:hint="eastAsia"/>
        </w:rPr>
        <w:t>向</w:t>
      </w:r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>表中插入一条数据。</w:t>
      </w:r>
    </w:p>
    <w:p w:rsidR="00241B4E" w:rsidRDefault="00241B4E" w:rsidP="00DC3C07">
      <w:pPr>
        <w:pStyle w:val="2"/>
        <w:ind w:firstLine="643"/>
        <w:rPr>
          <w:rFonts w:hint="eastAsia"/>
        </w:rPr>
      </w:pPr>
      <w:bookmarkStart w:id="4" w:name="_Toc343848913"/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>行数据到</w:t>
      </w:r>
      <w:r>
        <w:rPr>
          <w:rFonts w:hint="eastAsia"/>
        </w:rPr>
        <w:t xml:space="preserve"> Trigger</w:t>
      </w:r>
      <w:r>
        <w:rPr>
          <w:rFonts w:hint="eastAsia"/>
        </w:rPr>
        <w:t>事件的转化</w:t>
      </w:r>
      <w:bookmarkEnd w:id="4"/>
    </w:p>
    <w:p w:rsidR="00C74079" w:rsidRDefault="00241B4E" w:rsidP="00DC3C07">
      <w:pPr>
        <w:ind w:firstLine="420"/>
        <w:rPr>
          <w:rFonts w:hint="eastAsia"/>
        </w:rPr>
      </w:pPr>
      <w:r>
        <w:rPr>
          <w:rFonts w:hint="eastAsia"/>
        </w:rPr>
        <w:t>新插入</w:t>
      </w:r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>的一</w:t>
      </w:r>
      <w:r w:rsidR="00C74079">
        <w:rPr>
          <w:rFonts w:hint="eastAsia"/>
        </w:rPr>
        <w:t>条数据会以</w:t>
      </w:r>
      <w:proofErr w:type="spellStart"/>
      <w:r w:rsidR="00C74079">
        <w:rPr>
          <w:rFonts w:hint="eastAsia"/>
        </w:rPr>
        <w:t>ObUpsMutator</w:t>
      </w:r>
      <w:proofErr w:type="spellEnd"/>
      <w:r w:rsidR="00C74079">
        <w:rPr>
          <w:rFonts w:hint="eastAsia"/>
        </w:rPr>
        <w:t>的形式发送给主</w:t>
      </w:r>
      <w:proofErr w:type="gramStart"/>
      <w:r w:rsidR="00C74079">
        <w:rPr>
          <w:rFonts w:hint="eastAsia"/>
        </w:rPr>
        <w:t>主</w:t>
      </w:r>
      <w:proofErr w:type="gramEnd"/>
      <w:r w:rsidR="00C74079">
        <w:rPr>
          <w:rFonts w:hint="eastAsia"/>
        </w:rPr>
        <w:t>UPS</w:t>
      </w:r>
      <w:r w:rsidR="00C74079">
        <w:rPr>
          <w:rFonts w:hint="eastAsia"/>
        </w:rPr>
        <w:t>。主</w:t>
      </w:r>
      <w:proofErr w:type="gramStart"/>
      <w:r w:rsidR="00C74079">
        <w:rPr>
          <w:rFonts w:hint="eastAsia"/>
        </w:rPr>
        <w:t>主</w:t>
      </w:r>
      <w:proofErr w:type="gramEnd"/>
      <w:r w:rsidR="00C74079">
        <w:rPr>
          <w:rFonts w:hint="eastAsia"/>
        </w:rPr>
        <w:t>UPS</w:t>
      </w:r>
      <w:r w:rsidR="00C74079">
        <w:rPr>
          <w:rFonts w:hint="eastAsia"/>
        </w:rPr>
        <w:t>会通过日志同步的方式将这个</w:t>
      </w:r>
      <w:proofErr w:type="spellStart"/>
      <w:r w:rsidR="00C74079">
        <w:rPr>
          <w:rFonts w:hint="eastAsia"/>
        </w:rPr>
        <w:t>Mutator</w:t>
      </w:r>
      <w:proofErr w:type="spellEnd"/>
      <w:r w:rsidR="00C74079">
        <w:rPr>
          <w:rFonts w:hint="eastAsia"/>
        </w:rPr>
        <w:t>发送给主备</w:t>
      </w:r>
      <w:r w:rsidR="00C74079">
        <w:rPr>
          <w:rFonts w:hint="eastAsia"/>
        </w:rPr>
        <w:t>UPS</w:t>
      </w:r>
      <w:r w:rsidR="00C74079">
        <w:rPr>
          <w:rFonts w:hint="eastAsia"/>
        </w:rPr>
        <w:t>、各个备集群</w:t>
      </w:r>
      <w:proofErr w:type="gramStart"/>
      <w:r w:rsidR="00C74079">
        <w:rPr>
          <w:rFonts w:hint="eastAsia"/>
        </w:rPr>
        <w:t>的备主</w:t>
      </w:r>
      <w:proofErr w:type="gramEnd"/>
      <w:r w:rsidR="00C74079">
        <w:rPr>
          <w:rFonts w:hint="eastAsia"/>
        </w:rPr>
        <w:t>UPS</w:t>
      </w:r>
      <w:r w:rsidR="00C74079">
        <w:rPr>
          <w:rFonts w:hint="eastAsia"/>
        </w:rPr>
        <w:t>，</w:t>
      </w:r>
      <w:proofErr w:type="gramStart"/>
      <w:r w:rsidR="00C74079">
        <w:rPr>
          <w:rFonts w:hint="eastAsia"/>
        </w:rPr>
        <w:t>备主</w:t>
      </w:r>
      <w:proofErr w:type="gramEnd"/>
      <w:r w:rsidR="00C74079">
        <w:rPr>
          <w:rFonts w:hint="eastAsia"/>
        </w:rPr>
        <w:t>UPS</w:t>
      </w:r>
      <w:r w:rsidR="00C74079">
        <w:rPr>
          <w:rFonts w:hint="eastAsia"/>
        </w:rPr>
        <w:t>也会通过日志同步的方式将这个</w:t>
      </w:r>
      <w:proofErr w:type="spellStart"/>
      <w:r w:rsidR="00C74079">
        <w:rPr>
          <w:rFonts w:hint="eastAsia"/>
        </w:rPr>
        <w:t>Mutator</w:t>
      </w:r>
      <w:proofErr w:type="spellEnd"/>
      <w:r w:rsidR="00C74079">
        <w:rPr>
          <w:rFonts w:hint="eastAsia"/>
        </w:rPr>
        <w:t>发送给自己的备备</w:t>
      </w:r>
      <w:r w:rsidR="00C74079">
        <w:rPr>
          <w:rFonts w:hint="eastAsia"/>
        </w:rPr>
        <w:t>UPS</w:t>
      </w:r>
      <w:r w:rsidR="00C74079">
        <w:rPr>
          <w:rFonts w:hint="eastAsia"/>
        </w:rPr>
        <w:t>。仅仅两种</w:t>
      </w:r>
      <w:r w:rsidR="00C74079">
        <w:rPr>
          <w:rFonts w:hint="eastAsia"/>
        </w:rPr>
        <w:t>UPS</w:t>
      </w:r>
      <w:r w:rsidR="00C74079">
        <w:rPr>
          <w:rFonts w:hint="eastAsia"/>
        </w:rPr>
        <w:t>关注这个</w:t>
      </w:r>
      <w:proofErr w:type="spellStart"/>
      <w:r w:rsidR="00C74079">
        <w:rPr>
          <w:rFonts w:hint="eastAsia"/>
        </w:rPr>
        <w:t>Mutator</w:t>
      </w:r>
      <w:proofErr w:type="spellEnd"/>
      <w:r w:rsidR="00C74079">
        <w:rPr>
          <w:rFonts w:hint="eastAsia"/>
        </w:rPr>
        <w:t>：主</w:t>
      </w:r>
      <w:proofErr w:type="gramStart"/>
      <w:r w:rsidR="00C74079">
        <w:rPr>
          <w:rFonts w:hint="eastAsia"/>
        </w:rPr>
        <w:t>主</w:t>
      </w:r>
      <w:proofErr w:type="gramEnd"/>
      <w:r w:rsidR="00C74079">
        <w:rPr>
          <w:rFonts w:hint="eastAsia"/>
        </w:rPr>
        <w:t>UPS</w:t>
      </w:r>
      <w:r w:rsidR="00C74079">
        <w:rPr>
          <w:rFonts w:hint="eastAsia"/>
        </w:rPr>
        <w:t>、</w:t>
      </w:r>
      <w:proofErr w:type="gramStart"/>
      <w:r w:rsidR="00C74079">
        <w:rPr>
          <w:rFonts w:hint="eastAsia"/>
        </w:rPr>
        <w:t>备主</w:t>
      </w:r>
      <w:proofErr w:type="gramEnd"/>
      <w:r w:rsidR="00C74079">
        <w:rPr>
          <w:rFonts w:hint="eastAsia"/>
        </w:rPr>
        <w:t>UPS</w:t>
      </w:r>
      <w:r w:rsidR="00C74079">
        <w:rPr>
          <w:rFonts w:hint="eastAsia"/>
        </w:rPr>
        <w:t>，其余</w:t>
      </w:r>
      <w:r w:rsidR="00C74079">
        <w:rPr>
          <w:rFonts w:hint="eastAsia"/>
        </w:rPr>
        <w:t>UPS</w:t>
      </w:r>
      <w:r w:rsidR="00C74079">
        <w:rPr>
          <w:rFonts w:hint="eastAsia"/>
        </w:rPr>
        <w:t>都忽略该</w:t>
      </w:r>
      <w:proofErr w:type="spellStart"/>
      <w:r w:rsidR="00C74079">
        <w:rPr>
          <w:rFonts w:hint="eastAsia"/>
        </w:rPr>
        <w:t>Mutator</w:t>
      </w:r>
      <w:proofErr w:type="spellEnd"/>
      <w:r w:rsidR="00C74079">
        <w:rPr>
          <w:rFonts w:hint="eastAsia"/>
        </w:rPr>
        <w:t>。</w:t>
      </w:r>
    </w:p>
    <w:p w:rsidR="00DC3C07" w:rsidRDefault="00241B4E" w:rsidP="00DC3C07">
      <w:pPr>
        <w:ind w:firstLine="420"/>
        <w:rPr>
          <w:rFonts w:hint="eastAsia"/>
        </w:rPr>
      </w:pPr>
      <w:r>
        <w:rPr>
          <w:rFonts w:hint="eastAsia"/>
        </w:rPr>
        <w:t>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UPS</w:t>
      </w:r>
      <w:r>
        <w:rPr>
          <w:rFonts w:hint="eastAsia"/>
        </w:rPr>
        <w:t>在</w:t>
      </w:r>
      <w:r>
        <w:rPr>
          <w:rFonts w:hint="eastAsia"/>
        </w:rPr>
        <w:t>commit</w:t>
      </w:r>
      <w:r>
        <w:rPr>
          <w:rFonts w:hint="eastAsia"/>
        </w:rPr>
        <w:t>数据、</w:t>
      </w:r>
      <w:proofErr w:type="gramStart"/>
      <w:r>
        <w:rPr>
          <w:rFonts w:hint="eastAsia"/>
        </w:rPr>
        <w:t>备主</w:t>
      </w:r>
      <w:proofErr w:type="gramEnd"/>
      <w:r>
        <w:rPr>
          <w:rFonts w:hint="eastAsia"/>
        </w:rPr>
        <w:t>UPS</w:t>
      </w:r>
      <w:r>
        <w:rPr>
          <w:rFonts w:hint="eastAsia"/>
        </w:rPr>
        <w:t>在回放数据阶段会检查每一个</w:t>
      </w: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>是否是</w:t>
      </w:r>
      <w:r>
        <w:rPr>
          <w:rFonts w:hint="eastAsia"/>
        </w:rPr>
        <w:t>Trigger</w:t>
      </w:r>
      <w:r>
        <w:rPr>
          <w:rFonts w:hint="eastAsia"/>
        </w:rPr>
        <w:t>产生的</w:t>
      </w: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>。</w:t>
      </w:r>
      <w:r w:rsidR="005F5B64">
        <w:rPr>
          <w:rFonts w:hint="eastAsia"/>
        </w:rPr>
        <w:t>为了尽可能降低查看</w:t>
      </w:r>
      <w:proofErr w:type="spellStart"/>
      <w:r w:rsidR="005F5B64">
        <w:rPr>
          <w:rFonts w:hint="eastAsia"/>
        </w:rPr>
        <w:t>Mutator</w:t>
      </w:r>
      <w:proofErr w:type="spellEnd"/>
      <w:r w:rsidR="005F5B64">
        <w:rPr>
          <w:rFonts w:hint="eastAsia"/>
        </w:rPr>
        <w:t>的开销，</w:t>
      </w:r>
      <w:r w:rsidR="005F5B64">
        <w:rPr>
          <w:rFonts w:hint="eastAsia"/>
        </w:rPr>
        <w:t>UPS</w:t>
      </w:r>
      <w:r w:rsidR="005F5B64">
        <w:rPr>
          <w:rFonts w:hint="eastAsia"/>
        </w:rPr>
        <w:t>每遇到一个</w:t>
      </w:r>
      <w:proofErr w:type="spellStart"/>
      <w:r w:rsidR="005F5B64">
        <w:rPr>
          <w:rFonts w:hint="eastAsia"/>
        </w:rPr>
        <w:t>Mutator</w:t>
      </w:r>
      <w:proofErr w:type="spellEnd"/>
      <w:r w:rsidR="005F5B64">
        <w:rPr>
          <w:rFonts w:hint="eastAsia"/>
        </w:rPr>
        <w:t>都会先只检索该</w:t>
      </w:r>
      <w:proofErr w:type="spellStart"/>
      <w:r w:rsidR="005F5B64">
        <w:rPr>
          <w:rFonts w:hint="eastAsia"/>
        </w:rPr>
        <w:t>Mutator</w:t>
      </w:r>
      <w:proofErr w:type="spellEnd"/>
      <w:r w:rsidR="005F5B64">
        <w:rPr>
          <w:rFonts w:hint="eastAsia"/>
        </w:rPr>
        <w:t>的第一个</w:t>
      </w:r>
      <w:r w:rsidR="005F5B64">
        <w:rPr>
          <w:rFonts w:hint="eastAsia"/>
        </w:rPr>
        <w:t>cell</w:t>
      </w:r>
      <w:r w:rsidR="005F5B64">
        <w:rPr>
          <w:rFonts w:hint="eastAsia"/>
        </w:rPr>
        <w:t>，如果该</w:t>
      </w:r>
      <w:r w:rsidR="005F5B64">
        <w:rPr>
          <w:rFonts w:hint="eastAsia"/>
        </w:rPr>
        <w:t>cell</w:t>
      </w:r>
      <w:r w:rsidR="005F5B64">
        <w:rPr>
          <w:rFonts w:hint="eastAsia"/>
        </w:rPr>
        <w:t>的</w:t>
      </w:r>
      <w:r w:rsidR="005F5B64">
        <w:rPr>
          <w:rFonts w:hint="eastAsia"/>
        </w:rPr>
        <w:t>table id</w:t>
      </w:r>
      <w:r w:rsidR="005F5B64">
        <w:rPr>
          <w:rFonts w:hint="eastAsia"/>
        </w:rPr>
        <w:t>是</w:t>
      </w:r>
      <w:r w:rsidR="005F5B64" w:rsidRPr="005F5B64">
        <w:t>OB_TRIGGER_EVENT_TABLE_TID</w:t>
      </w:r>
      <w:r w:rsidR="005F5B64">
        <w:rPr>
          <w:rFonts w:hint="eastAsia"/>
        </w:rPr>
        <w:t>则</w:t>
      </w:r>
      <w:r w:rsidR="00CF4F65">
        <w:rPr>
          <w:rFonts w:hint="eastAsia"/>
        </w:rPr>
        <w:t>相当于收到一个</w:t>
      </w:r>
      <w:r w:rsidR="00DC3C07">
        <w:rPr>
          <w:rFonts w:hint="eastAsia"/>
        </w:rPr>
        <w:t>Trigger</w:t>
      </w:r>
      <w:r w:rsidR="00DC3C07">
        <w:rPr>
          <w:rFonts w:hint="eastAsia"/>
        </w:rPr>
        <w:t>事件。</w:t>
      </w:r>
    </w:p>
    <w:p w:rsidR="00DC3C07" w:rsidRDefault="00DC3C07" w:rsidP="00DC3C07">
      <w:pPr>
        <w:pStyle w:val="2"/>
        <w:ind w:firstLine="643"/>
        <w:rPr>
          <w:rFonts w:hint="eastAsia"/>
        </w:rPr>
      </w:pPr>
      <w:bookmarkStart w:id="5" w:name="_Toc343848914"/>
      <w:r>
        <w:rPr>
          <w:rFonts w:hint="eastAsia"/>
        </w:rPr>
        <w:t>Trigger</w:t>
      </w:r>
      <w:r>
        <w:rPr>
          <w:rFonts w:hint="eastAsia"/>
        </w:rPr>
        <w:t>事件的处理</w:t>
      </w:r>
      <w:bookmarkEnd w:id="5"/>
    </w:p>
    <w:p w:rsidR="005F5B64" w:rsidRDefault="00DC3C07" w:rsidP="00DC3C07">
      <w:pPr>
        <w:ind w:firstLine="42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Trigger</w:t>
      </w:r>
      <w:r>
        <w:rPr>
          <w:rFonts w:hint="eastAsia"/>
        </w:rPr>
        <w:t>事件用</w:t>
      </w:r>
      <w:proofErr w:type="spellStart"/>
      <w:r w:rsidR="00CF4F65">
        <w:rPr>
          <w:rFonts w:hint="eastAsia"/>
        </w:rPr>
        <w:t>TriggerMsg</w:t>
      </w:r>
      <w:proofErr w:type="spellEnd"/>
      <w:r>
        <w:rPr>
          <w:rFonts w:hint="eastAsia"/>
        </w:rPr>
        <w:t>来描述</w:t>
      </w:r>
      <w:r w:rsidR="00CF4F65">
        <w:rPr>
          <w:rFonts w:hint="eastAsia"/>
        </w:rPr>
        <w:t>，</w:t>
      </w:r>
      <w:r w:rsidR="00CF4F65">
        <w:rPr>
          <w:rFonts w:hint="eastAsia"/>
        </w:rPr>
        <w:t>UPS</w:t>
      </w:r>
      <w:r w:rsidR="00CF4F65">
        <w:rPr>
          <w:rFonts w:hint="eastAsia"/>
        </w:rPr>
        <w:t>将这个</w:t>
      </w:r>
      <w:proofErr w:type="spellStart"/>
      <w:r w:rsidR="00CF4F65">
        <w:rPr>
          <w:rFonts w:hint="eastAsia"/>
        </w:rPr>
        <w:t>TriggerMsg</w:t>
      </w:r>
      <w:proofErr w:type="spellEnd"/>
      <w:r w:rsidR="00CF4F65">
        <w:rPr>
          <w:rFonts w:hint="eastAsia"/>
        </w:rPr>
        <w:t>转发给自己的</w:t>
      </w:r>
      <w:proofErr w:type="spellStart"/>
      <w:r w:rsidR="00CF4F65">
        <w:rPr>
          <w:rFonts w:hint="eastAsia"/>
        </w:rPr>
        <w:t>RootServer</w:t>
      </w:r>
      <w:proofErr w:type="spellEnd"/>
      <w:r w:rsidR="00CF4F65">
        <w:rPr>
          <w:rFonts w:hint="eastAsia"/>
        </w:rPr>
        <w:t>，</w:t>
      </w:r>
      <w:proofErr w:type="spellStart"/>
      <w:r w:rsidR="00CF4F65">
        <w:rPr>
          <w:rFonts w:hint="eastAsia"/>
        </w:rPr>
        <w:t>RootServer</w:t>
      </w:r>
      <w:proofErr w:type="spellEnd"/>
      <w:r w:rsidR="00CF4F65">
        <w:rPr>
          <w:rFonts w:hint="eastAsia"/>
        </w:rPr>
        <w:t>根据</w:t>
      </w:r>
      <w:proofErr w:type="spellStart"/>
      <w:r w:rsidR="00CF4F65">
        <w:rPr>
          <w:rFonts w:hint="eastAsia"/>
        </w:rPr>
        <w:t>TriggerMsg.Type</w:t>
      </w:r>
      <w:proofErr w:type="spellEnd"/>
      <w:r w:rsidR="00CF4F65">
        <w:rPr>
          <w:rFonts w:hint="eastAsia"/>
        </w:rPr>
        <w:t>来决定执行何种操作。</w:t>
      </w:r>
    </w:p>
    <w:p w:rsidR="00563C81" w:rsidRDefault="00563C81" w:rsidP="00DC3C07">
      <w:pPr>
        <w:ind w:firstLine="420"/>
        <w:rPr>
          <w:rFonts w:hint="eastAsia"/>
        </w:rPr>
      </w:pPr>
      <w:proofErr w:type="spellStart"/>
      <w:r w:rsidRPr="00563C81">
        <w:t>ObRootWorker</w:t>
      </w:r>
      <w:proofErr w:type="spellEnd"/>
      <w:r w:rsidRPr="00563C81">
        <w:t>::</w:t>
      </w:r>
      <w:proofErr w:type="spellStart"/>
      <w:r w:rsidRPr="00563C81">
        <w:t>rt_handle_trigger_event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中有一个大的</w:t>
      </w:r>
      <w:r>
        <w:rPr>
          <w:rFonts w:hint="eastAsia"/>
        </w:rPr>
        <w:t>switch case</w:t>
      </w:r>
      <w:r>
        <w:rPr>
          <w:rFonts w:hint="eastAsia"/>
        </w:rPr>
        <w:t>，用于根据</w:t>
      </w:r>
      <w:proofErr w:type="spellStart"/>
      <w:r>
        <w:rPr>
          <w:rFonts w:hint="eastAsia"/>
        </w:rPr>
        <w:t>TriggerMsg.Type</w:t>
      </w:r>
      <w:proofErr w:type="spellEnd"/>
      <w:r>
        <w:rPr>
          <w:rFonts w:hint="eastAsia"/>
        </w:rPr>
        <w:t>采取操作。</w:t>
      </w:r>
    </w:p>
    <w:p w:rsidR="00D06770" w:rsidRDefault="00D06770" w:rsidP="00D06770">
      <w:pPr>
        <w:pStyle w:val="2"/>
        <w:ind w:firstLine="643"/>
        <w:rPr>
          <w:rFonts w:hint="eastAsia"/>
        </w:rPr>
      </w:pPr>
      <w:bookmarkStart w:id="6" w:name="_Toc343848915"/>
      <w:r>
        <w:rPr>
          <w:rFonts w:hint="eastAsia"/>
        </w:rPr>
        <w:t>特殊考虑</w:t>
      </w:r>
      <w:bookmarkEnd w:id="6"/>
    </w:p>
    <w:p w:rsidR="00D06770" w:rsidRPr="00D06770" w:rsidRDefault="00D06770" w:rsidP="00D06770">
      <w:pPr>
        <w:ind w:firstLine="420"/>
        <w:rPr>
          <w:rFonts w:hint="eastAsia"/>
        </w:rPr>
      </w:pPr>
      <w:r>
        <w:rPr>
          <w:rFonts w:hint="eastAsia"/>
        </w:rPr>
        <w:t>为了确保主集群</w:t>
      </w:r>
      <w:r>
        <w:rPr>
          <w:rFonts w:hint="eastAsia"/>
        </w:rPr>
        <w:t>bootstrap</w:t>
      </w:r>
      <w:r>
        <w:rPr>
          <w:rFonts w:hint="eastAsia"/>
        </w:rPr>
        <w:t>成功后就能够使用</w:t>
      </w:r>
      <w:r>
        <w:rPr>
          <w:rFonts w:hint="eastAsia"/>
        </w:rPr>
        <w:t>Trigger</w:t>
      </w:r>
      <w:r>
        <w:rPr>
          <w:rFonts w:hint="eastAsia"/>
        </w:rPr>
        <w:t>机制，</w:t>
      </w:r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>表需要在</w:t>
      </w:r>
      <w:r>
        <w:rPr>
          <w:rFonts w:hint="eastAsia"/>
        </w:rPr>
        <w:t>bootstrap</w:t>
      </w:r>
      <w:r>
        <w:rPr>
          <w:rFonts w:hint="eastAsia"/>
        </w:rPr>
        <w:t>阶段就建立成功，包括建立空</w:t>
      </w:r>
      <w:r>
        <w:rPr>
          <w:rFonts w:hint="eastAsia"/>
        </w:rPr>
        <w:t>tablet</w:t>
      </w:r>
      <w:r>
        <w:rPr>
          <w:rFonts w:hint="eastAsia"/>
        </w:rPr>
        <w:t>。</w:t>
      </w:r>
    </w:p>
    <w:p w:rsidR="00DC3C07" w:rsidRDefault="00DC3C07" w:rsidP="00DC3C07">
      <w:pPr>
        <w:pStyle w:val="1"/>
        <w:ind w:firstLine="883"/>
        <w:rPr>
          <w:rFonts w:hint="eastAsia"/>
        </w:rPr>
      </w:pPr>
      <w:bookmarkStart w:id="7" w:name="_Toc343848916"/>
      <w:r>
        <w:rPr>
          <w:rFonts w:hint="eastAsia"/>
        </w:rPr>
        <w:lastRenderedPageBreak/>
        <w:t>数据结构</w:t>
      </w:r>
      <w:bookmarkEnd w:id="7"/>
    </w:p>
    <w:p w:rsidR="00CF4F65" w:rsidRDefault="00CF4F65" w:rsidP="00DC3C07">
      <w:pPr>
        <w:pStyle w:val="2"/>
        <w:ind w:firstLine="643"/>
        <w:rPr>
          <w:rFonts w:hint="eastAsia"/>
        </w:rPr>
      </w:pPr>
      <w:bookmarkStart w:id="8" w:name="_Toc343848917"/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 xml:space="preserve"> schema</w:t>
      </w:r>
      <w:bookmarkEnd w:id="8"/>
    </w:p>
    <w:p w:rsidR="00CF4F65" w:rsidRDefault="00CF4F65" w:rsidP="00DC3C0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496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65" w:rsidRDefault="00CF4F65" w:rsidP="00DC3C07">
      <w:pPr>
        <w:pStyle w:val="2"/>
        <w:ind w:firstLine="643"/>
        <w:rPr>
          <w:rFonts w:hint="eastAsia"/>
        </w:rPr>
      </w:pPr>
      <w:bookmarkStart w:id="9" w:name="_Toc343848918"/>
      <w:proofErr w:type="spellStart"/>
      <w:r>
        <w:rPr>
          <w:rFonts w:hint="eastAsia"/>
        </w:rPr>
        <w:t>ObTriggerMsg</w:t>
      </w:r>
      <w:bookmarkEnd w:id="9"/>
      <w:proofErr w:type="spellEnd"/>
    </w:p>
    <w:p w:rsidR="005B4E02" w:rsidRDefault="005B4E02" w:rsidP="00DC3C07">
      <w:pPr>
        <w:ind w:firstLine="420"/>
        <w:rPr>
          <w:rFonts w:hint="eastAsia"/>
        </w:rPr>
      </w:pPr>
      <w:proofErr w:type="spellStart"/>
      <w:r>
        <w:rPr>
          <w:rFonts w:hint="eastAsia"/>
        </w:rPr>
        <w:t>ObTriggerMsg</w:t>
      </w:r>
      <w:proofErr w:type="spellEnd"/>
      <w:r>
        <w:rPr>
          <w:rFonts w:hint="eastAsia"/>
        </w:rPr>
        <w:t>描述了一个</w:t>
      </w:r>
      <w:r>
        <w:rPr>
          <w:rFonts w:hint="eastAsia"/>
        </w:rPr>
        <w:t>Trigger</w:t>
      </w:r>
      <w:r>
        <w:rPr>
          <w:rFonts w:hint="eastAsia"/>
        </w:rPr>
        <w:t>的源、目的、类型和参数，目前关注的只有类型，其余几个参数还没有充分利用起来，有待进一步定义。</w:t>
      </w:r>
    </w:p>
    <w:p w:rsidR="005274AD" w:rsidRPr="005B4E02" w:rsidRDefault="005274AD" w:rsidP="00DC3C07">
      <w:pPr>
        <w:ind w:firstLine="420"/>
        <w:rPr>
          <w:rFonts w:hint="eastAsia"/>
        </w:rPr>
      </w:pP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</w:t>
      </w:r>
      <w:proofErr w:type="gramStart"/>
      <w:r w:rsidRPr="00CF4F65">
        <w:rPr>
          <w:rFonts w:ascii="Courier New" w:hAnsi="Courier New" w:cs="Courier New"/>
        </w:rPr>
        <w:t>class</w:t>
      </w:r>
      <w:proofErr w:type="gramEnd"/>
      <w:r w:rsidRPr="00CF4F65">
        <w:rPr>
          <w:rFonts w:ascii="Courier New" w:hAnsi="Courier New" w:cs="Courier New"/>
        </w:rPr>
        <w:t xml:space="preserve"> </w:t>
      </w:r>
      <w:proofErr w:type="spellStart"/>
      <w:r w:rsidRPr="00CF4F65">
        <w:rPr>
          <w:rFonts w:ascii="Courier New" w:hAnsi="Courier New" w:cs="Courier New"/>
        </w:rPr>
        <w:t>ObTriggerMsg</w:t>
      </w:r>
      <w:proofErr w:type="spellEnd"/>
      <w:r w:rsidRPr="00CF4F65">
        <w:rPr>
          <w:rFonts w:ascii="Courier New" w:hAnsi="Courier New" w:cs="Courier New"/>
        </w:rPr>
        <w:t>{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</w:t>
      </w:r>
      <w:proofErr w:type="gramStart"/>
      <w:r w:rsidRPr="00CF4F65">
        <w:rPr>
          <w:rFonts w:ascii="Courier New" w:hAnsi="Courier New" w:cs="Courier New"/>
        </w:rPr>
        <w:t>public</w:t>
      </w:r>
      <w:proofErr w:type="gramEnd"/>
      <w:r w:rsidRPr="00CF4F65">
        <w:rPr>
          <w:rFonts w:ascii="Courier New" w:hAnsi="Courier New" w:cs="Courier New"/>
        </w:rPr>
        <w:t>: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CF4F65">
        <w:rPr>
          <w:rFonts w:ascii="Courier New" w:hAnsi="Courier New" w:cs="Courier New"/>
        </w:rPr>
        <w:t>ObTriggerMsg</w:t>
      </w:r>
      <w:proofErr w:type="spellEnd"/>
      <w:r w:rsidRPr="00CF4F65">
        <w:rPr>
          <w:rFonts w:ascii="Courier New" w:hAnsi="Courier New" w:cs="Courier New"/>
        </w:rPr>
        <w:t>(</w:t>
      </w:r>
      <w:proofErr w:type="gramEnd"/>
      <w:r w:rsidRPr="00CF4F65">
        <w:rPr>
          <w:rFonts w:ascii="Courier New" w:hAnsi="Courier New" w:cs="Courier New"/>
        </w:rPr>
        <w:t>){}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  ~</w:t>
      </w:r>
      <w:proofErr w:type="spellStart"/>
      <w:proofErr w:type="gramStart"/>
      <w:r w:rsidRPr="00CF4F65">
        <w:rPr>
          <w:rFonts w:ascii="Courier New" w:hAnsi="Courier New" w:cs="Courier New"/>
        </w:rPr>
        <w:t>ObTriggerMsg</w:t>
      </w:r>
      <w:proofErr w:type="spellEnd"/>
      <w:r w:rsidRPr="00CF4F65">
        <w:rPr>
          <w:rFonts w:ascii="Courier New" w:hAnsi="Courier New" w:cs="Courier New"/>
        </w:rPr>
        <w:t>(</w:t>
      </w:r>
      <w:proofErr w:type="gramEnd"/>
      <w:r w:rsidRPr="00CF4F65">
        <w:rPr>
          <w:rFonts w:ascii="Courier New" w:hAnsi="Courier New" w:cs="Courier New"/>
        </w:rPr>
        <w:t>){}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  NEED_SERIALIZE_AND_DESERIALIZE;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</w:t>
      </w:r>
      <w:proofErr w:type="gramStart"/>
      <w:r w:rsidRPr="00CF4F65">
        <w:rPr>
          <w:rFonts w:ascii="Courier New" w:hAnsi="Courier New" w:cs="Courier New"/>
        </w:rPr>
        <w:t>public</w:t>
      </w:r>
      <w:proofErr w:type="gramEnd"/>
      <w:r w:rsidRPr="00CF4F65">
        <w:rPr>
          <w:rFonts w:ascii="Courier New" w:hAnsi="Courier New" w:cs="Courier New"/>
        </w:rPr>
        <w:t>: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  </w:t>
      </w:r>
      <w:proofErr w:type="gramStart"/>
      <w:r w:rsidRPr="00CF4F65">
        <w:rPr>
          <w:rFonts w:ascii="Courier New" w:hAnsi="Courier New" w:cs="Courier New"/>
        </w:rPr>
        <w:t>int64_t</w:t>
      </w:r>
      <w:proofErr w:type="gramEnd"/>
      <w:r w:rsidRPr="00CF4F65">
        <w:rPr>
          <w:rFonts w:ascii="Courier New" w:hAnsi="Courier New" w:cs="Courier New"/>
        </w:rPr>
        <w:t xml:space="preserve"> </w:t>
      </w:r>
      <w:proofErr w:type="spellStart"/>
      <w:r w:rsidRPr="00CF4F65">
        <w:rPr>
          <w:rFonts w:ascii="Courier New" w:hAnsi="Courier New" w:cs="Courier New"/>
        </w:rPr>
        <w:t>src</w:t>
      </w:r>
      <w:proofErr w:type="spellEnd"/>
      <w:r w:rsidRPr="00CF4F65">
        <w:rPr>
          <w:rFonts w:ascii="Courier New" w:hAnsi="Courier New" w:cs="Courier New"/>
        </w:rPr>
        <w:t>;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  </w:t>
      </w:r>
      <w:proofErr w:type="gramStart"/>
      <w:r w:rsidRPr="00CF4F65">
        <w:rPr>
          <w:rFonts w:ascii="Courier New" w:hAnsi="Courier New" w:cs="Courier New"/>
        </w:rPr>
        <w:t>int64_t</w:t>
      </w:r>
      <w:proofErr w:type="gramEnd"/>
      <w:r w:rsidRPr="00CF4F65">
        <w:rPr>
          <w:rFonts w:ascii="Courier New" w:hAnsi="Courier New" w:cs="Courier New"/>
        </w:rPr>
        <w:t xml:space="preserve"> </w:t>
      </w:r>
      <w:proofErr w:type="spellStart"/>
      <w:r w:rsidRPr="00CF4F65">
        <w:rPr>
          <w:rFonts w:ascii="Courier New" w:hAnsi="Courier New" w:cs="Courier New"/>
        </w:rPr>
        <w:t>dest</w:t>
      </w:r>
      <w:proofErr w:type="spellEnd"/>
      <w:r w:rsidRPr="00CF4F65">
        <w:rPr>
          <w:rFonts w:ascii="Courier New" w:hAnsi="Courier New" w:cs="Courier New"/>
        </w:rPr>
        <w:t>;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  </w:t>
      </w:r>
      <w:proofErr w:type="gramStart"/>
      <w:r w:rsidRPr="00CF4F65">
        <w:rPr>
          <w:rFonts w:ascii="Courier New" w:hAnsi="Courier New" w:cs="Courier New"/>
        </w:rPr>
        <w:t>int64_t</w:t>
      </w:r>
      <w:proofErr w:type="gramEnd"/>
      <w:r w:rsidRPr="00CF4F65">
        <w:rPr>
          <w:rFonts w:ascii="Courier New" w:hAnsi="Courier New" w:cs="Courier New"/>
        </w:rPr>
        <w:t xml:space="preserve"> type;</w:t>
      </w:r>
    </w:p>
    <w:p w:rsidR="00CF4F65" w:rsidRPr="00CF4F65" w:rsidRDefault="00CF4F65" w:rsidP="00DC3C07">
      <w:pPr>
        <w:ind w:leftChars="200" w:left="420" w:firstLine="420"/>
        <w:rPr>
          <w:rFonts w:ascii="Courier New" w:hAnsi="Courier New" w:cs="Courier New"/>
        </w:rPr>
      </w:pPr>
      <w:r w:rsidRPr="00CF4F65">
        <w:rPr>
          <w:rFonts w:ascii="Courier New" w:hAnsi="Courier New" w:cs="Courier New"/>
        </w:rPr>
        <w:t xml:space="preserve">       </w:t>
      </w:r>
      <w:proofErr w:type="gramStart"/>
      <w:r w:rsidRPr="00CF4F65">
        <w:rPr>
          <w:rFonts w:ascii="Courier New" w:hAnsi="Courier New" w:cs="Courier New"/>
        </w:rPr>
        <w:t>int64_t</w:t>
      </w:r>
      <w:proofErr w:type="gramEnd"/>
      <w:r w:rsidRPr="00CF4F65">
        <w:rPr>
          <w:rFonts w:ascii="Courier New" w:hAnsi="Courier New" w:cs="Courier New"/>
        </w:rPr>
        <w:t xml:space="preserve"> </w:t>
      </w:r>
      <w:proofErr w:type="spellStart"/>
      <w:r w:rsidRPr="00CF4F65">
        <w:rPr>
          <w:rFonts w:ascii="Courier New" w:hAnsi="Courier New" w:cs="Courier New"/>
        </w:rPr>
        <w:t>param</w:t>
      </w:r>
      <w:proofErr w:type="spellEnd"/>
      <w:r w:rsidRPr="00CF4F65">
        <w:rPr>
          <w:rFonts w:ascii="Courier New" w:hAnsi="Courier New" w:cs="Courier New"/>
        </w:rPr>
        <w:t>;</w:t>
      </w:r>
    </w:p>
    <w:p w:rsidR="00CF4F65" w:rsidRDefault="00CF4F65" w:rsidP="005B4E02">
      <w:pPr>
        <w:ind w:leftChars="200" w:left="420" w:firstLine="420"/>
        <w:rPr>
          <w:rFonts w:ascii="Courier New" w:hAnsi="Courier New" w:cs="Courier New" w:hint="eastAsia"/>
        </w:rPr>
      </w:pPr>
      <w:r w:rsidRPr="00CF4F65">
        <w:rPr>
          <w:rFonts w:ascii="Courier New" w:hAnsi="Courier New" w:cs="Courier New"/>
        </w:rPr>
        <w:t>};</w:t>
      </w:r>
    </w:p>
    <w:p w:rsidR="005B4E02" w:rsidRDefault="005B4E02" w:rsidP="00DC3C07">
      <w:pPr>
        <w:pStyle w:val="2"/>
        <w:ind w:firstLine="643"/>
        <w:rPr>
          <w:rFonts w:hint="eastAsia"/>
        </w:rPr>
      </w:pPr>
      <w:bookmarkStart w:id="10" w:name="_Toc343848919"/>
      <w:proofErr w:type="spellStart"/>
      <w:r w:rsidRPr="005B4E02">
        <w:t>ObRsTriggerEvent</w:t>
      </w:r>
      <w:bookmarkEnd w:id="10"/>
      <w:proofErr w:type="spellEnd"/>
    </w:p>
    <w:p w:rsidR="003D0815" w:rsidRDefault="003D0815" w:rsidP="00DC3C07">
      <w:pPr>
        <w:ind w:firstLine="420"/>
        <w:rPr>
          <w:rFonts w:hint="eastAsia"/>
        </w:rPr>
      </w:pPr>
      <w:r>
        <w:rPr>
          <w:rFonts w:hint="eastAsia"/>
        </w:rPr>
        <w:t>这个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触发一个</w:t>
      </w:r>
      <w:r>
        <w:rPr>
          <w:rFonts w:hint="eastAsia"/>
        </w:rPr>
        <w:t>Trigger</w:t>
      </w:r>
      <w:r>
        <w:rPr>
          <w:rFonts w:hint="eastAsia"/>
        </w:rPr>
        <w:t>事件，实质就是向</w:t>
      </w:r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>表中插入一条数据。当新建一个表时，调用</w:t>
      </w:r>
      <w:proofErr w:type="spellStart"/>
      <w:r>
        <w:rPr>
          <w:rFonts w:ascii="Courier New" w:hAnsi="Courier New" w:cs="Courier New"/>
        </w:rPr>
        <w:t>ObRsTriggerEvent</w:t>
      </w:r>
      <w:proofErr w:type="spellEnd"/>
      <w:r>
        <w:rPr>
          <w:rFonts w:ascii="Courier New" w:hAnsi="Courier New" w:cs="Courier New" w:hint="eastAsia"/>
        </w:rPr>
        <w:t>::</w:t>
      </w:r>
      <w:proofErr w:type="spellStart"/>
      <w:r>
        <w:rPr>
          <w:rFonts w:hint="eastAsia"/>
        </w:rPr>
        <w:t>create_table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就可以将</w:t>
      </w: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的消息通知给所有集群。</w:t>
      </w:r>
    </w:p>
    <w:p w:rsidR="003D0815" w:rsidRPr="003D0815" w:rsidRDefault="003D0815" w:rsidP="00DC3C07">
      <w:pPr>
        <w:ind w:firstLine="420"/>
        <w:rPr>
          <w:rFonts w:hint="eastAsia"/>
        </w:rPr>
      </w:pP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</w:t>
      </w:r>
      <w:proofErr w:type="gramStart"/>
      <w:r w:rsidRPr="005B4E02">
        <w:rPr>
          <w:rFonts w:ascii="Courier New" w:hAnsi="Courier New" w:cs="Courier New"/>
        </w:rPr>
        <w:t>class</w:t>
      </w:r>
      <w:proofErr w:type="gramEnd"/>
      <w:r w:rsidRPr="005B4E02">
        <w:rPr>
          <w:rFonts w:ascii="Courier New" w:hAnsi="Courier New" w:cs="Courier New"/>
        </w:rPr>
        <w:t xml:space="preserve"> </w:t>
      </w:r>
      <w:proofErr w:type="spellStart"/>
      <w:r w:rsidRPr="005B4E02">
        <w:rPr>
          <w:rFonts w:ascii="Courier New" w:hAnsi="Courier New" w:cs="Courier New"/>
        </w:rPr>
        <w:t>ObRsTriggerEvent</w:t>
      </w:r>
      <w:proofErr w:type="spellEnd"/>
      <w:r w:rsidRPr="005B4E02">
        <w:rPr>
          <w:rFonts w:ascii="Courier New" w:hAnsi="Courier New" w:cs="Courier New"/>
        </w:rPr>
        <w:t xml:space="preserve"> : public </w:t>
      </w:r>
      <w:proofErr w:type="spellStart"/>
      <w:r w:rsidRPr="005B4E02">
        <w:rPr>
          <w:rFonts w:ascii="Courier New" w:hAnsi="Courier New" w:cs="Courier New"/>
        </w:rPr>
        <w:t>ObTriggerEvent</w:t>
      </w:r>
      <w:proofErr w:type="spellEnd"/>
      <w:r w:rsidRPr="005B4E02">
        <w:rPr>
          <w:rFonts w:ascii="Courier New" w:hAnsi="Courier New" w:cs="Courier New"/>
        </w:rPr>
        <w:t>{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</w:t>
      </w:r>
      <w:proofErr w:type="gramStart"/>
      <w:r w:rsidRPr="005B4E02">
        <w:rPr>
          <w:rFonts w:ascii="Courier New" w:hAnsi="Courier New" w:cs="Courier New"/>
        </w:rPr>
        <w:t>public</w:t>
      </w:r>
      <w:proofErr w:type="gramEnd"/>
      <w:r w:rsidRPr="005B4E02">
        <w:rPr>
          <w:rFonts w:ascii="Courier New" w:hAnsi="Courier New" w:cs="Courier New"/>
        </w:rPr>
        <w:t>: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B4E02">
        <w:rPr>
          <w:rFonts w:ascii="Courier New" w:hAnsi="Courier New" w:cs="Courier New"/>
        </w:rPr>
        <w:t>ObRsTriggerEvent</w:t>
      </w:r>
      <w:proofErr w:type="spellEnd"/>
      <w:r w:rsidRPr="005B4E02">
        <w:rPr>
          <w:rFonts w:ascii="Courier New" w:hAnsi="Courier New" w:cs="Courier New"/>
        </w:rPr>
        <w:t>()</w:t>
      </w:r>
      <w:proofErr w:type="gramEnd"/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{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lastRenderedPageBreak/>
        <w:t xml:space="preserve">        }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~</w:t>
      </w:r>
      <w:proofErr w:type="spellStart"/>
      <w:proofErr w:type="gramStart"/>
      <w:r w:rsidRPr="005B4E02">
        <w:rPr>
          <w:rFonts w:ascii="Courier New" w:hAnsi="Courier New" w:cs="Courier New"/>
        </w:rPr>
        <w:t>ObRsTriggerEvent</w:t>
      </w:r>
      <w:proofErr w:type="spellEnd"/>
      <w:r w:rsidRPr="005B4E02">
        <w:rPr>
          <w:rFonts w:ascii="Courier New" w:hAnsi="Courier New" w:cs="Courier New"/>
        </w:rPr>
        <w:t>(</w:t>
      </w:r>
      <w:proofErr w:type="gramEnd"/>
      <w:r w:rsidRPr="005B4E02">
        <w:rPr>
          <w:rFonts w:ascii="Courier New" w:hAnsi="Courier New" w:cs="Courier New"/>
        </w:rPr>
        <w:t>){}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B4E02">
        <w:rPr>
          <w:rFonts w:ascii="Courier New" w:hAnsi="Courier New" w:cs="Courier New"/>
        </w:rPr>
        <w:t>int</w:t>
      </w:r>
      <w:proofErr w:type="spellEnd"/>
      <w:proofErr w:type="gramEnd"/>
      <w:r w:rsidRPr="005B4E02">
        <w:rPr>
          <w:rFonts w:ascii="Courier New" w:hAnsi="Courier New" w:cs="Courier New"/>
        </w:rPr>
        <w:t xml:space="preserve"> </w:t>
      </w:r>
      <w:proofErr w:type="spellStart"/>
      <w:r w:rsidRPr="005B4E02">
        <w:rPr>
          <w:rFonts w:ascii="Courier New" w:hAnsi="Courier New" w:cs="Courier New"/>
        </w:rPr>
        <w:t>create_table</w:t>
      </w:r>
      <w:proofErr w:type="spellEnd"/>
      <w:r w:rsidRPr="005B4E02">
        <w:rPr>
          <w:rFonts w:ascii="Courier New" w:hAnsi="Courier New" w:cs="Courier New"/>
        </w:rPr>
        <w:t>();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B4E02">
        <w:rPr>
          <w:rFonts w:ascii="Courier New" w:hAnsi="Courier New" w:cs="Courier New"/>
        </w:rPr>
        <w:t>int</w:t>
      </w:r>
      <w:proofErr w:type="spellEnd"/>
      <w:proofErr w:type="gramEnd"/>
      <w:r w:rsidRPr="005B4E02">
        <w:rPr>
          <w:rFonts w:ascii="Courier New" w:hAnsi="Courier New" w:cs="Courier New"/>
        </w:rPr>
        <w:t xml:space="preserve"> </w:t>
      </w:r>
      <w:proofErr w:type="spellStart"/>
      <w:r w:rsidRPr="005B4E02">
        <w:rPr>
          <w:rFonts w:ascii="Courier New" w:hAnsi="Courier New" w:cs="Courier New"/>
        </w:rPr>
        <w:t>drop_tables</w:t>
      </w:r>
      <w:proofErr w:type="spellEnd"/>
      <w:r w:rsidRPr="005B4E02">
        <w:rPr>
          <w:rFonts w:ascii="Courier New" w:hAnsi="Courier New" w:cs="Courier New"/>
        </w:rPr>
        <w:t>();</w:t>
      </w:r>
    </w:p>
    <w:p w:rsidR="00981136" w:rsidRDefault="00981136" w:rsidP="00981136">
      <w:pPr>
        <w:ind w:firstLine="420"/>
        <w:rPr>
          <w:rFonts w:ascii="Courier New" w:hAnsi="Courier New" w:cs="Courier New" w:hint="eastAsia"/>
        </w:rPr>
      </w:pPr>
      <w:r w:rsidRPr="005B4E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B4E02">
        <w:rPr>
          <w:rFonts w:ascii="Courier New" w:hAnsi="Courier New" w:cs="Courier New"/>
        </w:rPr>
        <w:t>int</w:t>
      </w:r>
      <w:proofErr w:type="spellEnd"/>
      <w:proofErr w:type="gramEnd"/>
      <w:r w:rsidRPr="005B4E02">
        <w:rPr>
          <w:rFonts w:ascii="Courier New" w:hAnsi="Courier New" w:cs="Courier New"/>
        </w:rPr>
        <w:t xml:space="preserve"> </w:t>
      </w:r>
      <w:proofErr w:type="spellStart"/>
      <w:r w:rsidRPr="005B4E02">
        <w:rPr>
          <w:rFonts w:ascii="Courier New" w:hAnsi="Courier New" w:cs="Courier New"/>
        </w:rPr>
        <w:t>notify_slave_refresh_schema</w:t>
      </w:r>
      <w:proofErr w:type="spellEnd"/>
      <w:r w:rsidRPr="005B4E02">
        <w:rPr>
          <w:rFonts w:ascii="Courier New" w:hAnsi="Courier New" w:cs="Courier New"/>
        </w:rPr>
        <w:t>();</w:t>
      </w:r>
    </w:p>
    <w:p w:rsidR="00981136" w:rsidRPr="005B4E02" w:rsidRDefault="00981136" w:rsidP="00981136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在这里添加更多的事件</w:t>
      </w:r>
      <w:r>
        <w:rPr>
          <w:rFonts w:ascii="Courier New" w:hAnsi="Courier New" w:cs="Courier New" w:hint="eastAsia"/>
        </w:rPr>
        <w:t xml:space="preserve"> */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</w:t>
      </w:r>
      <w:proofErr w:type="gramStart"/>
      <w:r w:rsidRPr="005B4E02">
        <w:rPr>
          <w:rFonts w:ascii="Courier New" w:hAnsi="Courier New" w:cs="Courier New"/>
        </w:rPr>
        <w:t>private</w:t>
      </w:r>
      <w:proofErr w:type="gramEnd"/>
      <w:r w:rsidRPr="005B4E02">
        <w:rPr>
          <w:rFonts w:ascii="Courier New" w:hAnsi="Courier New" w:cs="Courier New"/>
        </w:rPr>
        <w:t>: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DISALLOW_COPY_AND_</w:t>
      </w:r>
      <w:proofErr w:type="gramStart"/>
      <w:r w:rsidRPr="005B4E02">
        <w:rPr>
          <w:rFonts w:ascii="Courier New" w:hAnsi="Courier New" w:cs="Courier New"/>
        </w:rPr>
        <w:t>ASSIGN(</w:t>
      </w:r>
      <w:proofErr w:type="spellStart"/>
      <w:proofErr w:type="gramEnd"/>
      <w:r w:rsidRPr="005B4E02">
        <w:rPr>
          <w:rFonts w:ascii="Courier New" w:hAnsi="Courier New" w:cs="Courier New"/>
        </w:rPr>
        <w:t>ObRsTriggerEvent</w:t>
      </w:r>
      <w:proofErr w:type="spellEnd"/>
      <w:r w:rsidRPr="005B4E02">
        <w:rPr>
          <w:rFonts w:ascii="Courier New" w:hAnsi="Courier New" w:cs="Courier New"/>
        </w:rPr>
        <w:t>);</w:t>
      </w:r>
    </w:p>
    <w:p w:rsidR="005B4E02" w:rsidRPr="005B4E02" w:rsidRDefault="005B4E02" w:rsidP="005B4E02">
      <w:pPr>
        <w:ind w:firstLine="420"/>
        <w:rPr>
          <w:rFonts w:ascii="Courier New" w:hAnsi="Courier New" w:cs="Courier New"/>
        </w:rPr>
      </w:pPr>
      <w:r w:rsidRPr="005B4E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B4E02">
        <w:rPr>
          <w:rFonts w:ascii="Courier New" w:hAnsi="Courier New" w:cs="Courier New"/>
        </w:rPr>
        <w:t>int</w:t>
      </w:r>
      <w:proofErr w:type="spellEnd"/>
      <w:proofErr w:type="gramEnd"/>
      <w:r w:rsidRPr="005B4E02">
        <w:rPr>
          <w:rFonts w:ascii="Courier New" w:hAnsi="Courier New" w:cs="Courier New"/>
        </w:rPr>
        <w:t xml:space="preserve"> </w:t>
      </w:r>
      <w:proofErr w:type="spellStart"/>
      <w:r w:rsidRPr="005B4E02">
        <w:rPr>
          <w:rFonts w:ascii="Courier New" w:hAnsi="Courier New" w:cs="Courier New"/>
        </w:rPr>
        <w:t>refresh_new_schema</w:t>
      </w:r>
      <w:proofErr w:type="spellEnd"/>
      <w:r w:rsidRPr="005B4E02">
        <w:rPr>
          <w:rFonts w:ascii="Courier New" w:hAnsi="Courier New" w:cs="Courier New"/>
        </w:rPr>
        <w:t>();</w:t>
      </w:r>
    </w:p>
    <w:p w:rsidR="00CF4F65" w:rsidRDefault="005B4E02" w:rsidP="005B4E02">
      <w:pPr>
        <w:ind w:firstLine="420"/>
        <w:rPr>
          <w:rFonts w:ascii="Courier New" w:hAnsi="Courier New" w:cs="Courier New" w:hint="eastAsia"/>
        </w:rPr>
      </w:pPr>
      <w:r w:rsidRPr="005B4E02">
        <w:rPr>
          <w:rFonts w:ascii="Courier New" w:hAnsi="Courier New" w:cs="Courier New"/>
        </w:rPr>
        <w:t xml:space="preserve">    };</w:t>
      </w:r>
    </w:p>
    <w:p w:rsidR="005274AD" w:rsidRPr="00CF4F65" w:rsidRDefault="005274AD" w:rsidP="005B4E02">
      <w:pPr>
        <w:ind w:firstLine="420"/>
        <w:rPr>
          <w:rFonts w:ascii="Courier New" w:hAnsi="Courier New" w:cs="Courier New"/>
        </w:rPr>
      </w:pPr>
    </w:p>
    <w:p w:rsidR="00CF4F65" w:rsidRDefault="00DC3C07" w:rsidP="00DC3C07">
      <w:pPr>
        <w:pStyle w:val="1"/>
        <w:ind w:firstLine="883"/>
        <w:rPr>
          <w:rFonts w:hint="eastAsia"/>
        </w:rPr>
      </w:pPr>
      <w:bookmarkStart w:id="11" w:name="_Toc343848920"/>
      <w:r>
        <w:rPr>
          <w:rFonts w:hint="eastAsia"/>
        </w:rPr>
        <w:t>Trigger</w:t>
      </w:r>
      <w:r>
        <w:rPr>
          <w:rFonts w:hint="eastAsia"/>
        </w:rPr>
        <w:t>应用</w:t>
      </w:r>
      <w:bookmarkEnd w:id="11"/>
    </w:p>
    <w:p w:rsidR="00CF4F65" w:rsidRDefault="00CF4F65" w:rsidP="00CF4F6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Trigger</w:t>
      </w:r>
      <w:r>
        <w:rPr>
          <w:rFonts w:hint="eastAsia"/>
        </w:rPr>
        <w:t>来“</w:t>
      </w:r>
      <w:r>
        <w:rPr>
          <w:rFonts w:hint="eastAsia"/>
        </w:rPr>
        <w:t>Bootstrap</w:t>
      </w:r>
      <w:r>
        <w:rPr>
          <w:rFonts w:hint="eastAsia"/>
        </w:rPr>
        <w:t>”备集群</w:t>
      </w:r>
    </w:p>
    <w:p w:rsidR="0099781C" w:rsidRDefault="0099781C" w:rsidP="009978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备集群不进行</w:t>
      </w:r>
      <w:r>
        <w:rPr>
          <w:rFonts w:hint="eastAsia"/>
        </w:rPr>
        <w:t>bootstrap</w:t>
      </w:r>
      <w:r>
        <w:rPr>
          <w:rFonts w:hint="eastAsia"/>
        </w:rPr>
        <w:t>，但是它需要一个机会来构建备集群内部表</w:t>
      </w:r>
      <w:r>
        <w:rPr>
          <w:rFonts w:hint="eastAsia"/>
        </w:rPr>
        <w:t>schema</w:t>
      </w:r>
      <w:r>
        <w:rPr>
          <w:rFonts w:hint="eastAsia"/>
        </w:rPr>
        <w:t>。为了解决这个问题，可以在主集群</w:t>
      </w:r>
      <w:r>
        <w:rPr>
          <w:rFonts w:hint="eastAsia"/>
        </w:rPr>
        <w:t>bootstrap</w:t>
      </w:r>
      <w:r>
        <w:rPr>
          <w:rFonts w:hint="eastAsia"/>
        </w:rPr>
        <w:t>完成后触发一个事件，备集群收到这个事件后就开始构建</w:t>
      </w:r>
      <w:r w:rsidR="00DC3C07">
        <w:rPr>
          <w:rFonts w:hint="eastAsia"/>
        </w:rPr>
        <w:t>核心表的</w:t>
      </w:r>
      <w:r>
        <w:rPr>
          <w:rFonts w:hint="eastAsia"/>
        </w:rPr>
        <w:t>schema</w:t>
      </w:r>
      <w:r w:rsidR="00DC3C07">
        <w:rPr>
          <w:rFonts w:hint="eastAsia"/>
        </w:rPr>
        <w:t>和空</w:t>
      </w:r>
      <w:r w:rsidR="00DC3C07">
        <w:rPr>
          <w:rFonts w:hint="eastAsia"/>
        </w:rPr>
        <w:t>tablet</w:t>
      </w:r>
      <w:r w:rsidR="00DC3C07">
        <w:rPr>
          <w:rFonts w:hint="eastAsia"/>
        </w:rPr>
        <w:t>，并写</w:t>
      </w:r>
      <w:r w:rsidR="00DC3C07">
        <w:rPr>
          <w:rFonts w:hint="eastAsia"/>
        </w:rPr>
        <w:t>data/</w:t>
      </w:r>
      <w:proofErr w:type="spellStart"/>
      <w:r w:rsidR="00DC3C07">
        <w:rPr>
          <w:rFonts w:hint="eastAsia"/>
        </w:rPr>
        <w:t>rs</w:t>
      </w:r>
      <w:proofErr w:type="spellEnd"/>
      <w:r w:rsidR="00DC3C07">
        <w:rPr>
          <w:rFonts w:hint="eastAsia"/>
        </w:rPr>
        <w:t>/</w:t>
      </w:r>
      <w:r w:rsidR="00DC3C07" w:rsidRPr="00DC3C07">
        <w:t xml:space="preserve"> </w:t>
      </w:r>
      <w:proofErr w:type="spellStart"/>
      <w:r w:rsidR="00DC3C07" w:rsidRPr="00DC3C07">
        <w:t>first_tablet_meta</w:t>
      </w:r>
      <w:proofErr w:type="spellEnd"/>
      <w:r w:rsidR="00DC3C07">
        <w:rPr>
          <w:rFonts w:hint="eastAsia"/>
        </w:rPr>
        <w:t>文件（用于切换成主的时候识别自己是否已经</w:t>
      </w:r>
      <w:r w:rsidR="00DC3C07">
        <w:rPr>
          <w:rFonts w:hint="eastAsia"/>
        </w:rPr>
        <w:t>bootstrap</w:t>
      </w:r>
      <w:r w:rsidR="00DC3C07">
        <w:rPr>
          <w:rFonts w:hint="eastAsia"/>
        </w:rPr>
        <w:t>过）</w:t>
      </w:r>
    </w:p>
    <w:p w:rsidR="00DC3C07" w:rsidRPr="00DC3C07" w:rsidRDefault="00DC3C07" w:rsidP="0099781C">
      <w:pPr>
        <w:pStyle w:val="a5"/>
        <w:ind w:left="360" w:firstLineChars="0" w:firstLine="0"/>
        <w:rPr>
          <w:rFonts w:hint="eastAsia"/>
        </w:rPr>
      </w:pPr>
    </w:p>
    <w:p w:rsidR="00CF4F65" w:rsidRPr="00CF4F65" w:rsidRDefault="00166544" w:rsidP="00CF4F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END</w:t>
      </w:r>
      <w:r>
        <w:rPr>
          <w:rFonts w:hint="eastAsia"/>
        </w:rPr>
        <w:t>】</w:t>
      </w:r>
    </w:p>
    <w:sectPr w:rsidR="00CF4F65" w:rsidRPr="00CF4F65" w:rsidSect="00692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118" w:rsidRDefault="00BD1118" w:rsidP="00DC3C07">
      <w:pPr>
        <w:ind w:firstLine="420"/>
      </w:pPr>
      <w:r>
        <w:separator/>
      </w:r>
    </w:p>
  </w:endnote>
  <w:endnote w:type="continuationSeparator" w:id="0">
    <w:p w:rsidR="00BD1118" w:rsidRDefault="00BD1118" w:rsidP="00DC3C0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118" w:rsidRDefault="00BD1118" w:rsidP="00DC3C07">
      <w:pPr>
        <w:ind w:firstLine="420"/>
      </w:pPr>
      <w:r>
        <w:separator/>
      </w:r>
    </w:p>
  </w:footnote>
  <w:footnote w:type="continuationSeparator" w:id="0">
    <w:p w:rsidR="00BD1118" w:rsidRDefault="00BD1118" w:rsidP="00DC3C07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4E7"/>
    <w:multiLevelType w:val="hybridMultilevel"/>
    <w:tmpl w:val="3112CCB4"/>
    <w:lvl w:ilvl="0" w:tplc="A5C64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3359F"/>
    <w:multiLevelType w:val="hybridMultilevel"/>
    <w:tmpl w:val="A920B9BE"/>
    <w:lvl w:ilvl="0" w:tplc="5CDAA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D2F96"/>
    <w:multiLevelType w:val="hybridMultilevel"/>
    <w:tmpl w:val="C266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E98"/>
    <w:rsid w:val="000F6A62"/>
    <w:rsid w:val="0011262F"/>
    <w:rsid w:val="00166544"/>
    <w:rsid w:val="00241B4E"/>
    <w:rsid w:val="003932EB"/>
    <w:rsid w:val="003D0815"/>
    <w:rsid w:val="00521989"/>
    <w:rsid w:val="005274AD"/>
    <w:rsid w:val="00563C81"/>
    <w:rsid w:val="005B4E02"/>
    <w:rsid w:val="005F5B64"/>
    <w:rsid w:val="006927C2"/>
    <w:rsid w:val="007C2E9D"/>
    <w:rsid w:val="00856FF3"/>
    <w:rsid w:val="00981136"/>
    <w:rsid w:val="00983ADB"/>
    <w:rsid w:val="0099781C"/>
    <w:rsid w:val="009D277B"/>
    <w:rsid w:val="00A16F97"/>
    <w:rsid w:val="00AE01B0"/>
    <w:rsid w:val="00BD1118"/>
    <w:rsid w:val="00C256B0"/>
    <w:rsid w:val="00C66B9C"/>
    <w:rsid w:val="00C74079"/>
    <w:rsid w:val="00C91E98"/>
    <w:rsid w:val="00CF4F65"/>
    <w:rsid w:val="00D06770"/>
    <w:rsid w:val="00DC3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C0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77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1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E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E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77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91E98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219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16F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6F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1B4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83A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83ADB"/>
    <w:pPr>
      <w:widowControl/>
      <w:spacing w:after="100" w:line="276" w:lineRule="auto"/>
      <w:ind w:left="220" w:firstLineChars="0" w:firstLine="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3ADB"/>
    <w:pPr>
      <w:widowControl/>
      <w:spacing w:after="100" w:line="276" w:lineRule="auto"/>
      <w:ind w:firstLineChars="0" w:firstLine="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83ADB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983A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1F6B"/>
    <w:rsid w:val="00081F6B"/>
    <w:rsid w:val="0054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8DE5F9251B4EAD92D05C5D33F9B88B">
    <w:name w:val="318DE5F9251B4EAD92D05C5D33F9B88B"/>
    <w:rsid w:val="00081F6B"/>
    <w:pPr>
      <w:widowControl w:val="0"/>
      <w:jc w:val="both"/>
    </w:pPr>
  </w:style>
  <w:style w:type="paragraph" w:customStyle="1" w:styleId="891ED6EAB7694ECDBD58217B8AD9A5E5">
    <w:name w:val="891ED6EAB7694ECDBD58217B8AD9A5E5"/>
    <w:rsid w:val="00081F6B"/>
    <w:pPr>
      <w:widowControl w:val="0"/>
      <w:jc w:val="both"/>
    </w:pPr>
  </w:style>
  <w:style w:type="paragraph" w:customStyle="1" w:styleId="EF1759AB721944CD968E9B35F7C92D90">
    <w:name w:val="EF1759AB721944CD968E9B35F7C92D90"/>
    <w:rsid w:val="00081F6B"/>
    <w:pPr>
      <w:widowControl w:val="0"/>
      <w:jc w:val="both"/>
    </w:pPr>
  </w:style>
  <w:style w:type="paragraph" w:customStyle="1" w:styleId="70DC6ED824B84DB29588B78CA0D683D9">
    <w:name w:val="70DC6ED824B84DB29588B78CA0D683D9"/>
    <w:rsid w:val="00081F6B"/>
    <w:pPr>
      <w:widowControl w:val="0"/>
      <w:jc w:val="both"/>
    </w:pPr>
  </w:style>
  <w:style w:type="paragraph" w:customStyle="1" w:styleId="1DF4C00AF53445F293A645E61065E77F">
    <w:name w:val="1DF4C00AF53445F293A645E61065E77F"/>
    <w:rsid w:val="00081F6B"/>
    <w:pPr>
      <w:widowControl w:val="0"/>
      <w:jc w:val="both"/>
    </w:pPr>
  </w:style>
  <w:style w:type="paragraph" w:customStyle="1" w:styleId="4E8CF7DE267C4F8A865AF5439FB9A469">
    <w:name w:val="4E8CF7DE267C4F8A865AF5439FB9A469"/>
    <w:rsid w:val="00081F6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57970A-B89A-4923-95E9-F0A8211F4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513</Words>
  <Characters>2929</Characters>
  <Application>Microsoft Office Word</Application>
  <DocSecurity>0</DocSecurity>
  <Lines>24</Lines>
  <Paragraphs>6</Paragraphs>
  <ScaleCrop>false</ScaleCrop>
  <Company>淘宝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晓楚</dc:creator>
  <cp:keywords/>
  <dc:description/>
  <cp:lastModifiedBy>晓楚</cp:lastModifiedBy>
  <cp:revision>18</cp:revision>
  <dcterms:created xsi:type="dcterms:W3CDTF">2012-12-20T03:18:00Z</dcterms:created>
  <dcterms:modified xsi:type="dcterms:W3CDTF">2012-12-21T02:29:00Z</dcterms:modified>
</cp:coreProperties>
</file>