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480"/>
        <w:jc w:val="center"/>
      </w:pPr>
      <w:r>
        <w:rPr>
          <w:rFonts w:ascii="Arial" w:cs="Arial" w:eastAsia="Arial" w:hAnsi="Arial"/>
          <w:b/>
          <w:bCs/>
          <w:color w:val="1B3A6B"/>
          <w:sz w:val="56"/>
          <w:szCs w:val="56"/>
        </w:rPr>
        <w:t xml:space="preserve">PIXELLENT AI ENGINE</w:t>
      </w:r>
    </w:p>
    <w:p>
      <w:pPr>
        <w:spacing w:after="20" w:before="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Full System Architecture — Technical Brief for IT</w:t>
      </w:r>
    </w:p>
    <w:p>
      <w:pPr>
        <w:spacing w:after="60" w:before="0"/>
        <w:jc w:val="center"/>
      </w:pPr>
      <w:r>
        <w:rPr>
          <w:rFonts w:ascii="Arial" w:cs="Arial" w:eastAsia="Arial" w:hAnsi="Arial"/>
          <w:i/>
          <w:iCs/>
          <w:color w:val="0D7A5F"/>
          <w:sz w:val="22"/>
          <w:szCs w:val="22"/>
        </w:rPr>
        <w:t xml:space="preserve">From Data to Decision — AI-Powered Investment Intelligence for IDX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 Dokumen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v1.0 — Initial Architecture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Draft untuk Review IT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Codebase Existing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pixellent_indicators.py
pixellent_signals.py
pixellent_app.py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Platform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IDX (Bursa Efek Indonesia)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1"/>
        <w:pBdr>
          <w:bottom w:val="single" w:color="1B3A6B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1. Executive Summary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Pixellent AI Engine adalah sistem analisis investasi berbasis Python yang sudah berjalan (existing codebase) dan akan dikembangkan menjadi platform institutional-grade untuk pasar saham Indonesia (IDX).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Kondisi saat ini: 3 modul Python sudah operasional — indikator teknikal, engine sinyal, dan dashboard Streamlit. Sistem ini sudah mampu menscan 50+ saham secara otomatis, mendeteksi regime pasar, dan menghasilkan sinyal beli/jual dengan stop loss dan target otomatis.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Yang dibutuhkan dari IT: infrastruktur untuk menyimpan, menjadwalkan, mendistribusikan, dan mengembangkan sistem ini menjadi AI engine institutional.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1"/>
        <w:pBdr>
          <w:bottom w:val="single" w:color="1B3A6B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2. Existing Codebase — Apa yang Sudah Ada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Logika bisnis trading sudah selesai. IT tidak perlu memahami trading — cukup tahu bahwa 3 file Python ini adalah "core engine" yang perlu diberi infrastruktur.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60"/>
        <w:gridCol w:w="36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Fungsi Utama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pixellent_indicators.py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10+ indikator teknikal: AO, AC, VPower, EMA Stack, RRG, Fractal, ATR, HMA, Heiken Ashi, Action Zone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pandas Series — siap dipakai signal engine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pixellent_signals.py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Engine sinyal lengkap: buy/sell 2-pass ExRem, regime detection IHSG, stop loss, target, trailing stop, screening 50+ saham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DataFrame per saham + screen_all() untuk scan batch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0D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pixellent_app.py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Dashboard Streamlit: tampilan screening, chart candlestick + AC + VPower, regime banner, diagnostic filter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Web app — sudah bisa dijalankan dengan: streamlit run pixellent_app.py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D7A5F"/>
          <w:sz w:val="26"/>
          <w:szCs w:val="26"/>
        </w:rPr>
        <w:t xml:space="preserve">2.1  Kemampuan yang Sudah Berjalan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Scan otomatis 50+ saham BEI liquid dalam satu perintah (screen_all())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Deteksi regime pasar: TRENDING / SIDEWAYS / HIGH_VOLATILITY berbasis IHSG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Sinyal beli/jual dengan 2-pass ExRem (mencegah sinyal ganda — implementasi AFL-accurate)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Stop loss otomatis: hard stop + trailing ATR stop, dikunci saat sinyal beli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Risk/Reward ratio otomatis per saham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Score formula: RSI × 0.6 + (AC/Close × 100) × 0.4 — sudah ada, bobot perlu dioptimasi ML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RRG (Relative Rotation Graph): posisi saham vs benchmark IHSG — Leading/Weakening/Lagging/Improving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Remarks otomatis: 9-level priority chain (Hold, Add on, Let profit run, Extended, dll)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r>
        <w:br/>
      </w:r>
    </w:p>
    <w:p>
      <w:pPr>
        <w:pStyle w:val="Heading1"/>
        <w:pBdr>
          <w:bottom w:val="single" w:color="1B3A6B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3. Full System Architecture — 7 Layer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Arsitektur dibagi 7 layer, dari raw data hingga output ke user. Layer 2–4 sudah ada di existing codebase. Layer 1, 5, 6, 7 perlu dibangun oleh IT.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"/>
        <w:gridCol w:w="1560"/>
        <w:gridCol w:w="3120"/>
        <w:gridCol w:w="2184"/>
        <w:gridCol w:w="1560"/>
      </w:tblGrid>
      <w:tr>
        <w:trPr>
          <w:tblHeader/>
        </w:trP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Komponen</w:t>
            </w:r>
          </w:p>
        </w:tc>
        <w:tc>
          <w:tcPr>
            <w:tcW w:type="dxa" w:w="21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 Stack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L1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Data Sources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IDX OHLCV, Foreign Flow, Orderbook Bid/Offer, Makroekonomi (BI Rate, CPI), News &amp; RSS, Sektor &amp; Index Data</w:t>
            </w:r>
          </w:p>
        </w:tc>
        <w:tc>
          <w:tcPr>
            <w:tcW w:type="dxa" w:w="21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yfinance (existing), IDX API, WebScraping, RSS Feed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0E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A32D2D"/>
                <w:sz w:val="18"/>
                <w:szCs w:val="18"/>
              </w:rPr>
              <w:t xml:space="preserve">PERLU DIBANGUN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L2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Data Engine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Data Ingestion, Cleaning, Normalization, Multi-Timeframe Sync (Daily/Weekly/Monthly), Data Validation</w:t>
            </w:r>
          </w:p>
        </w:tc>
        <w:tc>
          <w:tcPr>
            <w:tcW w:type="dxa" w:w="21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pandas, yfinance (existing) + PostgreSQL scheduler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0D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B07A0C"/>
                <w:sz w:val="18"/>
                <w:szCs w:val="18"/>
              </w:rPr>
              <w:t xml:space="preserve">SEBAGIAN ADA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L3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Analysis Engine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Sequential Gate: Regime → EMA Stack → HH Filter → Trend Age → Action Zone → VPower → Buy Signal. RRG Analysis. Heiken Ashi, Fractal Williams</w:t>
            </w:r>
          </w:p>
        </w:tc>
        <w:tc>
          <w:tcPr>
            <w:tcW w:type="dxa" w:w="21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pixellent_indicators.py + pixellent_signals.py (existing)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D7A5F"/>
                <w:sz w:val="18"/>
                <w:szCs w:val="18"/>
              </w:rPr>
              <w:t xml:space="preserve">SUDAH ADA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L4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AI Scoring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Score 0-100: Formula existing (RSI 60% + AC 40%). Perlu upgrade: XGBoost/LightGBM dengan label historis profit/loss. Probability &amp; Confidence output</w:t>
            </w:r>
          </w:p>
        </w:tc>
        <w:tc>
          <w:tcPr>
            <w:tcW w:type="dxa" w:w="21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Existing formula → upgrade ke XGBoost / LightGBM + scikit-learn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0D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B07A0C"/>
                <w:sz w:val="18"/>
                <w:szCs w:val="18"/>
              </w:rPr>
              <w:t xml:space="preserve">PERLU UPGRADE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L5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Decision Engine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Strong Buy (≥85), Watchlist (70-84), Wait (50-69), Avoid (&lt;50). Probability + Confidence + Risk/Reward output per keputusan</w:t>
            </w:r>
          </w:p>
        </w:tc>
        <w:tc>
          <w:tcPr>
            <w:tcW w:type="dxa" w:w="21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Rule engine + ML threshold tuning dari data historis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0E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A32D2D"/>
                <w:sz w:val="18"/>
                <w:szCs w:val="18"/>
              </w:rPr>
              <w:t xml:space="preserve">PERLU DIBANGUN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L6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Output Engine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Dashboard (Streamlit existing), Stock Screener (screen_all() existing), Telegram Bot Alert, REST API, Report &amp; Analytics</w:t>
            </w:r>
          </w:p>
        </w:tc>
        <w:tc>
          <w:tcPr>
            <w:tcW w:type="dxa" w:w="21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Streamlit (existing) + FastAPI + python-telegram-bot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0D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B07A0C"/>
                <w:sz w:val="18"/>
                <w:szCs w:val="18"/>
              </w:rPr>
              <w:t xml:space="preserve">SEBAGIAN ADA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L7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AI Agent System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Multi-Agent: Trend Agent, Smart Money Agent, Risk Agent, Macro Agent, Master Decision Agent. LLM Reasoning (Why? narasi per saham)</w:t>
            </w:r>
          </w:p>
        </w:tc>
        <w:tc>
          <w:tcPr>
            <w:tcW w:type="dxa" w:w="21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LLM (GPT-4 / Llama3), LangChain / CrewAI, n8n workflow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18"/>
                <w:szCs w:val="18"/>
              </w:rPr>
              <w:t xml:space="preserve">FASE ADVANCED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1"/>
        <w:pBdr>
          <w:bottom w:val="single" w:color="1B3A6B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4. Critical Gaps — Yang Perlu Dibangun IT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Berikut 5 gap utama yang harus diselesaikan sebelum sistem bisa naik ke level institutional. Diurutkan berdasarkan prioritas dan dependencies.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D7A5F"/>
          <w:sz w:val="26"/>
          <w:szCs w:val="26"/>
        </w:rPr>
        <w:t xml:space="preserve">Gap 1 — Database Historis Sinyal [PRIORITAS TERTINGGI]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Masalah: Setiap kali screen_all() dijalankan, hasilnya hilang. Tidak ada persistensi data.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Dampak: Tidak bisa training ML, tidak bisa backtest proper, tidak bisa audit sinyal lama.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468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32D2D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32D2D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32D2D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Estimasi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Setup PostgreSQL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Install + create database pixellent_db, schema signals, tabel: daily_signals, screening_results, ihsg_regime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1-2 hari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ETL Script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Script Python: jalankan screen_all() → simpan ke PostgreSQL. Tambah kolom: date, ticker, semua kolom screen_all() output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2-3 hari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Scheduler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Cron job / APScheduler: jalankan ETL setiap hari jam 16:30 WIB (setelah market close). Alert jika gagal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 hari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Backfill Historis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Jalankan untuk data 3 tahun ke belakang (2022-sekarang) untuk semua ticker BEI_LIQUID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1-2 hari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D7A5F"/>
          <w:sz w:val="26"/>
          <w:szCs w:val="26"/>
        </w:rPr>
        <w:t xml:space="preserve">Gap 2 — REST API Layer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Masalah: Sistem hanya bisa diakses via Streamlit lokal. Tidak ada endpoint untuk integrasi eksternal.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468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Fungsi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Estimasi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GET /api/screen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Trigger screen_all(), return JSON hasil screening + sinyal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 hari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GET /api/stock/{ticker}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Return sinyal terakhir + historis sinyal untuk 1 saham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 hari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GET /api/regime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Return kondisi regime IHSG terkini + historis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 hari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GET /api/watchlist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Return daftar saham score ≥70, sorted by score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 hari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POST /api/alert/subscribe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Register Telegram chat_id untuk terima alert otomatis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 hari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Tech stack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FastAPI + uvicorn + pydantic. Deploy via Docker. Auth: API Key (header X-API-Key)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 hari setup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D7A5F"/>
          <w:sz w:val="26"/>
          <w:szCs w:val="26"/>
        </w:rPr>
        <w:t xml:space="preserve">Gap 3 — Telegram Alert Bot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Masalah: Tidak ada notifikasi real-time. User harus buka Streamlit manual setiap hari.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Bot kirim alert saat ada sinyal BELI baru setelah market close (16:30 WIB)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Format pesan: Ticker | Close | Score | EMA Status | RRG Label | SL | Target | R/R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Alert regime: notifikasi jika IHSG berubah ke HIGH_VOL (stop semua buy baru)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Command /watchlist — user bisa request daftar saham score ≥70 kapan saja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Command /status {TICKER} — cek sinyal terakhir 1 saham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Tech stack: python-telegram-bot + webhook via FastAPI. Estimasi: 3-4 hari.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D7A5F"/>
          <w:sz w:val="26"/>
          <w:szCs w:val="26"/>
        </w:rPr>
        <w:t xml:space="preserve">Gap 4 — ML Score Optimization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Masalah: Score existing hardcoded (RSI 60% + AC 40%). Bobot tidak di-train dari data aktual.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07A0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07A0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07A0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1. Feature Engineering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Ambil semua kolom screen_all(): VPower, EMA status, TrendAge, RRG label, ATR, RSI, AC, R/R, dll. Encode kategorikal (EMA: Full=2, Half=1, Flat=0)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Feature matrix X (50+ kolom)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2. Label Generation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Untuk setiap sinyal beli historis: apakah profit ≥2% dalam 15 bar? label=1 (sukses) atau label=0 (gagal)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Target vector 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3. Training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XGBoost / LightGBM dengan cross-validation 5-fold. Tune hyperparameter via Optuna. Minimum 1000 sinyal historis untuk training valid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Model .pkl + feature importance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4. Integration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Ganti formula score di compute_signals() dengan model.predict_proba() × 100. Output: score 0-100 + confidence interval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AI Score yang learned dari data IDX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5. Monitoring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Dashboard model: feature importance, prediction distribution, monthly accuracy report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Model health monitoring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D7A5F"/>
          <w:sz w:val="26"/>
          <w:szCs w:val="26"/>
        </w:rPr>
        <w:t xml:space="preserve">Gap 5 — Multi-Timeframe &amp; Foreign Flow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Masalah: Sistem saat ini hanya menganalisis timeframe daily. Foreign flow belum diintegrasikan.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Multi-Timeframe: tambah agregasi weekly dan monthly dari data daily existing. Konfirmasi: sinyal daily lebih kuat jika weekly juga bullish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Foreign Flow: scraping data net buy/sell asing dari IDX website atau provider data. Tambah sebagai fitur: 5d_net_foreign, 20d_net_foreign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Sector Benchmark RRG: saat ini RRG vs IHSG saja. Tambah benchmark per sektor: IDXFINANCE, IDXENERGY, IDXBASIC, dll untuk sector rotation sejati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Estimasi: 2-3 minggu (tergantung ketersediaan data foreign flow).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r>
        <w:br/>
      </w:r>
    </w:p>
    <w:p>
      <w:pPr>
        <w:pStyle w:val="Heading1"/>
        <w:pBdr>
          <w:bottom w:val="single" w:color="1B3A6B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5. Technology Stack — Rekomendasi Lengkap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Kategori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Alasan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Prioritas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Language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Python 3.11+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Existing codebase Python. Tidak perlu ganti.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Existing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Data Processing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pandas, NumPy, yfinance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Sudah dipakai di semua modul existing.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Existing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Dashboard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Streamlit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Sudah berjalan di pixellent_app.py.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Existing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0E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Database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0E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PostgreSQL 15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0E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Robust, ACID compliant, time-series friendly dengan TimescaleDB extension opsional.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0E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PRIORITAS 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0E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ORM / Query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0E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SQLAlchemy + psycopg2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0E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Standard Python ORM. Integrasi mulus dengan pandas (to_sql, read_sql).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0E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PRIORITAS 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0D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API Framework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0D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FastAPI + uvicorn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0D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Async, auto-docs (Swagger), pydantic validation. Jauh lebih modern dari Flask.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0D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PRIORITAS 2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0D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Scheduler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0D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APScheduler / cron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0D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Jalankan screen_all() tiap hari otomatis. APScheduler jika embedded, cron jika server Linux.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0D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PRIORITAS 2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0D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Alert Bot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0D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python-telegram-bot 20.x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0D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Library resmi Telegram, async, webhook support.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0D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PRIORITAS 2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ML Engine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XGBoost + LightGBM + scikit-learn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Terbukti di tabular financial data. Interpretable (SHAP values).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PRIORITAS 3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Hyperparameter Tuning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Optuna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Auto hyperparameter optimization. Lebih baik dari GridSearch.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PRIORITAS 3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Caching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Redis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Cache hasil screen_all() agar API response cepat. TTL 1 jam.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PRIORITAS 3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Containerization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Docker + docker-compose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Package semua services: API, Streamlit, PostgreSQL, Redis, scheduler dalam 1 compose file.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PRIORITAS 3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LLM / AI Agent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GPT-4o API / Llama3 (self-hosted)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Untuk narasi "why" di Phase 5+. Opsional, bukan blocker untuk Phase 1-3.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FASE ADVANCED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Workflow Automation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n8n / Airflow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Orchestrasi pipeline kompleks di Phase 5+. Tidak dibutuhkan di Phase 1-3.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FASE ADVANCED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1"/>
        <w:pBdr>
          <w:bottom w:val="single" w:color="1B3A6B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6. Infrastructure &amp; Deployment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D7A5F"/>
          <w:sz w:val="26"/>
          <w:szCs w:val="26"/>
        </w:rPr>
        <w:t xml:space="preserve">6.1  Minimum Viable Setup (Phase 1-3)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120"/>
        <w:gridCol w:w="156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Komponen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Spesifikasi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Catatan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Cloud Server / VPS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Ubuntu 22.04 LTS, 4 vCPU, 8GB RAM, 100GB SSD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AWS EC2 t3.medium atau DigitalOcean Droplet atau server lokal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PostgreSQL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PostgreSQL 15, schema pixellent_db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 instance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Bisa di server yang sama atau RDS managed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Redis Cache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Redis 7.x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 instance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Untuk cache screen_all() hasil. Opsional di fase awal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Docker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docker + docker-compose v2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Semua service di-container-kan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Domain / SSL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Domain + Nginx reverse proxy + Let's Encrypt SSL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Untuk akses Streamlit dan FastAPI via HTTPS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D7A5F"/>
          <w:sz w:val="26"/>
          <w:szCs w:val="26"/>
        </w:rPr>
        <w:t xml:space="preserve">6.2  Docker Compose Services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Satu file docker-compose.yml menjalankan seluruh ekosistem: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Image / Port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Fungsi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Depends 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pixellent-api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python:3.11 / :8000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FastAPI REST endpoints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postgres, redis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pixellent-dashboard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python:3.11 / :8501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Streamlit existing app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postgres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pixellent-scheduler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python:3.11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APScheduler: screen_all() 16:30 WIB daily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postgres, api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pixellent-bot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python:3.11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Telegram bot polling / webhook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postgres, api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postgres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postgres:15 / :5432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Database utama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redis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redis:7 / :6379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Cache layer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nginx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nginx:latest / :80, :443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Reverse proxy + SSL termination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api, dashboard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1"/>
        <w:pBdr>
          <w:bottom w:val="single" w:color="1B3A6B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7. Database Schema — PostgreSQL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Schema minimal yang dibutuhkan untuk menyimpan semua output screen_all() dan mendukung ML training.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D7A5F"/>
          <w:sz w:val="26"/>
          <w:szCs w:val="26"/>
        </w:rPr>
        <w:t xml:space="preserve">Tabel: daily_signals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872"/>
        <w:gridCol w:w="1872"/>
        <w:gridCol w:w="3276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A5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Kolom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A5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A5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Index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A5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BIGSERIAL PK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Primary key auto-increment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signal_date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DATE NOT NULL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Tanggal sinyal (bukan datetime, karena data daily)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ticker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VARCHAR(20) NOT NULL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Kode saham: BBCA.JK, BBRI.JK, dll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close, open, high, low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DECIMAL(12,2)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OHLC harga penutupan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volume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BIGINT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Volume transaksi harian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signal_type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VARCHAR(10)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BELI / JUAL / Tunggu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score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DECIMAL(5,2)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Score 0-100 dari formula / model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regime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TRENDING / SIDEWAYS / HIGH_VOL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ema_status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VARCHAR(10)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Full / Half / Flat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rrg_label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VARCHAR(30)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Leading / Weakening / Lagging / Improving (+ * **)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vpower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DECIMAL(5,3)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VPower ratio (MA2/MA21 volume)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hard_stop, target, rr_ratio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DECIMAL(12,2)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Level stop loss, target, Risk/Reward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trend_age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INTEGER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Bars since MA8 &lt; MA55 (BarsSince logic)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ml_score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DECIMAL(5,2)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Score dari model XGBoost (nullable, diisi setelah ML siap)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0D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outcome_15d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0D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DECIMAL(5,2)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0D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0D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Profit % actual dalam 15 bar (diisi T+15, untuk ML label)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remarks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TEXT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Remarks otomatis dari _generate_remarks()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TIMESTAMPTZ DEFAULT NOW()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Timestamp insert record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Index yang dibutuhkan: (signal_date, ticker) UNIQUE, (signal_date DESC), (ticker), (signal_type), (score DESC).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r>
        <w:br/>
      </w:r>
    </w:p>
    <w:p>
      <w:pPr>
        <w:pStyle w:val="Heading1"/>
        <w:pBdr>
          <w:bottom w:val="single" w:color="1B3A6B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8. Roadmap Eksekusi — Timeline IT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Urutan eksekusi berdasarkan dependencies. Setiap phase merupakan prerequisite untuk phase berikutnya.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"/>
        <w:gridCol w:w="1404"/>
        <w:gridCol w:w="4212"/>
        <w:gridCol w:w="2808"/>
      </w:tblGrid>
      <w:tr>
        <w:trPr>
          <w:tblHeader/>
        </w:trP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  <w:tc>
          <w:tcPr>
            <w:tcW w:type="dxa" w:w="4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Prerequisite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0E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P1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0E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1-2 minggu</w:t>
            </w:r>
          </w:p>
        </w:tc>
        <w:tc>
          <w:tcPr>
            <w:tcW w:type="dxa" w:w="4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A32D2D"/>
                <w:sz w:val="20"/>
                <w:szCs w:val="20"/>
              </w:rPr>
              <w:t xml:space="preserve">Foundation Infrastructure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PostgreSQL setup + schema daily_signals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ETL script: screen_all() → PostgreSQL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Cron scheduler 16:30 WIB daily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Backfill data 2022-sekarang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Existing codebase berjalan di lokal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0D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P2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0D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2-3 minggu</w:t>
            </w:r>
          </w:p>
        </w:tc>
        <w:tc>
          <w:tcPr>
            <w:tcW w:type="dxa" w:w="4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07A0C"/>
                <w:sz w:val="20"/>
                <w:szCs w:val="20"/>
              </w:rPr>
              <w:t xml:space="preserve">API &amp; Alert Layer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FastAPI: /screen, /stock, /regime, /watchlist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Telegram bot: alert sinyal + command /watchlist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Docker compose: semua service dalam 1 file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Nginx + SSL + domain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Phase 1 selesai (database ada data)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P3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4-6 minggu</w:t>
            </w:r>
          </w:p>
        </w:tc>
        <w:tc>
          <w:tcPr>
            <w:tcW w:type="dxa" w:w="4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ML Score Engine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Feature engineering dari kolom daily_signals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Label generation: outcome_15d ≥ 2% = success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Training XGBoost + Optuna hyperparameter tuning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Integrasi model ke compute_signals() sebagai ml_score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Model monitoring dashboard (SHAP feature importance)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Min. 6 bulan data historis sinyal di database (Phase 1)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P4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2-3 minggu</w:t>
            </w:r>
          </w:p>
        </w:tc>
        <w:tc>
          <w:tcPr>
            <w:tcW w:type="dxa" w:w="4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D7A5F"/>
                <w:sz w:val="20"/>
                <w:szCs w:val="20"/>
              </w:rPr>
              <w:t xml:space="preserve">Data Enrichment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Multi-timeframe: agregasi weekly + monthly dari daily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Foreign flow: scraping IDX atau data provider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Sector benchmark RRG: IDXFINANCE, IDXENERGY, dll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Phase 2 selesai (API berjalan)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P5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4-6 bulan</w:t>
            </w:r>
          </w:p>
        </w:tc>
        <w:tc>
          <w:tcPr>
            <w:tcW w:type="dxa" w:w="4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AI Agent System (Advanced)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Multi-agent: Trend, SmartMoney, Risk, Macro Agent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LLM reasoning: narasi "why" per keputusan saham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Portfolio management AI + position sizing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Adaptive learning system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Phase 1-4 selesai, ML model production-ready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1"/>
        <w:pBdr>
          <w:bottom w:val="single" w:color="1B3A6B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9. Quick Win — Yang Bisa Dimulai Hari Ini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Untuk IT yang baru onboarding, 3 task ini paling konkret dan bisa langsung dikerjakan tanpa harus memahami logika trading sama sekali: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"/>
        <w:gridCol w:w="2808"/>
        <w:gridCol w:w="4212"/>
        <w:gridCol w:w="1872"/>
      </w:tblGrid>
      <w:tr>
        <w:trPr>
          <w:tblHeader/>
        </w:trP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A5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A5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4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A5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Cara Kerja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A5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Estimasi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Jalankan existing app</w:t>
            </w:r>
          </w:p>
        </w:tc>
        <w:tc>
          <w:tcPr>
            <w:tcW w:type="dxa" w:w="4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pip install -r requirements.txt → streamlit run pixellent_app.py → buka browser localhost:8501. Pastikan semua berjalan.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 jam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Buat tabel PostgreSQL</w:t>
            </w:r>
          </w:p>
        </w:tc>
        <w:tc>
          <w:tcPr>
            <w:tcW w:type="dxa" w:w="4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Buat database pixellent_db. Buat tabel daily_signals sesuai schema di Section 7. Test insert 1 row dummy.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 hari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Buat ETL script</w:t>
            </w:r>
          </w:p>
        </w:tc>
        <w:tc>
          <w:tcPr>
            <w:tcW w:type="dxa" w:w="4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Script Python: import screen_all() → panggil → simpan DataFrame hasil ke tabel daily_signals via pandas.to_sql(). Test manual dulu, baru pasang scheduler.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2-3 hari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1"/>
        <w:pBdr>
          <w:bottom w:val="single" w:color="1B3A6B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10. Catatan Penting untuk IT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Tentang Logika Trading — Tidak Perlu Dipahami IT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IT tidak perlu memahami apa itu AO, AC, VPower, EMA Stack, atau ExRem. Treat screen_all() sebagai black box: diberi ticker saham, menghasilkan DataFrame dengan kolom sinyal. Tugas IT adalah menyimpan, menjadwalkan, dan mendistribusikan output tersebut.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Arsitektur Analysis Engine — Sequential Gate, Bukan Paralel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PENTING: Logic sinyal di pixellent_signals.py adalah sequential gate — urutan pengecekan penting. Regime IHSG dicek pertama. Jika HIGH_VOL, semua sinyal beli diblokir. Jangan pernah mengubah urutan kondisi di compute_signals() tanpa konsultasi.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Data Dependency — yfinance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Saat ini data bersumber dari Yahoo Finance (yfinance). Untuk production, pertimbangkan fallback jika yfinance down atau rate-limited. Tambahkan retry logic dan alert jika data gagal diambil.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Score Formula — Jangan Ubah Tanpa ML Data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Score existing (RSI × 0.6 + AC × 0.4) adalah placeholder yang sudah ada. Jangan diubah secara manual. Perubahan bobot hanya valid setelah ada data training ML yang cukup (min. 1000 sinyal historis dengan label outcome).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Bdr>
          <w:top w:val="single" w:color="0D7A5F" w:sz="6" w:space="4"/>
        </w:pBdr>
        <w:spacing w:after="0" w:before="240"/>
        <w:jc w:val="center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Pixellent AI Engine — Technical Brief v1.0  |  Confidential  |  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Disclaimer: Bukan rekomendasi investasi. Seluruh keputusan trading adalah tanggung jawab trader sepenuhnya.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1B3A6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0D7A5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1B3A6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2026-05-09T12:57:37.575Z</dcterms:created>
  <dcterms:modified xsi:type="dcterms:W3CDTF">2026-05-09T12:57:37.575Z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