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115CD" w14:textId="3489EBF1" w:rsidR="00C322A4" w:rsidRPr="00C44D0B" w:rsidRDefault="00C322A4" w:rsidP="00C322A4">
      <w:pPr>
        <w:jc w:val="center"/>
        <w:rPr>
          <w:b/>
          <w:bCs/>
          <w:color w:val="EE0000"/>
          <w:sz w:val="30"/>
          <w:szCs w:val="30"/>
        </w:rPr>
      </w:pPr>
      <w:bookmarkStart w:id="0" w:name="_Hlk211351062"/>
      <w:bookmarkEnd w:id="0"/>
      <w:r w:rsidRPr="00C44D0B">
        <w:rPr>
          <w:b/>
          <w:bCs/>
          <w:color w:val="EE0000"/>
          <w:sz w:val="30"/>
          <w:szCs w:val="30"/>
        </w:rPr>
        <w:t>ARIZA ADI/KISALTMASI</w:t>
      </w:r>
      <w:r w:rsidR="0087521A" w:rsidRPr="0087521A">
        <w:rPr>
          <w:noProof/>
          <w:color w:val="000000" w:themeColor="text1"/>
        </w:rPr>
        <mc:AlternateContent>
          <mc:Choice Requires="wps">
            <w:drawing>
              <wp:anchor distT="45720" distB="45720" distL="114300" distR="114300" simplePos="0" relativeHeight="251673600" behindDoc="0" locked="0" layoutInCell="1" allowOverlap="1" wp14:anchorId="2A2D3C9E" wp14:editId="198B46BE">
                <wp:simplePos x="0" y="0"/>
                <wp:positionH relativeFrom="margin">
                  <wp:posOffset>4358640</wp:posOffset>
                </wp:positionH>
                <wp:positionV relativeFrom="paragraph">
                  <wp:posOffset>1463040</wp:posOffset>
                </wp:positionV>
                <wp:extent cx="2110740" cy="647700"/>
                <wp:effectExtent l="0" t="0" r="22860" b="19050"/>
                <wp:wrapSquare wrapText="bothSides"/>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0740" cy="647700"/>
                        </a:xfrm>
                        <a:prstGeom prst="rect">
                          <a:avLst/>
                        </a:prstGeom>
                        <a:solidFill>
                          <a:srgbClr val="FFFFFF"/>
                        </a:solidFill>
                        <a:ln w="9525">
                          <a:solidFill>
                            <a:srgbClr val="000000"/>
                          </a:solidFill>
                          <a:miter lim="800000"/>
                          <a:headEnd/>
                          <a:tailEnd/>
                        </a:ln>
                      </wps:spPr>
                      <wps:txbx>
                        <w:txbxContent>
                          <w:p w14:paraId="6CAC9981" w14:textId="77777777" w:rsidR="0087521A" w:rsidRDefault="0087521A" w:rsidP="0087521A">
                            <w:r>
                              <w:t xml:space="preserve">KESİCİ TEST POZİSYONUNDA ve KAPALI KONUMDA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2D3C9E" id="_x0000_t202" coordsize="21600,21600" o:spt="202" path="m,l,21600r21600,l21600,xe">
                <v:stroke joinstyle="miter"/>
                <v:path gradientshapeok="t" o:connecttype="rect"/>
              </v:shapetype>
              <v:shape id="Metin Kutusu 2" o:spid="_x0000_s1026" type="#_x0000_t202" style="position:absolute;left:0;text-align:left;margin-left:343.2pt;margin-top:115.2pt;width:166.2pt;height:51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">
                <v:textbox>
                  <w:txbxContent>
                    <w:p w14:paraId="6CAC9981" w14:textId="77777777" w:rsidR="0087521A" w:rsidRDefault="0087521A" w:rsidP="0087521A">
                      <w:r>
                        <w:t xml:space="preserve">KESİCİ TEST POZİSYONUNDA ve KAPALI KONUMDA </w:t>
                      </w:r>
                    </w:p>
                  </w:txbxContent>
                </v:textbox>
                <w10:wrap type="square" anchorx="margin"/>
              </v:shape>
            </w:pict>
          </mc:Fallback>
        </mc:AlternateContent>
      </w:r>
    </w:p>
    <w:p w14:paraId="428CDF58" w14:textId="77777777" w:rsidR="00C322A4" w:rsidRDefault="00C322A4" w:rsidP="00C322A4">
      <w:pPr>
        <w:jc w:val="center"/>
      </w:pPr>
    </w:p>
    <w:p w14:paraId="6E14BACA" w14:textId="72FB0457" w:rsidR="003349A2" w:rsidRPr="00C322A4" w:rsidRDefault="00C322A4" w:rsidP="00C322A4">
      <w:pPr>
        <w:jc w:val="center"/>
        <w:rPr>
          <w:b/>
          <w:bCs/>
        </w:rPr>
      </w:pPr>
      <w:r w:rsidRPr="00C322A4">
        <w:rPr>
          <w:b/>
          <w:bCs/>
        </w:rPr>
        <w:t>KESİCİ SÜREKLİ KAPALI OLARAK GÖZÜKMEKTEDİR</w:t>
      </w:r>
      <w:r w:rsidR="007C3AB8">
        <w:rPr>
          <w:b/>
          <w:bCs/>
        </w:rPr>
        <w:t xml:space="preserve"> ve AÇMA ALMAMAKTADIR</w:t>
      </w:r>
    </w:p>
    <w:p w14:paraId="57C2FC42" w14:textId="2CB15822" w:rsidR="00C322A4" w:rsidRDefault="0087521A" w:rsidP="00C322A4">
      <w:pPr>
        <w:jc w:val="center"/>
        <w:rPr>
          <w:color w:val="000000" w:themeColor="text1"/>
        </w:rPr>
      </w:pPr>
      <w:r>
        <w:rPr>
          <w:noProof/>
        </w:rPr>
        <mc:AlternateContent>
          <mc:Choice Requires="wpi">
            <w:drawing>
              <wp:anchor distT="0" distB="0" distL="114300" distR="114300" simplePos="0" relativeHeight="251671552" behindDoc="0" locked="0" layoutInCell="1" allowOverlap="1" wp14:anchorId="0E0EB0B6" wp14:editId="56E63899">
                <wp:simplePos x="0" y="0"/>
                <wp:positionH relativeFrom="column">
                  <wp:posOffset>3336290</wp:posOffset>
                </wp:positionH>
                <wp:positionV relativeFrom="paragraph">
                  <wp:posOffset>774065</wp:posOffset>
                </wp:positionV>
                <wp:extent cx="53975" cy="129360"/>
                <wp:effectExtent l="38100" t="38100" r="41275" b="42545"/>
                <wp:wrapNone/>
                <wp:docPr id="167521231" name="Mürekkep 19"/>
                <wp:cNvGraphicFramePr/>
                <a:graphic xmlns:a="http://schemas.openxmlformats.org/drawingml/2006/main">
                  <a:graphicData uri="http://schemas.microsoft.com/office/word/2010/wordprocessingInk">
                    <w14:contentPart bwMode="auto" r:id="rId4">
                      <w14:nvContentPartPr>
                        <w14:cNvContentPartPr/>
                      </w14:nvContentPartPr>
                      <w14:xfrm>
                        <a:off x="0" y="0"/>
                        <a:ext cx="53975" cy="129360"/>
                      </w14:xfrm>
                    </w14:contentPart>
                  </a:graphicData>
                </a:graphic>
              </wp:anchor>
            </w:drawing>
          </mc:Choice>
          <mc:Fallback>
            <w:pict>
              <v:shapetype w14:anchorId="79F8EB7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Mürekkep 19" o:spid="_x0000_s1026" type="#_x0000_t75" style="position:absolute;margin-left:262.2pt;margin-top:60.45pt;width:5.2pt;height:11.2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">
                <v:imagedata r:id="rId5" o:title=""/>
              </v:shape>
            </w:pict>
          </mc:Fallback>
        </mc:AlternateContent>
      </w:r>
      <w:r>
        <w:rPr>
          <w:noProof/>
        </w:rPr>
        <mc:AlternateContent>
          <mc:Choice Requires="wpi">
            <w:drawing>
              <wp:anchor distT="0" distB="0" distL="114300" distR="114300" simplePos="0" relativeHeight="251668480" behindDoc="0" locked="0" layoutInCell="1" allowOverlap="1" wp14:anchorId="18A4B028" wp14:editId="6D3B4D6A">
                <wp:simplePos x="0" y="0"/>
                <wp:positionH relativeFrom="column">
                  <wp:posOffset>3344065</wp:posOffset>
                </wp:positionH>
                <wp:positionV relativeFrom="paragraph">
                  <wp:posOffset>804460</wp:posOffset>
                </wp:positionV>
                <wp:extent cx="914760" cy="38520"/>
                <wp:effectExtent l="38100" t="38100" r="38100" b="38100"/>
                <wp:wrapNone/>
                <wp:docPr id="964100225" name="Mürekkep 16"/>
                <wp:cNvGraphicFramePr/>
                <a:graphic xmlns:a="http://schemas.openxmlformats.org/drawingml/2006/main">
                  <a:graphicData uri="http://schemas.microsoft.com/office/word/2010/wordprocessingInk">
                    <w14:contentPart bwMode="auto" r:id="rId6">
                      <w14:nvContentPartPr>
                        <w14:cNvContentPartPr/>
                      </w14:nvContentPartPr>
                      <w14:xfrm>
                        <a:off x="0" y="0"/>
                        <a:ext cx="914760" cy="38520"/>
                      </w14:xfrm>
                    </w14:contentPart>
                  </a:graphicData>
                </a:graphic>
              </wp:anchor>
            </w:drawing>
          </mc:Choice>
          <mc:Fallback>
            <w:pict>
              <v:shape w14:anchorId="21B6D21B" id="Mürekkep 16" o:spid="_x0000_s1026" type="#_x0000_t75" style="position:absolute;margin-left:262.8pt;margin-top:62.85pt;width:73.05pt;height:4.0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">
                <v:imagedata r:id="rId7" o:title=""/>
              </v:shape>
            </w:pict>
          </mc:Fallback>
        </mc:AlternateContent>
      </w:r>
      <w:r w:rsidR="00C322A4">
        <w:rPr>
          <w:noProof/>
        </w:rPr>
        <w:drawing>
          <wp:anchor distT="0" distB="0" distL="114300" distR="114300" simplePos="0" relativeHeight="251674624" behindDoc="1" locked="0" layoutInCell="1" allowOverlap="1" wp14:anchorId="69ADF0BA" wp14:editId="53FB598E">
            <wp:simplePos x="0" y="0"/>
            <wp:positionH relativeFrom="column">
              <wp:posOffset>-635</wp:posOffset>
            </wp:positionH>
            <wp:positionV relativeFrom="paragraph">
              <wp:posOffset>20320</wp:posOffset>
            </wp:positionV>
            <wp:extent cx="5760720" cy="5303520"/>
            <wp:effectExtent l="0" t="0" r="0" b="0"/>
            <wp:wrapNone/>
            <wp:docPr id="964263426" name="Resim 1" descr="makine, iç mekan, değirmenci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63426" name="Resim 1" descr="makine, iç mekan, değirmenci içeren bir resim"/>
                    <pic:cNvPicPr/>
                  </pic:nvPicPr>
                  <pic:blipFill>
                    <a:blip r:embed="rId8">
                      <a:extLst>
                        <a:ext uri="{28A0092B-C50C-407E-A947-70E740481C1C}">
                          <a14:useLocalDpi xmlns:a14="http://schemas.microsoft.com/office/drawing/2010/main" val="0"/>
                        </a:ext>
                      </a:extLst>
                    </a:blip>
                    <a:stretch>
                      <a:fillRect/>
                    </a:stretch>
                  </pic:blipFill>
                  <pic:spPr>
                    <a:xfrm>
                      <a:off x="0" y="0"/>
                      <a:ext cx="5760720" cy="5303520"/>
                    </a:xfrm>
                    <a:prstGeom prst="rect">
                      <a:avLst/>
                    </a:prstGeom>
                  </pic:spPr>
                </pic:pic>
              </a:graphicData>
            </a:graphic>
          </wp:anchor>
        </w:drawing>
      </w:r>
    </w:p>
    <w:p w14:paraId="63072341" w14:textId="77777777" w:rsidR="00C322A4" w:rsidRDefault="00C322A4" w:rsidP="00C322A4">
      <w:pPr>
        <w:jc w:val="center"/>
        <w:rPr>
          <w:b/>
          <w:bCs/>
          <w:color w:val="EE0000"/>
          <w:sz w:val="30"/>
          <w:szCs w:val="30"/>
          <w:u w:val="single"/>
        </w:rPr>
      </w:pPr>
    </w:p>
    <w:p w14:paraId="085BC86D" w14:textId="77777777" w:rsidR="00C322A4" w:rsidRDefault="00C322A4" w:rsidP="00C322A4">
      <w:pPr>
        <w:jc w:val="center"/>
        <w:rPr>
          <w:b/>
          <w:bCs/>
          <w:color w:val="EE0000"/>
          <w:sz w:val="30"/>
          <w:szCs w:val="30"/>
          <w:u w:val="single"/>
        </w:rPr>
      </w:pPr>
    </w:p>
    <w:p w14:paraId="37B36400" w14:textId="77777777" w:rsidR="0087521A" w:rsidRDefault="0087521A" w:rsidP="00C322A4">
      <w:pPr>
        <w:jc w:val="center"/>
        <w:rPr>
          <w:b/>
          <w:bCs/>
          <w:color w:val="EE0000"/>
          <w:sz w:val="30"/>
          <w:szCs w:val="30"/>
          <w:u w:val="single"/>
        </w:rPr>
      </w:pPr>
    </w:p>
    <w:p w14:paraId="1CC764CB" w14:textId="77777777" w:rsidR="0087521A" w:rsidRDefault="0087521A" w:rsidP="00C322A4">
      <w:pPr>
        <w:jc w:val="center"/>
        <w:rPr>
          <w:b/>
          <w:bCs/>
          <w:color w:val="EE0000"/>
          <w:sz w:val="30"/>
          <w:szCs w:val="30"/>
          <w:u w:val="single"/>
        </w:rPr>
      </w:pPr>
    </w:p>
    <w:p w14:paraId="4B1F9358" w14:textId="77777777" w:rsidR="0087521A" w:rsidRDefault="0087521A" w:rsidP="00C322A4">
      <w:pPr>
        <w:jc w:val="center"/>
        <w:rPr>
          <w:b/>
          <w:bCs/>
          <w:color w:val="EE0000"/>
          <w:sz w:val="30"/>
          <w:szCs w:val="30"/>
          <w:u w:val="single"/>
        </w:rPr>
      </w:pPr>
    </w:p>
    <w:p w14:paraId="475FDCDB" w14:textId="77777777" w:rsidR="0087521A" w:rsidRDefault="0087521A" w:rsidP="00C322A4">
      <w:pPr>
        <w:jc w:val="center"/>
        <w:rPr>
          <w:b/>
          <w:bCs/>
          <w:color w:val="EE0000"/>
          <w:sz w:val="30"/>
          <w:szCs w:val="30"/>
          <w:u w:val="single"/>
        </w:rPr>
      </w:pPr>
    </w:p>
    <w:p w14:paraId="3734E52C" w14:textId="77777777" w:rsidR="0087521A" w:rsidRDefault="0087521A" w:rsidP="00C322A4">
      <w:pPr>
        <w:jc w:val="center"/>
        <w:rPr>
          <w:b/>
          <w:bCs/>
          <w:color w:val="EE0000"/>
          <w:sz w:val="30"/>
          <w:szCs w:val="30"/>
          <w:u w:val="single"/>
        </w:rPr>
      </w:pPr>
    </w:p>
    <w:p w14:paraId="15F9FA8D" w14:textId="77777777" w:rsidR="0087521A" w:rsidRDefault="0087521A" w:rsidP="00C322A4">
      <w:pPr>
        <w:jc w:val="center"/>
        <w:rPr>
          <w:b/>
          <w:bCs/>
          <w:color w:val="EE0000"/>
          <w:sz w:val="30"/>
          <w:szCs w:val="30"/>
          <w:u w:val="single"/>
        </w:rPr>
      </w:pPr>
    </w:p>
    <w:p w14:paraId="50149176" w14:textId="77777777" w:rsidR="0087521A" w:rsidRDefault="0087521A" w:rsidP="00C322A4">
      <w:pPr>
        <w:jc w:val="center"/>
        <w:rPr>
          <w:b/>
          <w:bCs/>
          <w:color w:val="EE0000"/>
          <w:sz w:val="30"/>
          <w:szCs w:val="30"/>
          <w:u w:val="single"/>
        </w:rPr>
      </w:pPr>
    </w:p>
    <w:p w14:paraId="3CC4855D" w14:textId="77777777" w:rsidR="0087521A" w:rsidRDefault="0087521A" w:rsidP="00C322A4">
      <w:pPr>
        <w:jc w:val="center"/>
        <w:rPr>
          <w:b/>
          <w:bCs/>
          <w:color w:val="EE0000"/>
          <w:sz w:val="30"/>
          <w:szCs w:val="30"/>
          <w:u w:val="single"/>
        </w:rPr>
      </w:pPr>
    </w:p>
    <w:p w14:paraId="75FF549D" w14:textId="77777777" w:rsidR="0087521A" w:rsidRDefault="0087521A" w:rsidP="00C322A4">
      <w:pPr>
        <w:jc w:val="center"/>
        <w:rPr>
          <w:b/>
          <w:bCs/>
          <w:color w:val="EE0000"/>
          <w:sz w:val="30"/>
          <w:szCs w:val="30"/>
          <w:u w:val="single"/>
        </w:rPr>
      </w:pPr>
    </w:p>
    <w:p w14:paraId="3235FF1F" w14:textId="77777777" w:rsidR="0087521A" w:rsidRDefault="0087521A" w:rsidP="00C322A4">
      <w:pPr>
        <w:jc w:val="center"/>
        <w:rPr>
          <w:b/>
          <w:bCs/>
          <w:color w:val="EE0000"/>
          <w:sz w:val="30"/>
          <w:szCs w:val="30"/>
          <w:u w:val="single"/>
        </w:rPr>
      </w:pPr>
    </w:p>
    <w:p w14:paraId="1497A97D" w14:textId="77777777" w:rsidR="0087521A" w:rsidRDefault="0087521A" w:rsidP="00C322A4">
      <w:pPr>
        <w:jc w:val="center"/>
        <w:rPr>
          <w:b/>
          <w:bCs/>
          <w:color w:val="EE0000"/>
          <w:sz w:val="30"/>
          <w:szCs w:val="30"/>
          <w:u w:val="single"/>
        </w:rPr>
      </w:pPr>
    </w:p>
    <w:p w14:paraId="5D83B212" w14:textId="77777777" w:rsidR="0087521A" w:rsidRDefault="0087521A" w:rsidP="00C322A4">
      <w:pPr>
        <w:jc w:val="center"/>
        <w:rPr>
          <w:b/>
          <w:bCs/>
          <w:color w:val="EE0000"/>
          <w:sz w:val="30"/>
          <w:szCs w:val="30"/>
          <w:u w:val="single"/>
        </w:rPr>
      </w:pPr>
    </w:p>
    <w:p w14:paraId="34990A8E" w14:textId="77777777" w:rsidR="0087521A" w:rsidRDefault="0087521A" w:rsidP="00C322A4">
      <w:pPr>
        <w:jc w:val="center"/>
        <w:rPr>
          <w:b/>
          <w:bCs/>
          <w:color w:val="EE0000"/>
          <w:sz w:val="30"/>
          <w:szCs w:val="30"/>
          <w:u w:val="single"/>
        </w:rPr>
      </w:pPr>
    </w:p>
    <w:p w14:paraId="08CFEE16" w14:textId="14E3F5DC" w:rsidR="00C322A4" w:rsidRPr="00C322A4" w:rsidRDefault="00C322A4" w:rsidP="00C322A4">
      <w:pPr>
        <w:jc w:val="center"/>
        <w:rPr>
          <w:b/>
          <w:bCs/>
          <w:color w:val="EE0000"/>
          <w:sz w:val="30"/>
          <w:szCs w:val="30"/>
          <w:u w:val="single"/>
        </w:rPr>
      </w:pPr>
      <w:r w:rsidRPr="00C44D0B">
        <w:rPr>
          <w:b/>
          <w:bCs/>
          <w:color w:val="EE0000"/>
          <w:sz w:val="30"/>
          <w:szCs w:val="30"/>
          <w:u w:val="single"/>
        </w:rPr>
        <w:t>BELİRTİ/GÖZLENEN DURUM</w:t>
      </w:r>
    </w:p>
    <w:p w14:paraId="4DC66507" w14:textId="77777777" w:rsidR="00C322A4" w:rsidRDefault="00C322A4" w:rsidP="00C322A4">
      <w:pPr>
        <w:rPr>
          <w:color w:val="000000" w:themeColor="text1"/>
        </w:rPr>
      </w:pPr>
    </w:p>
    <w:p w14:paraId="6047F1C1" w14:textId="431264A3" w:rsidR="007C3AB8" w:rsidRPr="007C3AB8" w:rsidRDefault="00C322A4" w:rsidP="007C3AB8">
      <w:pPr>
        <w:rPr>
          <w:color w:val="000000" w:themeColor="text1"/>
          <w:sz w:val="30"/>
          <w:szCs w:val="30"/>
        </w:rPr>
      </w:pPr>
      <w:r w:rsidRPr="007C3AB8">
        <w:rPr>
          <w:color w:val="000000" w:themeColor="text1"/>
          <w:sz w:val="30"/>
          <w:szCs w:val="30"/>
        </w:rPr>
        <w:t xml:space="preserve">Resimde görüldüğü gibi Kesici fiş prizi bağlı ve test pozisyonunda fakat HMI ekranında ve Scada ekranında hala kapalı pozisyonda </w:t>
      </w:r>
      <w:proofErr w:type="spellStart"/>
      <w:proofErr w:type="gramStart"/>
      <w:r w:rsidRPr="007C3AB8">
        <w:rPr>
          <w:color w:val="000000" w:themeColor="text1"/>
          <w:sz w:val="30"/>
          <w:szCs w:val="30"/>
        </w:rPr>
        <w:t>görülmektedir.Kesici</w:t>
      </w:r>
      <w:proofErr w:type="spellEnd"/>
      <w:proofErr w:type="gramEnd"/>
      <w:r w:rsidRPr="007C3AB8">
        <w:rPr>
          <w:color w:val="000000" w:themeColor="text1"/>
          <w:sz w:val="30"/>
          <w:szCs w:val="30"/>
        </w:rPr>
        <w:t xml:space="preserve"> Kolu yukarı </w:t>
      </w:r>
      <w:proofErr w:type="spellStart"/>
      <w:proofErr w:type="gramStart"/>
      <w:r w:rsidRPr="007C3AB8">
        <w:rPr>
          <w:color w:val="000000" w:themeColor="text1"/>
          <w:sz w:val="30"/>
          <w:szCs w:val="30"/>
        </w:rPr>
        <w:t>kaldırıldığında,manuel</w:t>
      </w:r>
      <w:proofErr w:type="spellEnd"/>
      <w:proofErr w:type="gramEnd"/>
      <w:r w:rsidRPr="007C3AB8">
        <w:rPr>
          <w:color w:val="000000" w:themeColor="text1"/>
          <w:sz w:val="30"/>
          <w:szCs w:val="30"/>
        </w:rPr>
        <w:t xml:space="preserve"> veya </w:t>
      </w:r>
      <w:proofErr w:type="spellStart"/>
      <w:r w:rsidRPr="007C3AB8">
        <w:rPr>
          <w:color w:val="000000" w:themeColor="text1"/>
          <w:sz w:val="30"/>
          <w:szCs w:val="30"/>
        </w:rPr>
        <w:t>scadadan</w:t>
      </w:r>
      <w:proofErr w:type="spellEnd"/>
      <w:r w:rsidRPr="007C3AB8">
        <w:rPr>
          <w:color w:val="000000" w:themeColor="text1"/>
          <w:sz w:val="30"/>
          <w:szCs w:val="30"/>
        </w:rPr>
        <w:t xml:space="preserve"> açma istendiğinde kendini daima kapalı pozisyonda gördüğü için açma almayacaktır aynı şekilde hücre kapama da almamaktadır. Kumanda panelinden KF02 kontaktörü çekili olmadığı gözle kontrol edildiğinde ise kesicinin hali hazırda açık vaziyette olduğu anlaşılacaktır</w:t>
      </w:r>
    </w:p>
    <w:p w14:paraId="492A2DB6" w14:textId="0B629702" w:rsidR="00C322A4" w:rsidRDefault="00C322A4" w:rsidP="00C322A4">
      <w:pPr>
        <w:jc w:val="center"/>
        <w:rPr>
          <w:b/>
          <w:bCs/>
          <w:color w:val="EE0000"/>
          <w:sz w:val="30"/>
          <w:szCs w:val="30"/>
          <w:u w:val="single"/>
        </w:rPr>
      </w:pPr>
      <w:r w:rsidRPr="00C44D0B">
        <w:rPr>
          <w:b/>
          <w:bCs/>
          <w:color w:val="EE0000"/>
          <w:sz w:val="30"/>
          <w:szCs w:val="30"/>
          <w:u w:val="single"/>
        </w:rPr>
        <w:lastRenderedPageBreak/>
        <w:t xml:space="preserve">MÜDAHALE </w:t>
      </w:r>
    </w:p>
    <w:p w14:paraId="5C244A73" w14:textId="77777777" w:rsidR="00C322A4" w:rsidRPr="007C3AB8" w:rsidRDefault="00C322A4" w:rsidP="00C322A4">
      <w:pPr>
        <w:rPr>
          <w:color w:val="000000" w:themeColor="text1"/>
          <w:sz w:val="26"/>
          <w:szCs w:val="26"/>
        </w:rPr>
      </w:pPr>
    </w:p>
    <w:p w14:paraId="0A810929" w14:textId="2056B839" w:rsidR="00C322A4" w:rsidRPr="007C3AB8" w:rsidRDefault="00C322A4" w:rsidP="00C322A4">
      <w:pPr>
        <w:rPr>
          <w:color w:val="000000" w:themeColor="text1"/>
          <w:sz w:val="26"/>
          <w:szCs w:val="26"/>
        </w:rPr>
      </w:pPr>
      <w:r w:rsidRPr="007C3AB8">
        <w:rPr>
          <w:color w:val="000000" w:themeColor="text1"/>
          <w:sz w:val="26"/>
          <w:szCs w:val="26"/>
        </w:rPr>
        <w:t xml:space="preserve">İlk olarak gerçekten kesici üzerindeki bir arızamı yoksa kumanda paneli üzerindeki bir arıza mı olduğu kesinleşmesi için MC21-24 arası tüm kesiciler birbirinin aynısı olduğu için yer değiştirilerek test </w:t>
      </w:r>
      <w:r w:rsidR="007C3AB8" w:rsidRPr="007C3AB8">
        <w:rPr>
          <w:color w:val="000000" w:themeColor="text1"/>
          <w:sz w:val="26"/>
          <w:szCs w:val="26"/>
        </w:rPr>
        <w:t>edilir. Fiş</w:t>
      </w:r>
      <w:r w:rsidRPr="007C3AB8">
        <w:rPr>
          <w:color w:val="000000" w:themeColor="text1"/>
          <w:sz w:val="26"/>
          <w:szCs w:val="26"/>
        </w:rPr>
        <w:t xml:space="preserve"> prizi taktıktan sonra gerçekten kesici kaynaklı bir arıza ise </w:t>
      </w:r>
      <w:r w:rsidR="0087521A" w:rsidRPr="007C3AB8">
        <w:rPr>
          <w:color w:val="000000" w:themeColor="text1"/>
          <w:sz w:val="26"/>
          <w:szCs w:val="26"/>
        </w:rPr>
        <w:t xml:space="preserve">HMI ekranında Kesici Yeşile </w:t>
      </w:r>
      <w:proofErr w:type="gramStart"/>
      <w:r w:rsidR="0087521A" w:rsidRPr="007C3AB8">
        <w:rPr>
          <w:color w:val="000000" w:themeColor="text1"/>
          <w:sz w:val="26"/>
          <w:szCs w:val="26"/>
        </w:rPr>
        <w:t>( Açık</w:t>
      </w:r>
      <w:proofErr w:type="gramEnd"/>
      <w:r w:rsidR="0087521A" w:rsidRPr="007C3AB8">
        <w:rPr>
          <w:color w:val="000000" w:themeColor="text1"/>
          <w:sz w:val="26"/>
          <w:szCs w:val="26"/>
        </w:rPr>
        <w:t xml:space="preserve"> konuma) </w:t>
      </w:r>
      <w:r w:rsidR="007C3AB8" w:rsidRPr="007C3AB8">
        <w:rPr>
          <w:color w:val="000000" w:themeColor="text1"/>
          <w:sz w:val="26"/>
          <w:szCs w:val="26"/>
        </w:rPr>
        <w:t>dönecektir. Arızanın</w:t>
      </w:r>
      <w:r w:rsidR="0087521A" w:rsidRPr="007C3AB8">
        <w:rPr>
          <w:color w:val="000000" w:themeColor="text1"/>
          <w:sz w:val="26"/>
          <w:szCs w:val="26"/>
        </w:rPr>
        <w:t xml:space="preserve"> kesici kaynaklı olduğunu kesinleştirdiğimiz de ise görsellerde görülen Fiş prizin bağlantı soketi arkasındaki kutu üzerindeki </w:t>
      </w:r>
      <w:proofErr w:type="spellStart"/>
      <w:r w:rsidR="0087521A" w:rsidRPr="007C3AB8">
        <w:rPr>
          <w:color w:val="000000" w:themeColor="text1"/>
          <w:sz w:val="26"/>
          <w:szCs w:val="26"/>
        </w:rPr>
        <w:t>fleksi</w:t>
      </w:r>
      <w:proofErr w:type="spellEnd"/>
      <w:r w:rsidR="0087521A" w:rsidRPr="007C3AB8">
        <w:rPr>
          <w:color w:val="000000" w:themeColor="text1"/>
          <w:sz w:val="26"/>
          <w:szCs w:val="26"/>
        </w:rPr>
        <w:t xml:space="preserve"> </w:t>
      </w:r>
      <w:proofErr w:type="spellStart"/>
      <w:r w:rsidR="0087521A" w:rsidRPr="007C3AB8">
        <w:rPr>
          <w:color w:val="000000" w:themeColor="text1"/>
          <w:sz w:val="26"/>
          <w:szCs w:val="26"/>
        </w:rPr>
        <w:t>glass</w:t>
      </w:r>
      <w:proofErr w:type="spellEnd"/>
      <w:r w:rsidR="0087521A" w:rsidRPr="007C3AB8">
        <w:rPr>
          <w:color w:val="000000" w:themeColor="text1"/>
          <w:sz w:val="26"/>
          <w:szCs w:val="26"/>
        </w:rPr>
        <w:t xml:space="preserve"> sökülerek Limit Switch yuvasındaki </w:t>
      </w:r>
      <w:proofErr w:type="spellStart"/>
      <w:r w:rsidR="0087521A" w:rsidRPr="007C3AB8">
        <w:rPr>
          <w:color w:val="000000" w:themeColor="text1"/>
          <w:sz w:val="26"/>
          <w:szCs w:val="26"/>
        </w:rPr>
        <w:t>switchlerin</w:t>
      </w:r>
      <w:proofErr w:type="spellEnd"/>
      <w:r w:rsidR="0087521A" w:rsidRPr="007C3AB8">
        <w:rPr>
          <w:color w:val="000000" w:themeColor="text1"/>
          <w:sz w:val="26"/>
          <w:szCs w:val="26"/>
        </w:rPr>
        <w:t xml:space="preserve"> alaşım barası gözle kontrol </w:t>
      </w:r>
      <w:r w:rsidR="007C3AB8" w:rsidRPr="007C3AB8">
        <w:rPr>
          <w:color w:val="000000" w:themeColor="text1"/>
          <w:sz w:val="26"/>
          <w:szCs w:val="26"/>
        </w:rPr>
        <w:t>edilmelidir. Tek</w:t>
      </w:r>
      <w:r w:rsidR="0087521A" w:rsidRPr="007C3AB8">
        <w:rPr>
          <w:color w:val="000000" w:themeColor="text1"/>
          <w:sz w:val="26"/>
          <w:szCs w:val="26"/>
        </w:rPr>
        <w:t xml:space="preserve"> hat şemasından da kontrol edilerek Fiş priz çıkış noktalarının multimetre ile </w:t>
      </w:r>
      <w:proofErr w:type="spellStart"/>
      <w:r w:rsidR="0087521A" w:rsidRPr="007C3AB8">
        <w:rPr>
          <w:color w:val="000000" w:themeColor="text1"/>
          <w:sz w:val="26"/>
          <w:szCs w:val="26"/>
        </w:rPr>
        <w:t>buzzer</w:t>
      </w:r>
      <w:proofErr w:type="spellEnd"/>
      <w:r w:rsidR="0087521A" w:rsidRPr="007C3AB8">
        <w:rPr>
          <w:color w:val="000000" w:themeColor="text1"/>
          <w:sz w:val="26"/>
          <w:szCs w:val="26"/>
        </w:rPr>
        <w:t xml:space="preserve"> konumunda kısa devre ölçümü yapılması gereklidir. </w:t>
      </w:r>
      <w:proofErr w:type="gramStart"/>
      <w:r w:rsidR="0087521A" w:rsidRPr="007C3AB8">
        <w:rPr>
          <w:color w:val="000000" w:themeColor="text1"/>
          <w:sz w:val="26"/>
          <w:szCs w:val="26"/>
        </w:rPr>
        <w:t>( 17</w:t>
      </w:r>
      <w:proofErr w:type="gramEnd"/>
      <w:r w:rsidR="0087521A" w:rsidRPr="007C3AB8">
        <w:rPr>
          <w:color w:val="000000" w:themeColor="text1"/>
          <w:sz w:val="26"/>
          <w:szCs w:val="26"/>
        </w:rPr>
        <w:t xml:space="preserve">-18 </w:t>
      </w:r>
      <w:proofErr w:type="spellStart"/>
      <w:r w:rsidR="0087521A" w:rsidRPr="007C3AB8">
        <w:rPr>
          <w:color w:val="000000" w:themeColor="text1"/>
          <w:sz w:val="26"/>
          <w:szCs w:val="26"/>
        </w:rPr>
        <w:t>nolu</w:t>
      </w:r>
      <w:proofErr w:type="spellEnd"/>
      <w:r w:rsidR="0087521A" w:rsidRPr="007C3AB8">
        <w:rPr>
          <w:color w:val="000000" w:themeColor="text1"/>
          <w:sz w:val="26"/>
          <w:szCs w:val="26"/>
        </w:rPr>
        <w:t xml:space="preserve"> bacak normal şartlarda kısa devre olmaması gerekir eğer böyleyse limit </w:t>
      </w:r>
      <w:proofErr w:type="spellStart"/>
      <w:r w:rsidR="0087521A" w:rsidRPr="007C3AB8">
        <w:rPr>
          <w:color w:val="000000" w:themeColor="text1"/>
          <w:sz w:val="26"/>
          <w:szCs w:val="26"/>
        </w:rPr>
        <w:t>switch</w:t>
      </w:r>
      <w:proofErr w:type="spellEnd"/>
      <w:r w:rsidR="0087521A" w:rsidRPr="007C3AB8">
        <w:rPr>
          <w:color w:val="000000" w:themeColor="text1"/>
          <w:sz w:val="26"/>
          <w:szCs w:val="26"/>
        </w:rPr>
        <w:t xml:space="preserve"> hala basılıdır veya arızalıdır.)Alaşım demir yuvasından çıkmış olması </w:t>
      </w:r>
      <w:r w:rsidR="007C3AB8" w:rsidRPr="007C3AB8">
        <w:rPr>
          <w:color w:val="000000" w:themeColor="text1"/>
          <w:sz w:val="26"/>
          <w:szCs w:val="26"/>
        </w:rPr>
        <w:t>muhtemeldir. Alaşım</w:t>
      </w:r>
      <w:r w:rsidR="0087521A" w:rsidRPr="007C3AB8">
        <w:rPr>
          <w:color w:val="000000" w:themeColor="text1"/>
          <w:sz w:val="26"/>
          <w:szCs w:val="26"/>
        </w:rPr>
        <w:t xml:space="preserve"> yerine oturtulduğunda ise ölçümlerde kısa devrenin kalktığı görülecek HMI ekranından da kesici konum bilgisi görülebilecektir. </w:t>
      </w:r>
    </w:p>
    <w:p w14:paraId="6B05D08A" w14:textId="5436C7B4" w:rsidR="0087521A" w:rsidRDefault="0087521A" w:rsidP="00C322A4">
      <w:pPr>
        <w:rPr>
          <w:color w:val="000000" w:themeColor="text1"/>
        </w:rPr>
      </w:pPr>
      <w:r>
        <w:rPr>
          <w:noProof/>
          <w:color w:val="000000" w:themeColor="text1"/>
        </w:rPr>
        <mc:AlternateContent>
          <mc:Choice Requires="wpi">
            <w:drawing>
              <wp:anchor distT="0" distB="0" distL="114300" distR="114300" simplePos="0" relativeHeight="251666432" behindDoc="0" locked="0" layoutInCell="1" allowOverlap="1" wp14:anchorId="79CC4BD9" wp14:editId="54982ABE">
                <wp:simplePos x="0" y="0"/>
                <wp:positionH relativeFrom="column">
                  <wp:posOffset>3588385</wp:posOffset>
                </wp:positionH>
                <wp:positionV relativeFrom="paragraph">
                  <wp:posOffset>2424430</wp:posOffset>
                </wp:positionV>
                <wp:extent cx="1533240" cy="1533240"/>
                <wp:effectExtent l="38100" t="38100" r="48260" b="48260"/>
                <wp:wrapNone/>
                <wp:docPr id="445448211" name="Mürekkep 5"/>
                <wp:cNvGraphicFramePr/>
                <a:graphic xmlns:a="http://schemas.openxmlformats.org/drawingml/2006/main">
                  <a:graphicData uri="http://schemas.microsoft.com/office/word/2010/wordprocessingInk">
                    <w14:contentPart bwMode="auto" r:id="rId9">
                      <w14:nvContentPartPr>
                        <w14:cNvContentPartPr/>
                      </w14:nvContentPartPr>
                      <w14:xfrm>
                        <a:off x="0" y="0"/>
                        <a:ext cx="1533240" cy="1533240"/>
                      </w14:xfrm>
                    </w14:contentPart>
                  </a:graphicData>
                </a:graphic>
              </wp:anchor>
            </w:drawing>
          </mc:Choice>
          <mc:Fallback>
            <w:pict>
              <v:shape w14:anchorId="2E49325A" id="Mürekkep 5" o:spid="_x0000_s1026" type="#_x0000_t75" style="position:absolute;margin-left:282.05pt;margin-top:190.4pt;width:121.75pt;height:121.7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">
                <v:imagedata r:id="rId10" o:title=""/>
              </v:shape>
            </w:pict>
          </mc:Fallback>
        </mc:AlternateContent>
      </w:r>
      <w:r>
        <w:rPr>
          <w:noProof/>
          <w:color w:val="000000" w:themeColor="text1"/>
        </w:rPr>
        <w:drawing>
          <wp:anchor distT="0" distB="0" distL="114300" distR="114300" simplePos="0" relativeHeight="251659264" behindDoc="1" locked="0" layoutInCell="1" allowOverlap="1" wp14:anchorId="093AD822" wp14:editId="31F5430B">
            <wp:simplePos x="0" y="0"/>
            <wp:positionH relativeFrom="page">
              <wp:posOffset>3749040</wp:posOffset>
            </wp:positionH>
            <wp:positionV relativeFrom="paragraph">
              <wp:posOffset>123190</wp:posOffset>
            </wp:positionV>
            <wp:extent cx="3749040" cy="6088380"/>
            <wp:effectExtent l="0" t="0" r="3810" b="7620"/>
            <wp:wrapNone/>
            <wp:docPr id="998183735" name="Resim 3" descr="kablo, plastik, Araba parçası, Elektrik kablolar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83735" name="Resim 3" descr="kablo, plastik, Araba parçası, Elektrik kabloları içeren bir resim&#10;&#10;Yapay zeka tarafından oluşturulmuş içerik yanlış olabili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49040" cy="6088380"/>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themeColor="text1"/>
        </w:rPr>
        <w:drawing>
          <wp:anchor distT="0" distB="0" distL="114300" distR="114300" simplePos="0" relativeHeight="251658240" behindDoc="1" locked="0" layoutInCell="1" allowOverlap="1" wp14:anchorId="4F01F9DB" wp14:editId="0F25A345">
            <wp:simplePos x="0" y="0"/>
            <wp:positionH relativeFrom="column">
              <wp:posOffset>-686435</wp:posOffset>
            </wp:positionH>
            <wp:positionV relativeFrom="paragraph">
              <wp:posOffset>115570</wp:posOffset>
            </wp:positionV>
            <wp:extent cx="3459480" cy="6111240"/>
            <wp:effectExtent l="0" t="0" r="7620" b="3810"/>
            <wp:wrapNone/>
            <wp:docPr id="1357192328" name="Resim 2" descr="iç mekan, elektronik donanım, ofis malzemesi, elektronik mühendisliğ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92328" name="Resim 2" descr="iç mekan, elektronik donanım, ofis malzemesi, elektronik mühendisliği içeren bir resim&#10;&#10;Yapay zeka tarafından oluşturulmuş içerik yanlış olabili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59480" cy="6111240"/>
                    </a:xfrm>
                    <a:prstGeom prst="rect">
                      <a:avLst/>
                    </a:prstGeom>
                  </pic:spPr>
                </pic:pic>
              </a:graphicData>
            </a:graphic>
            <wp14:sizeRelH relativeFrom="margin">
              <wp14:pctWidth>0</wp14:pctWidth>
            </wp14:sizeRelH>
            <wp14:sizeRelV relativeFrom="margin">
              <wp14:pctHeight>0</wp14:pctHeight>
            </wp14:sizeRelV>
          </wp:anchor>
        </w:drawing>
      </w:r>
    </w:p>
    <w:p w14:paraId="78AAA3A7" w14:textId="39BCEE40" w:rsidR="00C322A4" w:rsidRPr="00C322A4" w:rsidRDefault="0087521A" w:rsidP="00C322A4">
      <w:pPr>
        <w:rPr>
          <w:color w:val="000000" w:themeColor="text1"/>
        </w:rPr>
      </w:pPr>
      <w:r>
        <w:rPr>
          <w:noProof/>
          <w:color w:val="000000" w:themeColor="text1"/>
        </w:rPr>
        <mc:AlternateContent>
          <mc:Choice Requires="wpi">
            <w:drawing>
              <wp:anchor distT="0" distB="0" distL="114300" distR="114300" simplePos="0" relativeHeight="251664384" behindDoc="0" locked="0" layoutInCell="1" allowOverlap="1" wp14:anchorId="32E4DBCB" wp14:editId="200CE452">
                <wp:simplePos x="0" y="0"/>
                <wp:positionH relativeFrom="column">
                  <wp:posOffset>3991610</wp:posOffset>
                </wp:positionH>
                <wp:positionV relativeFrom="paragraph">
                  <wp:posOffset>2648585</wp:posOffset>
                </wp:positionV>
                <wp:extent cx="203430" cy="160200"/>
                <wp:effectExtent l="38100" t="38100" r="25400" b="49530"/>
                <wp:wrapNone/>
                <wp:docPr id="895340306" name="Mürekkep 8"/>
                <wp:cNvGraphicFramePr/>
                <a:graphic xmlns:a="http://schemas.openxmlformats.org/drawingml/2006/main">
                  <a:graphicData uri="http://schemas.microsoft.com/office/word/2010/wordprocessingInk">
                    <w14:contentPart bwMode="auto" r:id="rId13">
                      <w14:nvContentPartPr>
                        <w14:cNvContentPartPr/>
                      </w14:nvContentPartPr>
                      <w14:xfrm>
                        <a:off x="0" y="0"/>
                        <a:ext cx="203430" cy="160200"/>
                      </w14:xfrm>
                    </w14:contentPart>
                  </a:graphicData>
                </a:graphic>
              </wp:anchor>
            </w:drawing>
          </mc:Choice>
          <mc:Fallback>
            <w:pict>
              <v:shape w14:anchorId="76E89921" id="Mürekkep 8" o:spid="_x0000_s1026" type="#_x0000_t75" style="position:absolute;margin-left:313.8pt;margin-top:208.05pt;width:17pt;height:13.6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">
                <v:imagedata r:id="rId14" o:title=""/>
              </v:shape>
            </w:pict>
          </mc:Fallback>
        </mc:AlternateContent>
      </w:r>
      <w:r>
        <w:rPr>
          <w:noProof/>
          <w:color w:val="000000" w:themeColor="text1"/>
        </w:rPr>
        <mc:AlternateContent>
          <mc:Choice Requires="wpi">
            <w:drawing>
              <wp:anchor distT="0" distB="0" distL="114300" distR="114300" simplePos="0" relativeHeight="251661312" behindDoc="0" locked="0" layoutInCell="1" allowOverlap="1" wp14:anchorId="0D7B841C" wp14:editId="497E7F96">
                <wp:simplePos x="0" y="0"/>
                <wp:positionH relativeFrom="column">
                  <wp:posOffset>276225</wp:posOffset>
                </wp:positionH>
                <wp:positionV relativeFrom="paragraph">
                  <wp:posOffset>2190750</wp:posOffset>
                </wp:positionV>
                <wp:extent cx="1533240" cy="1533240"/>
                <wp:effectExtent l="38100" t="38100" r="48260" b="48260"/>
                <wp:wrapNone/>
                <wp:docPr id="1073962540" name="Mürekkep 5"/>
                <wp:cNvGraphicFramePr/>
                <a:graphic xmlns:a="http://schemas.openxmlformats.org/drawingml/2006/main">
                  <a:graphicData uri="http://schemas.microsoft.com/office/word/2010/wordprocessingInk">
                    <w14:contentPart bwMode="auto" r:id="rId15">
                      <w14:nvContentPartPr>
                        <w14:cNvContentPartPr/>
                      </w14:nvContentPartPr>
                      <w14:xfrm>
                        <a:off x="0" y="0"/>
                        <a:ext cx="1533240" cy="1533240"/>
                      </w14:xfrm>
                    </w14:contentPart>
                  </a:graphicData>
                </a:graphic>
              </wp:anchor>
            </w:drawing>
          </mc:Choice>
          <mc:Fallback>
            <w:pict>
              <v:shape w14:anchorId="10A1EEF3" id="Mürekkep 5" o:spid="_x0000_s1026" type="#_x0000_t75" style="position:absolute;margin-left:21.25pt;margin-top:172pt;width:121.75pt;height:121.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">
                <v:imagedata r:id="rId10" o:title=""/>
              </v:shape>
            </w:pict>
          </mc:Fallback>
        </mc:AlternateContent>
      </w:r>
    </w:p>
    <w:sectPr w:rsidR="00C322A4" w:rsidRPr="00C322A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68B"/>
    <w:rsid w:val="003349A2"/>
    <w:rsid w:val="004E668B"/>
    <w:rsid w:val="00796DC9"/>
    <w:rsid w:val="007C3AB8"/>
    <w:rsid w:val="0087521A"/>
    <w:rsid w:val="00A420B0"/>
    <w:rsid w:val="00C322A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9074F"/>
  <w15:chartTrackingRefBased/>
  <w15:docId w15:val="{245888ED-DA0D-4074-9CD2-EEDD43CFD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2A4"/>
  </w:style>
  <w:style w:type="paragraph" w:styleId="Balk1">
    <w:name w:val="heading 1"/>
    <w:basedOn w:val="Normal"/>
    <w:next w:val="Normal"/>
    <w:link w:val="Balk1Char"/>
    <w:uiPriority w:val="9"/>
    <w:qFormat/>
    <w:rsid w:val="004E66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E66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E668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E668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E668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E668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E668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E668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E668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E668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4E668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4E668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E668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E668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E668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E668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E668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E668B"/>
    <w:rPr>
      <w:rFonts w:eastAsiaTheme="majorEastAsia" w:cstheme="majorBidi"/>
      <w:color w:val="272727" w:themeColor="text1" w:themeTint="D8"/>
    </w:rPr>
  </w:style>
  <w:style w:type="paragraph" w:styleId="KonuBal">
    <w:name w:val="Title"/>
    <w:basedOn w:val="Normal"/>
    <w:next w:val="Normal"/>
    <w:link w:val="KonuBalChar"/>
    <w:uiPriority w:val="10"/>
    <w:qFormat/>
    <w:rsid w:val="004E66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E668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E668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E668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E668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E668B"/>
    <w:rPr>
      <w:i/>
      <w:iCs/>
      <w:color w:val="404040" w:themeColor="text1" w:themeTint="BF"/>
    </w:rPr>
  </w:style>
  <w:style w:type="paragraph" w:styleId="ListeParagraf">
    <w:name w:val="List Paragraph"/>
    <w:basedOn w:val="Normal"/>
    <w:uiPriority w:val="34"/>
    <w:qFormat/>
    <w:rsid w:val="004E668B"/>
    <w:pPr>
      <w:ind w:left="720"/>
      <w:contextualSpacing/>
    </w:pPr>
  </w:style>
  <w:style w:type="character" w:styleId="GlVurgulama">
    <w:name w:val="Intense Emphasis"/>
    <w:basedOn w:val="VarsaylanParagrafYazTipi"/>
    <w:uiPriority w:val="21"/>
    <w:qFormat/>
    <w:rsid w:val="004E668B"/>
    <w:rPr>
      <w:i/>
      <w:iCs/>
      <w:color w:val="0F4761" w:themeColor="accent1" w:themeShade="BF"/>
    </w:rPr>
  </w:style>
  <w:style w:type="paragraph" w:styleId="GlAlnt">
    <w:name w:val="Intense Quote"/>
    <w:basedOn w:val="Normal"/>
    <w:next w:val="Normal"/>
    <w:link w:val="GlAlntChar"/>
    <w:uiPriority w:val="30"/>
    <w:qFormat/>
    <w:rsid w:val="004E66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E668B"/>
    <w:rPr>
      <w:i/>
      <w:iCs/>
      <w:color w:val="0F4761" w:themeColor="accent1" w:themeShade="BF"/>
    </w:rPr>
  </w:style>
  <w:style w:type="character" w:styleId="GlBavuru">
    <w:name w:val="Intense Reference"/>
    <w:basedOn w:val="VarsaylanParagrafYazTipi"/>
    <w:uiPriority w:val="32"/>
    <w:qFormat/>
    <w:rsid w:val="004E66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customXml" Target="ink/ink4.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customXml" Target="ink/ink2.xml"/><Relationship Id="rId11" Type="http://schemas.openxmlformats.org/officeDocument/2006/relationships/image" Target="media/image5.jpeg"/><Relationship Id="rId5" Type="http://schemas.openxmlformats.org/officeDocument/2006/relationships/image" Target="media/image1.png"/><Relationship Id="rId15" Type="http://schemas.openxmlformats.org/officeDocument/2006/relationships/customXml" Target="ink/ink5.xml"/><Relationship Id="rId10" Type="http://schemas.openxmlformats.org/officeDocument/2006/relationships/image" Target="media/image4.png"/><Relationship Id="rId4" Type="http://schemas.openxmlformats.org/officeDocument/2006/relationships/customXml" Target="ink/ink1.xml"/><Relationship Id="rId9" Type="http://schemas.openxmlformats.org/officeDocument/2006/relationships/customXml" Target="ink/ink3.xml"/><Relationship Id="rId14" Type="http://schemas.openxmlformats.org/officeDocument/2006/relationships/image" Target="media/image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4T13:21:21.824"/>
    </inkml:context>
    <inkml:brush xml:id="br0">
      <inkml:brushProperty name="width" value="0.035" units="cm"/>
      <inkml:brushProperty name="height" value="0.035" units="cm"/>
      <inkml:brushProperty name="color" value="#E71224"/>
    </inkml:brush>
  </inkml:definitions>
  <inkml:trace contextRef="#ctx0" brushRef="#br0">150 0 24575,'-4'0'0,"0"4"0,-4 0 0,-1 5 0,2 3 0,-2-1 0,-3-1 0,1 1 0,-2-2 0,2 2 0,-2-1 0,3 1 0,-2-1 0,2 1 0,3 2 0,1 0-8191</inkml:trace>
  <inkml:trace contextRef="#ctx0" brushRef="#br0" timeOffset="1830.32">0 169 24575,'0'4'0,"4"4"0,0 5 0,4 0 0,1 2 0,2-2 0,2-4 0,0 1 0,-3 3 0,-3 1 0,1 0 0,-1 0 0,3-2 0,-2 1 0,3-3 0,2-1 0,-1-4-8191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4T13:21:19.997"/>
    </inkml:context>
    <inkml:brush xml:id="br0">
      <inkml:brushProperty name="width" value="0.035" units="cm"/>
      <inkml:brushProperty name="height" value="0.035" units="cm"/>
      <inkml:brushProperty name="color" value="#E71224"/>
    </inkml:brush>
  </inkml:definitions>
  <inkml:trace contextRef="#ctx0" brushRef="#br0">2541 1 24119,'-2540'106'0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4T13:20:48.334"/>
    </inkml:context>
    <inkml:brush xml:id="br0">
      <inkml:brushProperty name="width" value="0.035" units="cm"/>
      <inkml:brushProperty name="height" value="0.035" units="cm"/>
      <inkml:brushProperty name="color" value="#E71224"/>
    </inkml:brush>
  </inkml:definitions>
  <inkml:trace contextRef="#ctx0" brushRef="#br0">4258 2129 24524,'-1'84'0,"-4"-1"0,-3 1 0,-4-2 0,-3 1 0,-2-2 0,-5 0 0,-2-1 0,-3-1 0,-4-1 0,-2-1 0,-4-2 0,-2-1 0,-3-2 0,-3-2 0,-3-1 0,-3-3 0,-2-1 0,-2-3 0,-3-1 0,-2-3 0,-3-3 0,-1-2 0,-3-2 0,-2-4 0,-1-1 0,-2-4 0,-2-3 0,-1-2 0,-2-4 0,-1-2 0,-1-4 0,-1-3 0,0-3 0,-2-3 0,0-3 0,-1-4 0,0-2 0,-1-4 0,1-4 0,-1-2 0,1-4 0,-1-4 0,2-2 0,-1-4 0,2-3 0,0-3 0,1-3 0,1-3 0,1-4 0,1-2 0,2-4 0,1-2 0,2-3 0,2-4 0,1-1 0,3-4 0,1-2 0,3-2 0,1-3 0,3-3 0,3-1 0,2-3 0,2-1 0,4-3 0,2-1 0,2-2 0,4-2 0,2-1 0,4-2 0,2-1 0,4-1 0,3-1 0,3-1 0,3 0 0,3-2 0,4 1 0,2-2 0,4 1 0,4-1 0,2 1 0,4-1 0,4 1 0,2 0 0,4 1 0,3 0 0,3 2 0,3 0 0,3 1 0,4 1 0,2 1 0,4 2 0,2 1 0,4 2 0,2 2 0,2 1 0,4 2 0,2 3 0,2 1 0,3 3 0,3 2 0,1 3 0,3 2 0,1 2 0,3 3 0,1 3 0,2 3 0,2 3 0,1 2 0,2 4 0,1 2 0,1 4 0,1 3 0,1 2 0,0 5 0,2 2 0,-1 3 0,2 4 0,-1 3 0,1 4 0,-1 2 0,1 4 0,-1 3 0,0 4 0,-1 3 0,0 2 0,-2 5 0,0 2 0,-1 3 0,-1 4 0,-1 2 0,-2 4 0,-1 2 0,-2 3 0,-2 3 0,-1 3 0,-2 3 0,-3 2 0,-1 2 0,-3 3 0,-2 2 0,-3 3 0,-2 1 0,-2 3 0,-3 2 0,-3 1 0,-3 2 0,-3 2 0,-2 1 0,-4 2 0,-2 1 0,-4 1 0,-3 1 0,-2 0 0,-5 2 0,-2 0 0,-3 1 0,-4 0 0,-3 1 0,-4-1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4T13:19:25.139"/>
    </inkml:context>
    <inkml:brush xml:id="br0">
      <inkml:brushProperty name="width" value="0.035" units="cm"/>
      <inkml:brushProperty name="height" value="0.035" units="cm"/>
      <inkml:brushProperty name="color" value="#E71224"/>
    </inkml:brush>
  </inkml:definitions>
  <inkml:trace contextRef="#ctx0" brushRef="#br0">0 106 24575,'49'21'0,"1"-2"0,58 14 0,-77-23 0,-1-3 0,59 7 0,-58-11 0,55 14 0,-58-6-1365,-16-5-5461</inkml:trace>
  <inkml:trace contextRef="#ctx0" brushRef="#br0" timeOffset="1994.63">361 0 24575,'1'5'0,"1"-1"0,0 0 0,0 1 0,0-1 0,0 0 0,1 0 0,0 0 0,0 0 0,5 5 0,3 5 0,1 3 0,1-2 0,1 0 0,0 0 0,1-1 0,1-1 0,21 14 0,-23-16 0,-12-9 0,1 0 0,0 0 0,-1 0 0,1 0 0,-1 1 0,0-1 0,0 1 0,0 0 0,0-1 0,3 7 0,-5-7 0,0-1 0,1 1 0,-1-1 0,0 1 0,0-1 0,0 1 0,0-1 0,0 1 0,0-1 0,-1 1 0,1-1 0,-1 1 0,1-1 0,-1 1 0,1-1 0,-1 0 0,0 1 0,1-1 0,-1 0 0,0 1 0,0-1 0,0 0 0,0 0 0,0 0 0,-2 2 0,-16 16 0,0-1 0,-1-1 0,-1-1 0,-27 16 0,36-24-227,0 0-1,0 0 1,1 1-1,1 1 1,-17 17-1,16-13-6598</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4T13:19:23.250"/>
    </inkml:context>
    <inkml:brush xml:id="br0">
      <inkml:brushProperty name="width" value="0.035" units="cm"/>
      <inkml:brushProperty name="height" value="0.035" units="cm"/>
      <inkml:brushProperty name="color" value="#E71224"/>
    </inkml:brush>
  </inkml:definitions>
  <inkml:trace contextRef="#ctx0" brushRef="#br0">4258 2129 24524,'-1'84'0,"-4"-1"0,-3 1 0,-4-2 0,-3 1 0,-2-2 0,-5 0 0,-2-1 0,-3-1 0,-4-1 0,-2-1 0,-4-2 0,-2-1 0,-3-2 0,-3-2 0,-3-1 0,-3-3 0,-2-1 0,-2-3 0,-3-1 0,-2-3 0,-3-3 0,-1-2 0,-3-2 0,-2-4 0,-1-1 0,-2-4 0,-2-3 0,-1-2 0,-2-4 0,-1-2 0,-1-4 0,-1-3 0,0-3 0,-2-3 0,0-3 0,-1-4 0,0-2 0,-1-4 0,1-4 0,-1-2 0,1-4 0,-1-4 0,2-2 0,-1-4 0,2-3 0,0-3 0,1-3 0,1-3 0,1-4 0,1-2 0,2-4 0,1-2 0,2-3 0,2-4 0,1-1 0,3-4 0,1-2 0,3-2 0,1-3 0,3-3 0,3-1 0,2-3 0,2-1 0,4-3 0,2-1 0,2-2 0,4-2 0,2-1 0,4-2 0,2-1 0,4-1 0,3-1 0,3-1 0,3 0 0,3-2 0,4 1 0,2-2 0,4 1 0,4-1 0,2 1 0,4-1 0,4 1 0,2 0 0,4 1 0,3 0 0,3 2 0,3 0 0,3 1 0,4 1 0,2 1 0,4 2 0,2 1 0,4 2 0,2 2 0,2 1 0,4 2 0,2 3 0,2 1 0,3 3 0,3 2 0,1 3 0,3 2 0,1 2 0,3 3 0,1 3 0,2 3 0,2 3 0,1 2 0,2 4 0,1 2 0,1 4 0,1 3 0,1 2 0,0 5 0,2 2 0,-1 3 0,2 4 0,-1 3 0,1 4 0,-1 2 0,1 4 0,-1 3 0,0 4 0,-1 3 0,0 2 0,-2 5 0,0 2 0,-1 3 0,-1 4 0,-1 2 0,-2 4 0,-1 2 0,-2 3 0,-2 3 0,-1 3 0,-2 3 0,-3 2 0,-1 2 0,-3 3 0,-2 2 0,-3 3 0,-2 1 0,-2 3 0,-3 2 0,-3 1 0,-3 2 0,-3 2 0,-2 1 0,-4 2 0,-2 1 0,-4 1 0,-3 1 0,-2 0 0,-5 2 0,-2 0 0,-3 1 0,-4 0 0,-3 1 0,-4-1 0</inkml:trace>
</inkml:ink>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242</Words>
  <Characters>1386</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Semi Özcan</dc:creator>
  <cp:keywords/>
  <dc:description/>
  <cp:lastModifiedBy>Semi Özcan</cp:lastModifiedBy>
  <cp:revision>2</cp:revision>
  <cp:lastPrinted>2025-10-14T13:25:00Z</cp:lastPrinted>
  <dcterms:created xsi:type="dcterms:W3CDTF">2025-10-14T13:02:00Z</dcterms:created>
  <dcterms:modified xsi:type="dcterms:W3CDTF">2025-10-14T13:25:00Z</dcterms:modified>
</cp:coreProperties>
</file>