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8C469" w14:textId="6D53CC85" w:rsidR="003A36FB" w:rsidRDefault="00A07689">
      <w:r>
        <w:t xml:space="preserve">Notes on </w:t>
      </w:r>
      <w:proofErr w:type="spellStart"/>
      <w:r>
        <w:t>ephys</w:t>
      </w:r>
      <w:proofErr w:type="spellEnd"/>
      <w:r>
        <w:t xml:space="preserve"> code</w:t>
      </w:r>
    </w:p>
    <w:p w14:paraId="42DA0F2B" w14:textId="4284B0F9" w:rsidR="00A07689" w:rsidRDefault="00A07689"/>
    <w:p w14:paraId="77861DD1" w14:textId="4FA318AF" w:rsidR="00A07689" w:rsidRDefault="00A07689"/>
    <w:p w14:paraId="3EF6DC59" w14:textId="1BF38FB6" w:rsidR="00A95601" w:rsidRDefault="00A95601">
      <w:proofErr w:type="spellStart"/>
      <w:r>
        <w:t>Ephys</w:t>
      </w:r>
      <w:proofErr w:type="spellEnd"/>
      <w:r>
        <w:t xml:space="preserve"> extraction code flow:</w:t>
      </w:r>
    </w:p>
    <w:p w14:paraId="69DCE89F" w14:textId="5AD4FBBE" w:rsidR="00A95601" w:rsidRDefault="00A95601"/>
    <w:p w14:paraId="37CA9C03" w14:textId="243678E3" w:rsidR="00A95601" w:rsidRDefault="00A95601">
      <w:proofErr w:type="spellStart"/>
      <w:r>
        <w:t>Spiketrainexaction_AnalysisStruct_VX</w:t>
      </w:r>
      <w:proofErr w:type="spellEnd"/>
      <w:r>
        <w:t xml:space="preserve"> (creates the </w:t>
      </w:r>
      <w:proofErr w:type="spellStart"/>
      <w:r>
        <w:t>spikestructs</w:t>
      </w:r>
      <w:proofErr w:type="spellEnd"/>
      <w:r>
        <w:t xml:space="preserve">) &gt; </w:t>
      </w:r>
      <w:proofErr w:type="spellStart"/>
      <w:r>
        <w:t>FRanalysis_helperfx_VX</w:t>
      </w:r>
      <w:proofErr w:type="spellEnd"/>
      <w:r>
        <w:t xml:space="preserve"> (this calls on </w:t>
      </w:r>
      <w:proofErr w:type="spellStart"/>
      <w:r>
        <w:t>masterstruct</w:t>
      </w:r>
      <w:proofErr w:type="spellEnd"/>
      <w:r>
        <w:t>; need to assemble the empty struct for input/outputs)</w:t>
      </w:r>
    </w:p>
    <w:p w14:paraId="58C850B0" w14:textId="3D7A1455" w:rsidR="00A95601" w:rsidRDefault="00A95601">
      <w:r>
        <w:t>-</w:t>
      </w:r>
      <w:r w:rsidR="00EF044F">
        <w:t xml:space="preserve">spike </w:t>
      </w:r>
      <w:proofErr w:type="spellStart"/>
      <w:r w:rsidR="00EF044F">
        <w:t>strcut</w:t>
      </w:r>
      <w:proofErr w:type="spellEnd"/>
      <w:r w:rsidR="00EF044F">
        <w:t xml:space="preserve"> and </w:t>
      </w:r>
      <w:proofErr w:type="spellStart"/>
      <w:r w:rsidR="00EF044F">
        <w:t>masterstruct</w:t>
      </w:r>
      <w:proofErr w:type="spellEnd"/>
      <w:r w:rsidR="00EF044F">
        <w:t xml:space="preserve"> that are ‘V2’ are associated with </w:t>
      </w:r>
      <w:r w:rsidR="00EF044F">
        <w:t>Spiketrainexaction_AnalysisStruct_V</w:t>
      </w:r>
      <w:r w:rsidR="00EF044F">
        <w:t xml:space="preserve">4 and </w:t>
      </w:r>
      <w:r w:rsidR="00EF044F">
        <w:t>FRanalysis_helperfx_V</w:t>
      </w:r>
      <w:r w:rsidR="00EF044F">
        <w:t>2</w:t>
      </w:r>
    </w:p>
    <w:p w14:paraId="0F6AC91D" w14:textId="323E3D56" w:rsidR="00903F3F" w:rsidRDefault="00903F3F">
      <w:r>
        <w:t xml:space="preserve">- </w:t>
      </w:r>
      <w:proofErr w:type="spellStart"/>
      <w:r>
        <w:t>fx</w:t>
      </w:r>
      <w:proofErr w:type="spellEnd"/>
      <w:r>
        <w:t xml:space="preserve"> intermittentNeuron_helperfx_V1 is in the </w:t>
      </w:r>
      <w:proofErr w:type="spellStart"/>
      <w:r>
        <w:t>spiketrain</w:t>
      </w:r>
      <w:proofErr w:type="spellEnd"/>
      <w:r>
        <w:t xml:space="preserve"> extraction code and plays important role in filtering out certain trials</w:t>
      </w:r>
    </w:p>
    <w:p w14:paraId="15E314FC" w14:textId="43A8CF2E" w:rsidR="00C660F6" w:rsidRDefault="00C660F6"/>
    <w:p w14:paraId="3E20E410" w14:textId="0EDA172D" w:rsidR="00C660F6" w:rsidRDefault="00C660F6"/>
    <w:p w14:paraId="5FB7D943" w14:textId="3100CF42" w:rsidR="00C660F6" w:rsidRDefault="00770DC3">
      <w:r>
        <w:t>5/12/20</w:t>
      </w:r>
    </w:p>
    <w:p w14:paraId="071BDC84" w14:textId="0CB9F3AC" w:rsidR="00770DC3" w:rsidRDefault="00770DC3"/>
    <w:p w14:paraId="1199DA57" w14:textId="4FC4E572" w:rsidR="00B2025F" w:rsidRPr="00B2025F" w:rsidRDefault="00B2025F" w:rsidP="00B2025F">
      <w:r w:rsidRPr="00B2025F">
        <w:t>intermittentNeuron_helperfx_V1</w:t>
      </w:r>
      <w:r>
        <w:t xml:space="preserve"> is placed within </w:t>
      </w:r>
      <w:r w:rsidR="00A95601">
        <w:t>‘</w:t>
      </w:r>
      <w:r w:rsidR="00A95601" w:rsidRPr="00ED5F56">
        <w:t>spiketrainexaction_AnalysisStruct_V</w:t>
      </w:r>
      <w:r w:rsidR="00A95601">
        <w:t>4’</w:t>
      </w:r>
      <w:r w:rsidR="00A95601">
        <w:t xml:space="preserve"> to index out trials we don’t want included in the </w:t>
      </w:r>
      <w:proofErr w:type="spellStart"/>
      <w:r w:rsidR="00A95601">
        <w:t>spiketrain</w:t>
      </w:r>
      <w:proofErr w:type="spellEnd"/>
      <w:r w:rsidR="00A95601">
        <w:t xml:space="preserve"> struct and subsequently the </w:t>
      </w:r>
      <w:proofErr w:type="spellStart"/>
      <w:r w:rsidR="00A95601">
        <w:t>masterspike</w:t>
      </w:r>
      <w:proofErr w:type="spellEnd"/>
      <w:r w:rsidR="00A95601">
        <w:t xml:space="preserve"> struct. </w:t>
      </w:r>
    </w:p>
    <w:p w14:paraId="54C5D843" w14:textId="77777777" w:rsidR="00B2025F" w:rsidRDefault="00B2025F"/>
    <w:p w14:paraId="0FF3D59B" w14:textId="0B835526" w:rsidR="00770DC3" w:rsidRDefault="00770DC3">
      <w:r>
        <w:t xml:space="preserve">I need to </w:t>
      </w:r>
      <w:r w:rsidR="00703FC3">
        <w:t>change the FRanalysis_helperfx_V1 to cut out the trials that have intermittent firing, creating a V2 version. Actually, I think it’s the ‘</w:t>
      </w:r>
      <w:r w:rsidR="00703FC3" w:rsidRPr="00ED5F56">
        <w:t>spiketrainexaction_AnalysisStruct_V</w:t>
      </w:r>
      <w:r w:rsidR="00703FC3">
        <w:t>4</w:t>
      </w:r>
      <w:r w:rsidR="00703FC3">
        <w:t>’</w:t>
      </w:r>
      <w:r w:rsidR="00B2025F">
        <w:t xml:space="preserve"> that needs to be altered.</w:t>
      </w:r>
    </w:p>
    <w:p w14:paraId="2171CF65" w14:textId="262E1562" w:rsidR="00C660F6" w:rsidRDefault="00C660F6"/>
    <w:p w14:paraId="50F71336" w14:textId="31A8EAD1" w:rsidR="00C660F6" w:rsidRDefault="00C660F6"/>
    <w:p w14:paraId="3845127E" w14:textId="77777777" w:rsidR="00C660F6" w:rsidRDefault="00C660F6"/>
    <w:p w14:paraId="57F1B1F7" w14:textId="3A004474" w:rsidR="002A264A" w:rsidRDefault="00ED5F56">
      <w:r>
        <w:t>5/8</w:t>
      </w:r>
    </w:p>
    <w:p w14:paraId="374EF47A" w14:textId="6B05BA18" w:rsidR="00ED5F56" w:rsidRDefault="00ED5F56"/>
    <w:p w14:paraId="1D5C83C1" w14:textId="57755D6A" w:rsidR="00ED5F56" w:rsidRPr="00ED5F56" w:rsidRDefault="00ED5F56" w:rsidP="00ED5F56">
      <w:r>
        <w:t>I want to extract a ‘new’ epoch, writing an updated version of ‘</w:t>
      </w:r>
      <w:r w:rsidRPr="00ED5F56">
        <w:t>spiketrainexaction_AnalysisStruct_V3</w:t>
      </w:r>
      <w:r>
        <w:t xml:space="preserve">’ that </w:t>
      </w:r>
      <w:proofErr w:type="spellStart"/>
      <w:r>
        <w:t>im</w:t>
      </w:r>
      <w:proofErr w:type="spellEnd"/>
      <w:r>
        <w:t xml:space="preserve"> calling V4, goal will be for it to maybe calculate some new measures of </w:t>
      </w:r>
      <w:proofErr w:type="spellStart"/>
      <w:r>
        <w:t>psth</w:t>
      </w:r>
      <w:proofErr w:type="spellEnd"/>
      <w:r>
        <w:t xml:space="preserve"> using </w:t>
      </w:r>
      <w:proofErr w:type="spellStart"/>
      <w:r>
        <w:t>trapz</w:t>
      </w:r>
      <w:proofErr w:type="spellEnd"/>
      <w:r>
        <w:t xml:space="preserve"> and maybe do a new epoch center right around the feedback</w:t>
      </w:r>
    </w:p>
    <w:p w14:paraId="55C11963" w14:textId="013743EE" w:rsidR="00ED5F56" w:rsidRDefault="00ED5F56"/>
    <w:p w14:paraId="5EEE1490" w14:textId="6F71271C" w:rsidR="00ED5F56" w:rsidRDefault="00ED5F56">
      <w:r>
        <w:t xml:space="preserve">Duplicated the </w:t>
      </w:r>
      <w:proofErr w:type="spellStart"/>
      <w:r>
        <w:t>masterspikestruct</w:t>
      </w:r>
      <w:proofErr w:type="spellEnd"/>
      <w:r>
        <w:t xml:space="preserve"> so there’s masterspikestruct2 and one minus the ‘2’ (not important for now)</w:t>
      </w:r>
    </w:p>
    <w:p w14:paraId="13AB9F05" w14:textId="77777777" w:rsidR="00ED5F56" w:rsidRDefault="00ED5F56"/>
    <w:p w14:paraId="6FC2561F" w14:textId="0D6EDC46" w:rsidR="002A264A" w:rsidRDefault="002A264A"/>
    <w:p w14:paraId="71052A64" w14:textId="06D5B2ED" w:rsidR="002A264A" w:rsidRDefault="002A264A">
      <w:r>
        <w:t xml:space="preserve">5/7/20-  </w:t>
      </w:r>
    </w:p>
    <w:p w14:paraId="4F3DD9AB" w14:textId="3F8D979E" w:rsidR="002A264A" w:rsidRDefault="002A264A">
      <w:r>
        <w:t xml:space="preserve">‘tsne_SNsubtypes_V1’ first half of code is useful for comparing different outputs of clustering/thresholding </w:t>
      </w:r>
      <w:r w:rsidR="00FC5E16">
        <w:t xml:space="preserve">strategies. It produces a plot that uses </w:t>
      </w:r>
      <w:proofErr w:type="spellStart"/>
      <w:r w:rsidR="00FC5E16">
        <w:t>Ramayya’s</w:t>
      </w:r>
      <w:proofErr w:type="spellEnd"/>
      <w:r w:rsidR="00FC5E16">
        <w:t xml:space="preserve"> criteria (or closely matched </w:t>
      </w:r>
      <w:proofErr w:type="gramStart"/>
      <w:r w:rsidR="00FC5E16">
        <w:t>ones)  on</w:t>
      </w:r>
      <w:proofErr w:type="gramEnd"/>
      <w:r w:rsidR="00FC5E16">
        <w:t xml:space="preserve"> our data – this might be useful as a supplemental figure.</w:t>
      </w:r>
    </w:p>
    <w:p w14:paraId="7BC9FB7F" w14:textId="0EC23073" w:rsidR="002A264A" w:rsidRDefault="002A264A"/>
    <w:p w14:paraId="4AC96240" w14:textId="2ACB0D1D" w:rsidR="002A264A" w:rsidRDefault="002A264A"/>
    <w:p w14:paraId="4AC2DF89" w14:textId="310667FB" w:rsidR="002A264A" w:rsidRDefault="002A264A"/>
    <w:p w14:paraId="5DCFE086" w14:textId="77777777" w:rsidR="002A264A" w:rsidRDefault="002A264A"/>
    <w:p w14:paraId="2F94AA41" w14:textId="63E4063E" w:rsidR="00D708EA" w:rsidRDefault="00D708EA">
      <w:r>
        <w:t>Whole trial FR analysis 4/27/20</w:t>
      </w:r>
    </w:p>
    <w:p w14:paraId="3DD060AD" w14:textId="7E1992C1" w:rsidR="00D708EA" w:rsidRDefault="00D708EA"/>
    <w:p w14:paraId="4B23F958" w14:textId="043B35B6" w:rsidR="007F46B9" w:rsidRPr="007F46B9" w:rsidRDefault="00D708EA" w:rsidP="007F46B9">
      <w:r>
        <w:t xml:space="preserve">-for the </w:t>
      </w:r>
      <w:proofErr w:type="spellStart"/>
      <w:r w:rsidR="007F46B9">
        <w:t>ave</w:t>
      </w:r>
      <w:proofErr w:type="spellEnd"/>
      <w:r w:rsidR="007F46B9">
        <w:t xml:space="preserve"> FR as well as </w:t>
      </w:r>
      <w:proofErr w:type="spellStart"/>
      <w:r>
        <w:t>inc</w:t>
      </w:r>
      <w:proofErr w:type="spellEnd"/>
      <w:r>
        <w:t>/</w:t>
      </w:r>
      <w:proofErr w:type="spellStart"/>
      <w:r>
        <w:t>dec</w:t>
      </w:r>
      <w:proofErr w:type="spellEnd"/>
      <w:r>
        <w:t>/</w:t>
      </w:r>
      <w:proofErr w:type="spellStart"/>
      <w:r>
        <w:t>nodelta</w:t>
      </w:r>
      <w:proofErr w:type="spellEnd"/>
      <w:r>
        <w:t xml:space="preserve"> calculations, I’m going to want to calculate the </w:t>
      </w:r>
      <w:proofErr w:type="spellStart"/>
      <w:r>
        <w:t>ave</w:t>
      </w:r>
      <w:proofErr w:type="spellEnd"/>
      <w:r>
        <w:t xml:space="preserve"> FR, </w:t>
      </w:r>
      <w:proofErr w:type="spellStart"/>
      <w:r>
        <w:t>fx</w:t>
      </w:r>
      <w:proofErr w:type="spellEnd"/>
      <w:r>
        <w:t xml:space="preserve"> ‘FRanalysis_</w:t>
      </w:r>
      <w:r w:rsidR="004B0AA8">
        <w:t>helperfx_</w:t>
      </w:r>
      <w:r>
        <w:t>V1’</w:t>
      </w:r>
      <w:r w:rsidR="007F46B9">
        <w:t xml:space="preserve">. This </w:t>
      </w:r>
      <w:proofErr w:type="spellStart"/>
      <w:r w:rsidR="007F46B9">
        <w:t>fx</w:t>
      </w:r>
      <w:proofErr w:type="spellEnd"/>
      <w:r w:rsidR="007F46B9">
        <w:t xml:space="preserve"> loads in data structs generated by </w:t>
      </w:r>
      <w:proofErr w:type="spellStart"/>
      <w:r w:rsidR="007F46B9">
        <w:t>fx</w:t>
      </w:r>
      <w:proofErr w:type="spellEnd"/>
      <w:r w:rsidR="007F46B9">
        <w:t xml:space="preserve"> ‘</w:t>
      </w:r>
      <w:r w:rsidR="007F46B9" w:rsidRPr="007F46B9">
        <w:t>spiketrainexaction_AnalysisStruct_V2</w:t>
      </w:r>
      <w:r w:rsidR="007F46B9">
        <w:t>’</w:t>
      </w:r>
      <w:r>
        <w:t xml:space="preserve"> </w:t>
      </w:r>
      <w:r w:rsidR="007F46B9">
        <w:t xml:space="preserve">and the helper </w:t>
      </w:r>
      <w:proofErr w:type="spellStart"/>
      <w:r w:rsidR="007F46B9">
        <w:t>fx</w:t>
      </w:r>
      <w:proofErr w:type="spellEnd"/>
      <w:r w:rsidR="007F46B9">
        <w:t xml:space="preserve"> it calls ‘</w:t>
      </w:r>
      <w:r w:rsidR="007F46B9" w:rsidRPr="007F46B9">
        <w:t>raster_io_spikeextraction_V2</w:t>
      </w:r>
      <w:r w:rsidR="007F46B9">
        <w:t>’; note that ‘</w:t>
      </w:r>
      <w:r w:rsidR="007F46B9" w:rsidRPr="007F46B9">
        <w:t>raster_io_spikeextraction_V2</w:t>
      </w:r>
      <w:r w:rsidR="007F46B9">
        <w:t>’ needs ‘</w:t>
      </w:r>
      <w:proofErr w:type="spellStart"/>
      <w:r w:rsidR="007F46B9">
        <w:t>epochInfo</w:t>
      </w:r>
      <w:proofErr w:type="spellEnd"/>
      <w:r w:rsidR="007F46B9">
        <w:t>’ input which is set up top in the ‘</w:t>
      </w:r>
      <w:r w:rsidR="007F46B9" w:rsidRPr="007F46B9">
        <w:t>spiketrainexaction_AnalysisStruct_V2</w:t>
      </w:r>
      <w:r w:rsidR="007F46B9">
        <w:t>’.</w:t>
      </w:r>
    </w:p>
    <w:p w14:paraId="116A59EB" w14:textId="3E2181E1" w:rsidR="007F46B9" w:rsidRPr="007F46B9" w:rsidRDefault="007F46B9" w:rsidP="007F46B9"/>
    <w:p w14:paraId="361FE203" w14:textId="380846BE" w:rsidR="00D708EA" w:rsidRDefault="00D708EA"/>
    <w:p w14:paraId="40B92026" w14:textId="191323B4" w:rsidR="00D708EA" w:rsidRDefault="00D708EA"/>
    <w:p w14:paraId="0E4D7853" w14:textId="4D0DCA04" w:rsidR="00D708EA" w:rsidRDefault="00D708EA"/>
    <w:p w14:paraId="250BC855" w14:textId="5011264A" w:rsidR="00D708EA" w:rsidRDefault="00D708EA"/>
    <w:p w14:paraId="3CF6D4AD" w14:textId="77777777" w:rsidR="00D708EA" w:rsidRDefault="00D708EA"/>
    <w:p w14:paraId="092ABF7C" w14:textId="6CE80A72" w:rsidR="00A07689" w:rsidRDefault="00A07689">
      <w:r>
        <w:t xml:space="preserve">Burst </w:t>
      </w:r>
      <w:r w:rsidR="00D708EA">
        <w:t xml:space="preserve">struct creation </w:t>
      </w:r>
      <w:r>
        <w:t>analysis 4/26/20</w:t>
      </w:r>
    </w:p>
    <w:p w14:paraId="2C946717" w14:textId="5443B0E6" w:rsidR="00A07689" w:rsidRDefault="00A07689"/>
    <w:p w14:paraId="3247B214" w14:textId="77777777" w:rsidR="00104787" w:rsidRDefault="00A07689" w:rsidP="00104787">
      <w:pPr>
        <w:autoSpaceDE w:val="0"/>
        <w:autoSpaceDN w:val="0"/>
        <w:adjustRightInd w:val="0"/>
        <w:rPr>
          <w:rFonts w:ascii="Courier" w:hAnsi="Courier"/>
        </w:rPr>
      </w:pPr>
      <w:r>
        <w:t xml:space="preserve">-adapted </w:t>
      </w:r>
      <w:proofErr w:type="spellStart"/>
      <w:r>
        <w:t>fx</w:t>
      </w:r>
      <w:proofErr w:type="spellEnd"/>
      <w:r>
        <w:t xml:space="preserve"> ‘</w:t>
      </w:r>
      <w:r w:rsidR="00104787" w:rsidRPr="00104787">
        <w:t>spiketrainexaction_AnalysisStruct_V1</w:t>
      </w:r>
      <w:r>
        <w:t>’ from AT_CellSumm_SG_IS_io_V4; purpose is to generate a struct that contains cell arrays w/ spike times in seconds for each trial. We’re looking to do this for the whole trial duration</w:t>
      </w:r>
      <w:r w:rsidR="00104787">
        <w:t xml:space="preserve">. Wrote </w:t>
      </w:r>
      <w:r w:rsidR="00104787">
        <w:rPr>
          <w:rFonts w:ascii="Courier" w:hAnsi="Courier" w:cs="Courier"/>
          <w:color w:val="000000"/>
          <w:sz w:val="20"/>
          <w:szCs w:val="20"/>
        </w:rPr>
        <w:t>raster_io_spikeextraction_V1</w:t>
      </w:r>
    </w:p>
    <w:p w14:paraId="3CF0BBDF" w14:textId="1B78DD89" w:rsidR="00A07689" w:rsidRDefault="00104787" w:rsidP="00A07689">
      <w:r>
        <w:t xml:space="preserve">, adapted from raster code to aid in this. </w:t>
      </w:r>
      <w:r w:rsidR="00D708EA">
        <w:t>Note the last few lines of code where things get saved out</w:t>
      </w:r>
    </w:p>
    <w:p w14:paraId="74B0A70D" w14:textId="1B67F3F1" w:rsidR="00D708EA" w:rsidRDefault="00D708EA" w:rsidP="00A07689"/>
    <w:p w14:paraId="7E063818" w14:textId="6C1022AA" w:rsidR="00D708EA" w:rsidRPr="00A07689" w:rsidRDefault="00D708EA" w:rsidP="00A07689">
      <w:r>
        <w:t xml:space="preserve">-above works well, just be aware that for case1, spike3, clust2 the </w:t>
      </w:r>
      <w:proofErr w:type="spellStart"/>
      <w:r>
        <w:t>spiketimes</w:t>
      </w:r>
      <w:proofErr w:type="spellEnd"/>
      <w:r>
        <w:t xml:space="preserve"> seem a little weird because I’ve </w:t>
      </w:r>
      <w:proofErr w:type="spellStart"/>
      <w:r>
        <w:t>concat</w:t>
      </w:r>
      <w:proofErr w:type="spellEnd"/>
      <w:r>
        <w:t xml:space="preserve"> two clusters together.</w:t>
      </w:r>
    </w:p>
    <w:p w14:paraId="43E655B3" w14:textId="7A642264" w:rsidR="00A07689" w:rsidRDefault="00A07689"/>
    <w:sectPr w:rsidR="00A07689" w:rsidSect="005C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8"/>
    <w:rsid w:val="0004575C"/>
    <w:rsid w:val="00061D80"/>
    <w:rsid w:val="00104787"/>
    <w:rsid w:val="00155620"/>
    <w:rsid w:val="00200983"/>
    <w:rsid w:val="00240F74"/>
    <w:rsid w:val="00275744"/>
    <w:rsid w:val="002A264A"/>
    <w:rsid w:val="002A6120"/>
    <w:rsid w:val="003536A4"/>
    <w:rsid w:val="00376066"/>
    <w:rsid w:val="00383C88"/>
    <w:rsid w:val="003A36FB"/>
    <w:rsid w:val="00465DDF"/>
    <w:rsid w:val="004A3665"/>
    <w:rsid w:val="004B0AA8"/>
    <w:rsid w:val="00507F3B"/>
    <w:rsid w:val="005B450B"/>
    <w:rsid w:val="005B7AEE"/>
    <w:rsid w:val="005C0D44"/>
    <w:rsid w:val="006E633B"/>
    <w:rsid w:val="006F0E8F"/>
    <w:rsid w:val="00703FC3"/>
    <w:rsid w:val="00705402"/>
    <w:rsid w:val="00770DC3"/>
    <w:rsid w:val="007F46B9"/>
    <w:rsid w:val="008029BD"/>
    <w:rsid w:val="00803E74"/>
    <w:rsid w:val="00903F3F"/>
    <w:rsid w:val="009712A0"/>
    <w:rsid w:val="009726A8"/>
    <w:rsid w:val="00A07689"/>
    <w:rsid w:val="00A37F46"/>
    <w:rsid w:val="00A73B4B"/>
    <w:rsid w:val="00A95601"/>
    <w:rsid w:val="00B2025F"/>
    <w:rsid w:val="00BA40A3"/>
    <w:rsid w:val="00BD2984"/>
    <w:rsid w:val="00C660F6"/>
    <w:rsid w:val="00D41CB2"/>
    <w:rsid w:val="00D708EA"/>
    <w:rsid w:val="00DC4937"/>
    <w:rsid w:val="00EA30FB"/>
    <w:rsid w:val="00EA78BC"/>
    <w:rsid w:val="00ED5F56"/>
    <w:rsid w:val="00EF044F"/>
    <w:rsid w:val="00EF34F8"/>
    <w:rsid w:val="00EF3631"/>
    <w:rsid w:val="00F032A0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88FD1"/>
  <w15:chartTrackingRefBased/>
  <w15:docId w15:val="{ACEC769B-EB6D-BD47-BB91-4F2ED04D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6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4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Tekriwal, Anand</dc:creator>
  <cp:keywords/>
  <dc:description/>
  <cp:lastModifiedBy>Tekriwal, Anand</cp:lastModifiedBy>
  <cp:revision>5</cp:revision>
  <dcterms:created xsi:type="dcterms:W3CDTF">2020-04-26T14:05:00Z</dcterms:created>
  <dcterms:modified xsi:type="dcterms:W3CDTF">2020-05-18T17:30:00Z</dcterms:modified>
</cp:coreProperties>
</file>