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Pet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.3.19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Complete_Appointment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staff, Pet Receptionist, Pet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be able to set an appointment to complete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set an appointment to complete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window to set an appointment to complete open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Appointment is set to complete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enters the Appointment information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sets appointment to complete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submits the changes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Window is closed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a. In step 2 of normal flow, If the appointment information is not correct/complete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appointment information is not correct/complete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Asks Actor if they want to try and enter the information again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to enter the information again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2 of normal flow, If the appointment information is not correct/complete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box is popped up to say that the appointment information is not correct/complete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Asks Actor if they want to try and enter the information again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decides not to enter the information again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4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ind w:left="-108" w:firstLine="9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Appointment is in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