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6.3.07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existing 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can update existing 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edit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is logged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Viewing an event’s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is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edit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editable event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edits the event and clicks save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updates the event and saves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(clicks cancel)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Event coordinator clicks cancel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doesn’t save and returns to 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Edit button and save and cancel are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