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6.3.04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Update registration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can update the events they are registered for and their child’s information inside their registration as well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on a registered event and clicks edit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is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on an event they are already registered for and clicks edit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 page to enter their child’s information for the event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edits child’s information or clicks remove registration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updates the information and saves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Edit button on registered events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already has an account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