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Guest </w:t>
      </w:r>
      <w:r w:rsidDel="00000000" w:rsidR="00000000" w:rsidRPr="00000000">
        <w:rPr>
          <w:rtl w:val="0"/>
        </w:rPr>
        <w:t xml:space="preserve">Attended Events</w:t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Guest-AttendedEvents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Guest wants to make sure that they don’t do the same event twice when they return back to the resort for a another stay.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Guest must have attended the event in the past.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Guest can see what Events that they have attended in the past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Guest logs into account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clicks account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clicks past Events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Details of past Events that Guest has attended is presented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guest has not attended Events in the past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will prompt Guest that they must attend an Event first before information will be shown.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