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Cancel Marketing Event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UC-5.3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Marketing-CancelEvent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cancel an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event needs to be cancel prior to the scheduled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verify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Manager or assistant schedules event.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Make the cancelation of the event.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specify to whom the system will let know of the cancellation.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Save the event with notes explaining the cancelation..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Event is cancelled with short notice.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Follow step 1 of normal flow.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Need to contact directly all of the participants(guests, suppliers and staff) and inform of cancelation.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every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cancelation with not have a cost.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