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Pr.Guest-SeeEvents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Pr.Guest-SeeEvents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Prospective 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Prospective Guest wants to see a list of events the Resort is holding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Prospective guest requests to see the Events taking place at the resort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Prospective Guest will be see a list of Events with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requests to see a list of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Events the Prospective Guest requested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may select an Event to learn more about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Prospective Guest may apply a filter prior to requesting the Events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Prospective Guest is logged in there may be an option to rsvp to an Event in the Event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Once per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