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spacing w:after="60" w:before="240" w:line="240" w:lineRule="auto"/>
        <w:ind w:left="432" w:right="0" w:hanging="432"/>
        <w:jc w:val="left"/>
        <w:rPr/>
      </w:pPr>
      <w:r w:rsidDel="00000000" w:rsidR="00000000" w:rsidRPr="00000000">
        <w:rPr>
          <w:rtl w:val="0"/>
        </w:rPr>
        <w:t xml:space="preserve">Catering </w:t>
      </w:r>
      <w:r w:rsidDel="00000000" w:rsidR="00000000" w:rsidRPr="00000000">
        <w:rPr>
          <w:rtl w:val="0"/>
        </w:rPr>
        <w:t xml:space="preserve">Manager Event Viewer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2.2.27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Browse Events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Kevin Broskow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9/12/18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Manager, EventDatatbase 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Allow user to view calendar of all scheduled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User Logs into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/>
              <w:jc w:val="left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1) User must have valid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/>
              <w:jc w:val="left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User views a calendar list of all scheduled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successfully logs into the system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queries database for scheduled events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formats events into a calendar viewer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presents the calendar view to user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after="0" w:before="0" w:line="240" w:lineRule="auto"/>
              <w:ind w:left="36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2a) There are no events scheduled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2b) The system will show the calendar view and additionally will print an error message stating there are no events currently scheduled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Event Viewer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Would be in near constant use during operating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System will only show events at present or in the future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Not sure if calendar should be week by week or month by month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