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Catering </w:t>
      </w:r>
      <w:r w:rsidDel="00000000" w:rsidR="00000000" w:rsidRPr="00000000">
        <w:rPr>
          <w:rtl w:val="0"/>
        </w:rPr>
        <w:t xml:space="preserve">Manager Browse UC</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2.2.21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spacing w:after="0" w:before="0" w:line="240" w:lineRule="auto"/>
              <w:ind w:left="0" w:right="0"/>
              <w:jc w:val="left"/>
              <w:rPr>
                <w:color w:val="a6a6a6"/>
              </w:rPr>
            </w:pPr>
            <w:r w:rsidDel="00000000" w:rsidR="00000000" w:rsidRPr="00000000">
              <w:rPr>
                <w:rtl w:val="0"/>
              </w:rPr>
              <w:t xml:space="preserve">Browse Employees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9/14/18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spacing w:after="0" w:before="0" w:line="240" w:lineRule="auto"/>
              <w:ind w:left="0" w:right="0"/>
              <w:jc w:val="left"/>
              <w:rPr>
                <w:color w:val="a6a6a6"/>
              </w:rPr>
            </w:pPr>
            <w:r w:rsidDel="00000000" w:rsidR="00000000" w:rsidRPr="00000000">
              <w:rPr>
                <w:rtl w:val="0"/>
              </w:rPr>
              <w:t xml:space="preserve">Manager, Employee Database(Secondary Actor)</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spacing w:after="0" w:before="0" w:line="240" w:lineRule="auto"/>
              <w:ind w:left="0" w:right="0"/>
              <w:jc w:val="left"/>
              <w:rPr>
                <w:color w:val="a6a6a6"/>
              </w:rPr>
            </w:pPr>
            <w:r w:rsidDel="00000000" w:rsidR="00000000" w:rsidRPr="00000000">
              <w:rPr>
                <w:rtl w:val="0"/>
              </w:rPr>
              <w:t xml:space="preserve">Allow manager to browse all employees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Manager logs into the employee management system </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rPr>
                <w:b w:val="1"/>
                <w:color w:val="a6a6a6"/>
              </w:rPr>
            </w:pPr>
            <w:r w:rsidDel="00000000" w:rsidR="00000000" w:rsidRPr="00000000">
              <w:rPr>
                <w:rtl w:val="0"/>
              </w:rPr>
              <w:t xml:space="preserve">Manager logs into the employee management system</w:t>
            </w:r>
            <w:r w:rsidDel="00000000" w:rsidR="00000000" w:rsidRPr="00000000">
              <w:rPr>
                <w:rtl w:val="0"/>
              </w:rPr>
            </w:r>
          </w:p>
        </w:tc>
      </w:tr>
      <w:t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F">
            <w:pPr>
              <w:spacing w:after="0" w:before="0" w:line="240" w:lineRule="auto"/>
              <w:ind w:left="0" w:right="0"/>
              <w:jc w:val="left"/>
              <w:rPr/>
            </w:pPr>
            <w:r w:rsidDel="00000000" w:rsidR="00000000" w:rsidRPr="00000000">
              <w:rPr>
                <w:rtl w:val="0"/>
              </w:rPr>
              <w:t xml:space="preserve">User is able to browse a listview of all employees under their control</w:t>
            </w:r>
          </w:p>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 Logs into Employee Management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to assure valid login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to retrieve all neccesary information</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populates a listview containing all pertinent employee information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displays all information to user and unlocks all available functionality</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F">
            <w:pPr>
              <w:tabs>
                <w:tab w:val="left" w:pos="432"/>
              </w:tabs>
              <w:spacing w:after="0" w:before="0" w:line="240" w:lineRule="auto"/>
              <w:ind w:left="0" w:right="0"/>
              <w:jc w:val="left"/>
              <w:rPr/>
            </w:pPr>
            <w:r w:rsidDel="00000000" w:rsidR="00000000" w:rsidRPr="00000000">
              <w:rPr>
                <w:rtl w:val="0"/>
              </w:rPr>
              <w:t xml:space="preserve">2a) User does not have valid login</w:t>
            </w:r>
          </w:p>
          <w:p w:rsidR="00000000" w:rsidDel="00000000" w:rsidP="00000000" w:rsidRDefault="00000000" w:rsidRPr="00000000" w14:paraId="00000040">
            <w:pPr>
              <w:tabs>
                <w:tab w:val="left" w:pos="432"/>
              </w:tabs>
              <w:spacing w:after="0" w:before="0" w:line="240" w:lineRule="auto"/>
              <w:ind w:left="0" w:right="0"/>
              <w:jc w:val="left"/>
              <w:rPr/>
            </w:pPr>
            <w:r w:rsidDel="00000000" w:rsidR="00000000" w:rsidRPr="00000000">
              <w:rPr>
                <w:rtl w:val="0"/>
              </w:rPr>
              <w:t xml:space="preserve">1) System presents an error message to user and awaits acknowledgement</w:t>
            </w:r>
          </w:p>
          <w:p w:rsidR="00000000" w:rsidDel="00000000" w:rsidP="00000000" w:rsidRDefault="00000000" w:rsidRPr="00000000" w14:paraId="00000041">
            <w:pPr>
              <w:tabs>
                <w:tab w:val="left" w:pos="432"/>
              </w:tabs>
              <w:spacing w:after="0" w:before="0" w:line="240" w:lineRule="auto"/>
              <w:ind w:left="0" w:right="0"/>
              <w:jc w:val="left"/>
              <w:rPr>
                <w:color w:val="a6a6a6"/>
              </w:rPr>
            </w:pPr>
            <w:r w:rsidDel="00000000" w:rsidR="00000000" w:rsidRPr="00000000">
              <w:rPr>
                <w:rtl w:val="0"/>
              </w:rPr>
              <w:t xml:space="preserve">2) System the returns user to the initial login screen </w:t>
            </w:r>
            <w:r w:rsidDel="00000000" w:rsidR="00000000" w:rsidRPr="00000000">
              <w:rPr>
                <w:rtl w:val="0"/>
              </w:rPr>
            </w:r>
          </w:p>
        </w:tc>
      </w:tr>
      <w:tr>
        <w:tc>
          <w:tcPr>
            <w:gridSpan w:val="2"/>
          </w:tcPr>
          <w:p w:rsidR="00000000" w:rsidDel="00000000" w:rsidP="00000000" w:rsidRDefault="00000000" w:rsidRPr="00000000" w14:paraId="00000044">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6">
            <w:pPr>
              <w:spacing w:after="0" w:before="0" w:line="240" w:lineRule="auto"/>
              <w:rPr/>
            </w:pPr>
            <w:r w:rsidDel="00000000" w:rsidR="00000000" w:rsidRPr="00000000">
              <w:rPr>
                <w:rtl w:val="0"/>
              </w:rPr>
              <w:t xml:space="preserve">2a) Database Query fails or returns &gt;1 row count</w:t>
            </w:r>
          </w:p>
          <w:p w:rsidR="00000000" w:rsidDel="00000000" w:rsidP="00000000" w:rsidRDefault="00000000" w:rsidRPr="00000000" w14:paraId="00000047">
            <w:pPr>
              <w:spacing w:after="0" w:before="0" w:line="240" w:lineRule="auto"/>
              <w:rPr/>
            </w:pPr>
            <w:r w:rsidDel="00000000" w:rsidR="00000000" w:rsidRPr="00000000">
              <w:rPr>
                <w:rtl w:val="0"/>
              </w:rPr>
              <w:t xml:space="preserve">1)  System presents an error message to user and awaits acknowledgement</w:t>
            </w:r>
          </w:p>
          <w:p w:rsidR="00000000" w:rsidDel="00000000" w:rsidP="00000000" w:rsidRDefault="00000000" w:rsidRPr="00000000" w14:paraId="00000048">
            <w:pPr>
              <w:spacing w:after="0" w:before="0" w:line="240" w:lineRule="auto"/>
              <w:rPr/>
            </w:pPr>
            <w:r w:rsidDel="00000000" w:rsidR="00000000" w:rsidRPr="00000000">
              <w:rPr>
                <w:rtl w:val="0"/>
              </w:rPr>
              <w:t xml:space="preserve">2) System returns user to initial login screen</w:t>
            </w:r>
          </w:p>
          <w:p w:rsidR="00000000" w:rsidDel="00000000" w:rsidP="00000000" w:rsidRDefault="00000000" w:rsidRPr="00000000" w14:paraId="00000049">
            <w:pPr>
              <w:spacing w:after="0" w:before="0" w:line="240" w:lineRule="auto"/>
              <w:rPr/>
            </w:pPr>
            <w:r w:rsidDel="00000000" w:rsidR="00000000" w:rsidRPr="00000000">
              <w:rPr>
                <w:rtl w:val="0"/>
              </w:rPr>
              <w:t xml:space="preserve">3a) Database Query fails</w:t>
            </w:r>
          </w:p>
          <w:p w:rsidR="00000000" w:rsidDel="00000000" w:rsidP="00000000" w:rsidRDefault="00000000" w:rsidRPr="00000000" w14:paraId="0000004A">
            <w:pPr>
              <w:spacing w:after="0" w:before="0" w:line="240" w:lineRule="auto"/>
              <w:rPr/>
            </w:pPr>
            <w:r w:rsidDel="00000000" w:rsidR="00000000" w:rsidRPr="00000000">
              <w:rPr>
                <w:rtl w:val="0"/>
              </w:rPr>
              <w:t xml:space="preserve">1) System presents an error message to user and awaits acknowledgement</w:t>
            </w:r>
          </w:p>
          <w:p w:rsidR="00000000" w:rsidDel="00000000" w:rsidP="00000000" w:rsidRDefault="00000000" w:rsidRPr="00000000" w14:paraId="0000004B">
            <w:pPr>
              <w:spacing w:after="0" w:before="0" w:line="240" w:lineRule="auto"/>
              <w:rPr>
                <w:color w:val="a6a6a6"/>
              </w:rPr>
            </w:pPr>
            <w:r w:rsidDel="00000000" w:rsidR="00000000" w:rsidRPr="00000000">
              <w:rPr>
                <w:rtl w:val="0"/>
              </w:rPr>
              <w:t xml:space="preserve">2) Return user to initial window</w:t>
            </w:r>
            <w:r w:rsidDel="00000000" w:rsidR="00000000" w:rsidRPr="00000000">
              <w:rPr>
                <w:rtl w:val="0"/>
              </w:rPr>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0">
            <w:pPr>
              <w:rPr>
                <w:color w:val="a6a6a6"/>
              </w:rPr>
            </w:pPr>
            <w:r w:rsidDel="00000000" w:rsidR="00000000" w:rsidRPr="00000000">
              <w:rPr>
                <w:rtl w:val="0"/>
              </w:rPr>
              <w:t xml:space="preserve">Employee Management System</w:t>
            </w: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5">
            <w:pPr>
              <w:spacing w:after="0" w:before="0" w:line="240" w:lineRule="auto"/>
              <w:ind w:left="0" w:right="0"/>
              <w:jc w:val="left"/>
              <w:rPr>
                <w:color w:val="a6a6a6"/>
              </w:rPr>
            </w:pPr>
            <w:r w:rsidDel="00000000" w:rsidR="00000000" w:rsidRPr="00000000">
              <w:rPr>
                <w:rtl w:val="0"/>
              </w:rPr>
              <w:t xml:space="preserve">1-5 times per week</w:t>
            </w:r>
            <w:r w:rsidDel="00000000" w:rsidR="00000000" w:rsidRPr="00000000">
              <w:rPr>
                <w:rtl w:val="0"/>
              </w:rPr>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A">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F">
            <w:pPr>
              <w:spacing w:after="0" w:before="0" w:line="240" w:lineRule="auto"/>
              <w:ind w:left="0" w:right="0"/>
              <w:jc w:val="left"/>
              <w:rPr/>
            </w:pPr>
            <w:r w:rsidDel="00000000" w:rsidR="00000000" w:rsidRPr="00000000">
              <w:rPr>
                <w:rtl w:val="0"/>
              </w:rPr>
              <w:t xml:space="preserve">There is an existing employee management system.</w:t>
            </w:r>
          </w:p>
          <w:p w:rsidR="00000000" w:rsidDel="00000000" w:rsidP="00000000" w:rsidRDefault="00000000" w:rsidRPr="00000000" w14:paraId="00000060">
            <w:pPr>
              <w:spacing w:after="0" w:before="0" w:line="240" w:lineRule="auto"/>
              <w:ind w:left="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63">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5">
            <w:pPr>
              <w:rPr>
                <w:color w:val="a6a6a6"/>
              </w:rPr>
            </w:pPr>
            <w:r w:rsidDel="00000000" w:rsidR="00000000" w:rsidRPr="00000000">
              <w:rPr>
                <w:rtl w:val="0"/>
              </w:rPr>
              <w:t xml:space="preserve">Check with hotel operations to assure there is an employee management system</w:t>
            </w:r>
            <w:r w:rsidDel="00000000" w:rsidR="00000000" w:rsidRPr="00000000">
              <w:rPr>
                <w:rtl w:val="0"/>
              </w:rPr>
            </w:r>
          </w:p>
        </w:tc>
      </w:tr>
    </w:tbl>
    <w:p w:rsidR="00000000" w:rsidDel="00000000" w:rsidP="00000000" w:rsidRDefault="00000000" w:rsidRPr="00000000" w14:paraId="0000006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9">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