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0DB73D" w:rsidP="110DB73D" w:rsidRDefault="110DB73D" w14:paraId="4A8027B9" w14:noSpellErr="1" w14:textId="626759F0">
      <w:pPr>
        <w:pStyle w:val="Heading1"/>
        <w:bidi w:val="0"/>
        <w:spacing w:before="240" w:beforeAutospacing="off" w:after="60" w:afterAutospacing="off" w:line="240" w:lineRule="auto"/>
        <w:ind w:left="432" w:right="0" w:hanging="432"/>
        <w:jc w:val="left"/>
        <w:rPr/>
      </w:pPr>
      <w:r w:rsidR="6ED11FAD">
        <w:rPr/>
        <w:t xml:space="preserve">Server Recipe </w:t>
      </w:r>
      <w:r w:rsidR="6ED11FAD">
        <w:rPr/>
        <w:t xml:space="preserve">Detail </w:t>
      </w:r>
      <w:r w:rsidR="6ED11FAD">
        <w:rPr/>
        <w:t>Viewer</w:t>
      </w:r>
    </w:p>
    <w:p xmlns:wp14="http://schemas.microsoft.com/office/word/2010/wordml" w:rsidR="009B5C3A" w:rsidP="009B5C3A" w:rsidRDefault="009B5C3A" w14:paraId="56197CE1" wp14:textId="77777777" wp14:noSpellErr="1">
      <w:pPr>
        <w:pStyle w:val="Heading2"/>
        <w:rPr/>
      </w:pPr>
      <w:bookmarkStart w:name="_Toc221528082" w:id="1"/>
      <w:r w:rsidR="110DB73D">
        <w:rPr/>
        <w:t>Feature Process Flow / Use Case Model</w:t>
      </w:r>
      <w:bookmarkEnd w:id="1"/>
    </w:p>
    <w:p xmlns:wp14="http://schemas.microsoft.com/office/word/2010/wordml" w:rsidRPr="00C86C3C" w:rsidR="009B5C3A" w:rsidP="009B5C3A" w:rsidRDefault="009B5C3A" w14:paraId="436523DF" wp14:textId="77777777" wp14:noSpellErr="1">
      <w:pPr>
        <w:pStyle w:val="Heading2"/>
        <w:rPr/>
      </w:pPr>
      <w:bookmarkStart w:name="_Toc221528083" w:id="2"/>
      <w:r w:rsidR="110DB73D">
        <w:rPr/>
        <w:t>Use Case(s)</w:t>
      </w:r>
      <w:bookmarkEnd w:id="2"/>
    </w:p>
    <w:tbl>
      <w:tblPr>
        <w:tblW w:w="973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818"/>
        <w:gridCol w:w="810"/>
        <w:gridCol w:w="1890"/>
        <w:gridCol w:w="2160"/>
        <w:gridCol w:w="3060"/>
      </w:tblGrid>
      <w:tr xmlns:wp14="http://schemas.microsoft.com/office/word/2010/wordml" w:rsidRPr="00670215" w:rsidR="009B5C3A" w:rsidTr="6ED11FAD" w14:paraId="30EC20BF" wp14:textId="77777777">
        <w:tc>
          <w:tcPr>
            <w:tcW w:w="1818" w:type="dxa"/>
            <w:tcBorders>
              <w:top w:val="single" w:color="auto" w:sz="12" w:space="0"/>
              <w:bottom w:val="single" w:color="auto" w:sz="6" w:space="0"/>
            </w:tcBorders>
            <w:shd w:val="clear" w:color="auto" w:fill="F2F2F2" w:themeFill="background1" w:themeFillShade="F2"/>
            <w:tcMar/>
          </w:tcPr>
          <w:p w:rsidRPr="00BF3061" w:rsidR="009B5C3A" w:rsidP="110DB73D" w:rsidRDefault="009B5C3A" w14:paraId="1A8C4D3A" wp14:textId="77777777" wp14:noSpellErr="1">
            <w:pPr>
              <w:jc w:val="right"/>
              <w:rPr>
                <w:rFonts w:cs="Arial"/>
                <w:b w:val="1"/>
                <w:bCs w:val="1"/>
              </w:rPr>
            </w:pPr>
            <w:r w:rsidRPr="110DB73D" w:rsidR="110DB73D">
              <w:rPr>
                <w:rFonts w:cs="Arial"/>
                <w:b w:val="1"/>
                <w:bCs w:val="1"/>
              </w:rPr>
              <w:t>Use Case ID:</w:t>
            </w:r>
          </w:p>
        </w:tc>
        <w:tc>
          <w:tcPr>
            <w:tcW w:w="7920" w:type="dxa"/>
            <w:gridSpan w:val="4"/>
            <w:tcBorders>
              <w:top w:val="single" w:color="auto" w:sz="12" w:space="0"/>
              <w:bottom w:val="single" w:color="auto" w:sz="6" w:space="0"/>
            </w:tcBorders>
            <w:shd w:val="clear" w:color="auto" w:fill="F2F2F2" w:themeFill="background1" w:themeFillShade="F2"/>
            <w:tcMar/>
          </w:tcPr>
          <w:p w:rsidRPr="00C86C3C" w:rsidR="009B5C3A" w:rsidP="601F1667" w:rsidRDefault="009B5C3A" w14:paraId="106FDA19" w14:noSpellErr="1" wp14:textId="15D75921">
            <w:pPr>
              <w:pStyle w:val="Normal"/>
              <w:bidi w:val="0"/>
              <w:spacing w:before="0" w:beforeAutospacing="off" w:after="0" w:afterAutospacing="off" w:line="240" w:lineRule="auto"/>
              <w:ind w:left="0" w:right="0"/>
              <w:jc w:val="left"/>
              <w:rPr>
                <w:rFonts w:cs="Arial"/>
                <w:color w:val="A6A6A6" w:themeColor="background1" w:themeTint="FF" w:themeShade="A6"/>
              </w:rPr>
            </w:pPr>
            <w:r w:rsidR="6ED11FAD">
              <w:rPr/>
              <w:t>Server UC1-</w:t>
            </w:r>
            <w:r w:rsidR="6ED11FAD">
              <w:rPr/>
              <w:t>4</w:t>
            </w:r>
          </w:p>
        </w:tc>
      </w:tr>
      <w:tr xmlns:wp14="http://schemas.microsoft.com/office/word/2010/wordml" w:rsidRPr="00670215" w:rsidR="009B5C3A" w:rsidTr="6ED11FAD" w14:paraId="39E00D15"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706C6F3" wp14:textId="77777777" wp14:noSpellErr="1">
            <w:pPr>
              <w:jc w:val="right"/>
              <w:rPr>
                <w:rFonts w:cs="Arial"/>
                <w:b w:val="1"/>
                <w:bCs w:val="1"/>
              </w:rPr>
            </w:pPr>
            <w:r w:rsidRPr="110DB73D" w:rsidR="110DB73D">
              <w:rPr>
                <w:rFonts w:cs="Arial"/>
                <w:b w:val="1"/>
                <w:bCs w:val="1"/>
              </w:rPr>
              <w:t>Use Case Name:</w:t>
            </w:r>
          </w:p>
        </w:tc>
        <w:tc>
          <w:tcPr>
            <w:tcW w:w="7920" w:type="dxa"/>
            <w:gridSpan w:val="4"/>
            <w:tcBorders>
              <w:top w:val="single" w:color="auto" w:sz="6" w:space="0"/>
              <w:bottom w:val="single" w:color="auto" w:sz="6" w:space="0"/>
            </w:tcBorders>
            <w:shd w:val="clear" w:color="auto" w:fill="F2F2F2" w:themeFill="background1" w:themeFillShade="F2"/>
            <w:tcMar/>
          </w:tcPr>
          <w:p w:rsidRPr="00C86C3C" w:rsidR="009B5C3A" w:rsidP="110DB73D" w:rsidRDefault="009B5C3A" w14:paraId="31AE89B4" w14:noSpellErr="1" wp14:textId="057FF550">
            <w:pPr>
              <w:pStyle w:val="Normal"/>
              <w:rPr>
                <w:rFonts w:cs="Arial"/>
                <w:color w:val="A6A6A6"/>
              </w:rPr>
            </w:pPr>
            <w:r w:rsidRPr="110DB73D" w:rsidR="110DB73D">
              <w:rPr/>
              <w:t>Browse Events</w:t>
            </w:r>
            <w:r w:rsidRPr="110DB73D" w:rsidR="110DB73D">
              <w:rPr/>
              <w:t xml:space="preserve"> </w:t>
            </w:r>
          </w:p>
        </w:tc>
      </w:tr>
      <w:tr xmlns:wp14="http://schemas.microsoft.com/office/word/2010/wordml" w:rsidRPr="00670215" w:rsidR="009B5C3A" w:rsidTr="6ED11FAD" w14:paraId="351ABE98"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58839447" wp14:textId="77777777" wp14:noSpellErr="1">
            <w:pPr>
              <w:jc w:val="right"/>
              <w:rPr>
                <w:rFonts w:cs="Arial"/>
                <w:b w:val="1"/>
                <w:bCs w:val="1"/>
              </w:rPr>
            </w:pPr>
            <w:r w:rsidRPr="110DB73D" w:rsidR="110DB73D">
              <w:rPr>
                <w:rFonts w:cs="Arial"/>
                <w:b w:val="1"/>
                <w:bCs w:val="1"/>
              </w:rPr>
              <w:t>Created By:</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672A6659" wp14:textId="294F9D3E">
            <w:pPr>
              <w:rPr>
                <w:rFonts w:cs="Arial"/>
              </w:rPr>
            </w:pPr>
            <w:r w:rsidRPr="110DB73D" w:rsidR="110DB73D">
              <w:rPr>
                <w:rFonts w:cs="Arial"/>
              </w:rPr>
              <w:t xml:space="preserve">Kevin </w:t>
            </w:r>
            <w:proofErr w:type="spellStart"/>
            <w:r w:rsidRPr="110DB73D" w:rsidR="110DB73D">
              <w:rPr>
                <w:rFonts w:cs="Arial"/>
              </w:rPr>
              <w:t>Broskow</w:t>
            </w:r>
            <w:proofErr w:type="spellEnd"/>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38865E5B" wp14:textId="77777777" wp14:noSpellErr="1">
            <w:pPr>
              <w:jc w:val="right"/>
              <w:rPr>
                <w:rFonts w:cs="Arial"/>
                <w:b w:val="1"/>
                <w:bCs w:val="1"/>
              </w:rPr>
            </w:pPr>
            <w:r w:rsidRPr="110DB73D" w:rsidR="110DB73D">
              <w:rPr>
                <w:rFonts w:cs="Arial"/>
                <w:b w:val="1"/>
                <w:bCs w:val="1"/>
              </w:rPr>
              <w:t>Last Updated By:</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A37501D" wp14:textId="77777777">
            <w:pPr>
              <w:rPr>
                <w:rFonts w:cs="Arial"/>
                <w:szCs w:val="20"/>
              </w:rPr>
            </w:pPr>
          </w:p>
        </w:tc>
      </w:tr>
      <w:tr xmlns:wp14="http://schemas.microsoft.com/office/word/2010/wordml" w:rsidRPr="00670215" w:rsidR="009B5C3A" w:rsidTr="6ED11FAD" w14:paraId="66334D89"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FF8A78D" wp14:textId="77777777" wp14:noSpellErr="1">
            <w:pPr>
              <w:jc w:val="right"/>
              <w:rPr>
                <w:rFonts w:cs="Arial"/>
                <w:b w:val="1"/>
                <w:bCs w:val="1"/>
              </w:rPr>
            </w:pPr>
            <w:r w:rsidRPr="110DB73D" w:rsidR="110DB73D">
              <w:rPr>
                <w:rFonts w:cs="Arial"/>
                <w:b w:val="1"/>
                <w:bCs w:val="1"/>
              </w:rPr>
              <w:t>Date Created:</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5DAB6C7B" w14:noSpellErr="1" wp14:textId="347E0634">
            <w:pPr>
              <w:rPr>
                <w:rFonts w:cs="Arial"/>
              </w:rPr>
            </w:pPr>
            <w:r w:rsidRPr="110DB73D" w:rsidR="110DB73D">
              <w:rPr>
                <w:rFonts w:cs="Arial"/>
              </w:rPr>
              <w:t>9/12/18</w:t>
            </w:r>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459FFA31" wp14:textId="77777777" wp14:noSpellErr="1">
            <w:pPr>
              <w:jc w:val="right"/>
              <w:rPr>
                <w:rFonts w:cs="Arial"/>
                <w:b w:val="1"/>
                <w:bCs w:val="1"/>
              </w:rPr>
            </w:pPr>
            <w:r w:rsidRPr="110DB73D" w:rsidR="110DB73D">
              <w:rPr>
                <w:rFonts w:cs="Arial"/>
                <w:b w:val="1"/>
                <w:bCs w:val="1"/>
              </w:rPr>
              <w:t>Last Revision Date</w:t>
            </w:r>
            <w:r w:rsidRPr="110DB73D" w:rsidR="110DB73D">
              <w:rPr>
                <w:rFonts w:cs="Arial"/>
                <w:b w:val="1"/>
                <w:bCs w:val="1"/>
              </w:rPr>
              <w:t>:</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2EB378F" wp14:textId="77777777">
            <w:pPr>
              <w:rPr>
                <w:rFonts w:cs="Arial"/>
                <w:szCs w:val="20"/>
              </w:rPr>
            </w:pPr>
          </w:p>
        </w:tc>
      </w:tr>
      <w:tr xmlns:wp14="http://schemas.microsoft.com/office/word/2010/wordml" w:rsidRPr="00670215" w:rsidR="009B5C3A" w:rsidTr="6ED11FAD" w14:paraId="2456F767" wp14:textId="77777777">
        <w:tc>
          <w:tcPr>
            <w:tcW w:w="2628" w:type="dxa"/>
            <w:gridSpan w:val="2"/>
            <w:tcBorders>
              <w:top w:val="single" w:color="auto" w:sz="6" w:space="0"/>
            </w:tcBorders>
            <w:tcMar/>
          </w:tcPr>
          <w:p w:rsidR="009B5C3A" w:rsidP="00DA6BED" w:rsidRDefault="009B5C3A" w14:paraId="6A05A809" wp14:textId="77777777">
            <w:pPr>
              <w:jc w:val="right"/>
              <w:rPr>
                <w:rFonts w:cs="Arial"/>
                <w:b/>
                <w:sz w:val="22"/>
                <w:szCs w:val="22"/>
              </w:rPr>
            </w:pPr>
          </w:p>
          <w:p w:rsidRPr="00670215" w:rsidR="009B5C3A" w:rsidP="110DB73D" w:rsidRDefault="009B5C3A" w14:paraId="289968A0" wp14:textId="77777777" wp14:noSpellErr="1">
            <w:pPr>
              <w:jc w:val="right"/>
              <w:rPr>
                <w:rFonts w:cs="Arial"/>
                <w:b w:val="1"/>
                <w:bCs w:val="1"/>
                <w:sz w:val="22"/>
                <w:szCs w:val="22"/>
              </w:rPr>
            </w:pPr>
            <w:r w:rsidRPr="110DB73D" w:rsidR="110DB73D">
              <w:rPr>
                <w:rFonts w:cs="Arial"/>
                <w:b w:val="1"/>
                <w:bCs w:val="1"/>
                <w:sz w:val="22"/>
                <w:szCs w:val="22"/>
              </w:rPr>
              <w:t>Actors:</w:t>
            </w:r>
          </w:p>
        </w:tc>
        <w:tc>
          <w:tcPr>
            <w:tcW w:w="7110" w:type="dxa"/>
            <w:gridSpan w:val="3"/>
            <w:tcBorders>
              <w:top w:val="single" w:color="auto" w:sz="6" w:space="0"/>
            </w:tcBorders>
            <w:tcMar/>
          </w:tcPr>
          <w:p w:rsidRPr="00670215" w:rsidR="009B5C3A" w:rsidP="601F1667" w:rsidRDefault="009B5C3A" w14:paraId="024C255B" wp14:textId="5C3EA91F">
            <w:pPr>
              <w:pStyle w:val="Normal"/>
              <w:bidi w:val="0"/>
              <w:rPr>
                <w:rFonts w:cs="Arial"/>
                <w:color w:val="A6A6A6" w:themeColor="background1" w:themeTint="FF" w:themeShade="A6"/>
              </w:rPr>
            </w:pPr>
            <w:r w:rsidR="601F1667">
              <w:rPr/>
              <w:t xml:space="preserve">Server </w:t>
            </w:r>
            <w:r w:rsidR="601F1667">
              <w:rPr/>
              <w:t xml:space="preserve">crew member, </w:t>
            </w:r>
            <w:r w:rsidR="601F1667">
              <w:rPr/>
              <w:t xml:space="preserve">Recipe </w:t>
            </w:r>
            <w:proofErr w:type="spellStart"/>
            <w:r w:rsidR="601F1667">
              <w:rPr/>
              <w:t>Datatbase</w:t>
            </w:r>
            <w:proofErr w:type="spellEnd"/>
            <w:r w:rsidR="601F1667">
              <w:rPr/>
              <w:t xml:space="preserve"> (secondary)</w:t>
            </w:r>
          </w:p>
        </w:tc>
      </w:tr>
      <w:tr xmlns:wp14="http://schemas.microsoft.com/office/word/2010/wordml" w:rsidRPr="00670215" w:rsidR="009B5C3A" w:rsidTr="6ED11FAD" w14:paraId="2E33F15A" wp14:textId="77777777">
        <w:tc>
          <w:tcPr>
            <w:tcW w:w="2628" w:type="dxa"/>
            <w:gridSpan w:val="2"/>
            <w:tcMar/>
          </w:tcPr>
          <w:p w:rsidRPr="00670215" w:rsidR="009B5C3A" w:rsidP="110DB73D" w:rsidRDefault="009B5C3A" w14:paraId="6C7F3E71" wp14:textId="77777777" wp14:noSpellErr="1">
            <w:pPr>
              <w:jc w:val="right"/>
              <w:rPr>
                <w:rFonts w:cs="Arial"/>
                <w:b w:val="1"/>
                <w:bCs w:val="1"/>
                <w:sz w:val="22"/>
                <w:szCs w:val="22"/>
              </w:rPr>
            </w:pPr>
            <w:r w:rsidRPr="110DB73D" w:rsidR="110DB73D">
              <w:rPr>
                <w:rFonts w:cs="Arial"/>
                <w:b w:val="1"/>
                <w:bCs w:val="1"/>
                <w:sz w:val="22"/>
                <w:szCs w:val="22"/>
              </w:rPr>
              <w:t>Description:</w:t>
            </w:r>
          </w:p>
        </w:tc>
        <w:tc>
          <w:tcPr>
            <w:tcW w:w="7110" w:type="dxa"/>
            <w:gridSpan w:val="3"/>
            <w:tcMar/>
          </w:tcPr>
          <w:p w:rsidRPr="00670215" w:rsidR="009B5C3A" w:rsidP="601F1667" w:rsidRDefault="009B5C3A" w14:paraId="2821063D" w14:noSpellErr="1" wp14:textId="7CB9680F">
            <w:pPr>
              <w:pStyle w:val="Normal"/>
              <w:rPr>
                <w:rFonts w:cs="Arial"/>
                <w:color w:val="A6A6A6" w:themeColor="background1" w:themeTint="FF" w:themeShade="A6"/>
              </w:rPr>
            </w:pPr>
            <w:r w:rsidR="601F1667">
              <w:rPr/>
              <w:t>Allow user to</w:t>
            </w:r>
            <w:r w:rsidR="601F1667">
              <w:rPr/>
              <w:t xml:space="preserve"> view details on all recipes in the database</w:t>
            </w:r>
          </w:p>
        </w:tc>
      </w:tr>
      <w:tr xmlns:wp14="http://schemas.microsoft.com/office/word/2010/wordml" w:rsidRPr="00670215" w:rsidR="009B5C3A" w:rsidTr="6ED11FAD" w14:paraId="4F3463A1" wp14:textId="77777777">
        <w:tc>
          <w:tcPr>
            <w:tcW w:w="2628" w:type="dxa"/>
            <w:gridSpan w:val="2"/>
            <w:tcMar/>
          </w:tcPr>
          <w:p w:rsidRPr="00670215" w:rsidR="009B5C3A" w:rsidP="110DB73D" w:rsidRDefault="009B5C3A" w14:paraId="2644B0E7" wp14:textId="77777777" wp14:noSpellErr="1">
            <w:pPr>
              <w:jc w:val="right"/>
              <w:rPr>
                <w:rFonts w:cs="Arial"/>
                <w:b w:val="1"/>
                <w:bCs w:val="1"/>
                <w:sz w:val="22"/>
                <w:szCs w:val="22"/>
              </w:rPr>
            </w:pPr>
            <w:r w:rsidRPr="110DB73D" w:rsidR="110DB73D">
              <w:rPr>
                <w:rFonts w:cs="Arial"/>
                <w:b w:val="1"/>
                <w:bCs w:val="1"/>
                <w:sz w:val="22"/>
                <w:szCs w:val="22"/>
              </w:rPr>
              <w:t>Trigger:</w:t>
            </w:r>
          </w:p>
        </w:tc>
        <w:tc>
          <w:tcPr>
            <w:tcW w:w="7110" w:type="dxa"/>
            <w:gridSpan w:val="3"/>
            <w:tcMar/>
          </w:tcPr>
          <w:p w:rsidRPr="00670215" w:rsidR="009B5C3A" w:rsidP="6ED11FAD" w:rsidRDefault="009B5C3A" w14:paraId="11FC0E85" w14:noSpellErr="1" wp14:textId="739C371D">
            <w:pPr>
              <w:pStyle w:val="Normal"/>
              <w:bidi w:val="0"/>
              <w:spacing w:before="0" w:beforeAutospacing="off" w:after="0" w:afterAutospacing="off" w:line="240" w:lineRule="auto"/>
              <w:ind w:left="0" w:right="0"/>
              <w:jc w:val="left"/>
              <w:rPr>
                <w:rFonts w:cs="Arial"/>
                <w:b w:val="1"/>
                <w:bCs w:val="1"/>
                <w:color w:val="A6A6A6" w:themeColor="background1" w:themeTint="FF" w:themeShade="A6"/>
              </w:rPr>
            </w:pPr>
            <w:r w:rsidR="6ED11FAD">
              <w:rPr/>
              <w:t>User selects viewing recipe by clicking on a specific one and clicking a view details button</w:t>
            </w:r>
          </w:p>
        </w:tc>
      </w:tr>
      <w:tr xmlns:wp14="http://schemas.microsoft.com/office/word/2010/wordml" w:rsidRPr="00670215" w:rsidR="009B5C3A" w:rsidTr="6ED11FAD" w14:paraId="4144B0F1" wp14:textId="77777777">
        <w:trPr>
          <w:trHeight w:val="813"/>
        </w:trPr>
        <w:tc>
          <w:tcPr>
            <w:tcW w:w="2628" w:type="dxa"/>
            <w:gridSpan w:val="2"/>
            <w:tcMar/>
          </w:tcPr>
          <w:p w:rsidRPr="00670215" w:rsidR="009B5C3A" w:rsidP="110DB73D" w:rsidRDefault="009B5C3A" w14:paraId="07C03162" wp14:textId="77777777" wp14:noSpellErr="1">
            <w:pPr>
              <w:jc w:val="right"/>
              <w:rPr>
                <w:rFonts w:cs="Arial"/>
                <w:b w:val="1"/>
                <w:bCs w:val="1"/>
                <w:sz w:val="22"/>
                <w:szCs w:val="22"/>
              </w:rPr>
            </w:pPr>
            <w:r w:rsidRPr="110DB73D" w:rsidR="110DB73D">
              <w:rPr>
                <w:rFonts w:cs="Arial"/>
                <w:b w:val="1"/>
                <w:bCs w:val="1"/>
                <w:sz w:val="22"/>
                <w:szCs w:val="22"/>
              </w:rPr>
              <w:t>Preconditions:</w:t>
            </w:r>
          </w:p>
        </w:tc>
        <w:tc>
          <w:tcPr>
            <w:tcW w:w="7110" w:type="dxa"/>
            <w:gridSpan w:val="3"/>
            <w:tcMar/>
          </w:tcPr>
          <w:p w:rsidRPr="00670215" w:rsidR="009B5C3A" w:rsidP="6ED11FAD" w:rsidRDefault="009B5C3A" w14:paraId="72B13356" w14:noSpellErr="1" wp14:textId="473FFDC8">
            <w:pPr>
              <w:pStyle w:val="Normal"/>
              <w:bidi w:val="0"/>
              <w:spacing w:before="0" w:beforeAutospacing="off" w:after="0" w:afterAutospacing="off" w:line="240" w:lineRule="auto"/>
              <w:ind w:left="0" w:right="0"/>
              <w:jc w:val="left"/>
              <w:rPr>
                <w:rFonts w:cs="Arial"/>
                <w:b w:val="1"/>
                <w:bCs w:val="1"/>
                <w:color w:val="A6A6A6" w:themeColor="background1" w:themeTint="FF" w:themeShade="A6"/>
              </w:rPr>
            </w:pPr>
            <w:r w:rsidR="6ED11FAD">
              <w:rPr/>
              <w:t xml:space="preserve">1) User </w:t>
            </w:r>
            <w:r w:rsidR="6ED11FAD">
              <w:rPr/>
              <w:t>selects viewing recipe by clicking on a specific one and clicking a view details button</w:t>
            </w:r>
          </w:p>
          <w:p w:rsidRPr="00670215" w:rsidR="009B5C3A" w:rsidP="110DB73D" w:rsidRDefault="009B5C3A" w14:paraId="7D1E1CA9" wp14:textId="2457D43B">
            <w:pPr>
              <w:pStyle w:val="Normal"/>
              <w:bidi w:val="0"/>
              <w:spacing w:before="0" w:beforeAutospacing="off" w:after="0" w:afterAutospacing="off" w:line="240" w:lineRule="auto"/>
              <w:ind w:left="0" w:right="0"/>
              <w:jc w:val="left"/>
              <w:rPr>
                <w:rFonts w:cs="Arial"/>
                <w:b/>
                <w:color w:val="A6A6A6"/>
              </w:rPr>
            </w:pPr>
          </w:p>
        </w:tc>
      </w:tr>
      <w:tr xmlns:wp14="http://schemas.microsoft.com/office/word/2010/wordml" w:rsidRPr="00670215" w:rsidR="009B5C3A" w:rsidTr="6ED11FAD" w14:paraId="633CCA1A" wp14:textId="77777777">
        <w:tc>
          <w:tcPr>
            <w:tcW w:w="2628" w:type="dxa"/>
            <w:gridSpan w:val="2"/>
            <w:tcMar/>
          </w:tcPr>
          <w:p w:rsidRPr="00670215" w:rsidR="009B5C3A" w:rsidP="110DB73D" w:rsidRDefault="009B5C3A" w14:paraId="6E5C37DE" wp14:textId="77777777" wp14:noSpellErr="1">
            <w:pPr>
              <w:jc w:val="right"/>
              <w:rPr>
                <w:rFonts w:cs="Arial"/>
                <w:b w:val="1"/>
                <w:bCs w:val="1"/>
                <w:sz w:val="22"/>
                <w:szCs w:val="22"/>
              </w:rPr>
            </w:pPr>
            <w:r w:rsidRPr="110DB73D" w:rsidR="110DB73D">
              <w:rPr>
                <w:rFonts w:cs="Arial"/>
                <w:b w:val="1"/>
                <w:bCs w:val="1"/>
                <w:sz w:val="22"/>
                <w:szCs w:val="22"/>
              </w:rPr>
              <w:t>Postconditions:</w:t>
            </w:r>
          </w:p>
        </w:tc>
        <w:tc>
          <w:tcPr>
            <w:tcW w:w="7110" w:type="dxa"/>
            <w:gridSpan w:val="3"/>
            <w:tcMar/>
          </w:tcPr>
          <w:p w:rsidRPr="00670215" w:rsidR="009B5C3A" w:rsidP="601F1667" w:rsidRDefault="009B5C3A" w14:paraId="44DFF026" w14:noSpellErr="1" wp14:textId="042E3AF7">
            <w:pPr>
              <w:pStyle w:val="Normal"/>
              <w:bidi w:val="0"/>
              <w:spacing w:before="0" w:beforeAutospacing="off" w:after="0" w:afterAutospacing="off" w:line="240" w:lineRule="auto"/>
              <w:ind w:left="0" w:right="0"/>
              <w:jc w:val="left"/>
              <w:rPr>
                <w:rFonts w:cs="Arial"/>
                <w:color w:val="A6A6A6" w:themeColor="background1" w:themeTint="FF" w:themeShade="A6"/>
              </w:rPr>
            </w:pPr>
            <w:r w:rsidR="6ED11FAD">
              <w:rPr/>
              <w:t xml:space="preserve">User views a </w:t>
            </w:r>
            <w:r w:rsidR="6ED11FAD">
              <w:rPr/>
              <w:t>detailed window of the recipe selected</w:t>
            </w:r>
          </w:p>
        </w:tc>
      </w:tr>
      <w:tr xmlns:wp14="http://schemas.microsoft.com/office/word/2010/wordml" w:rsidRPr="00670215" w:rsidR="009B5C3A" w:rsidTr="6ED11FAD" w14:paraId="431C6DCC" wp14:textId="77777777">
        <w:tc>
          <w:tcPr>
            <w:tcW w:w="2628" w:type="dxa"/>
            <w:gridSpan w:val="2"/>
            <w:tcMar/>
          </w:tcPr>
          <w:p w:rsidRPr="00670215" w:rsidR="009B5C3A" w:rsidP="110DB73D" w:rsidRDefault="009B5C3A" w14:paraId="79F2314C" wp14:textId="77777777" wp14:noSpellErr="1">
            <w:pPr>
              <w:jc w:val="right"/>
              <w:rPr>
                <w:rFonts w:cs="Arial"/>
                <w:b w:val="1"/>
                <w:bCs w:val="1"/>
                <w:sz w:val="22"/>
                <w:szCs w:val="22"/>
              </w:rPr>
            </w:pPr>
            <w:r w:rsidRPr="110DB73D" w:rsidR="110DB73D">
              <w:rPr>
                <w:rFonts w:cs="Arial"/>
                <w:b w:val="1"/>
                <w:bCs w:val="1"/>
                <w:sz w:val="22"/>
                <w:szCs w:val="22"/>
              </w:rPr>
              <w:t>Normal Flow:</w:t>
            </w:r>
          </w:p>
        </w:tc>
        <w:tc>
          <w:tcPr>
            <w:tcW w:w="7110" w:type="dxa"/>
            <w:gridSpan w:val="3"/>
            <w:tcMar/>
          </w:tcPr>
          <w:p w:rsidRPr="00670215" w:rsidR="009B5C3A" w:rsidP="110DB73D" w:rsidRDefault="009B5C3A" wp14:noSpellErr="1" w14:paraId="1DC50D83" wp14:textId="7CFAFF55">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601F1667">
              <w:rPr/>
              <w:t>User successfully logs into the system</w:t>
            </w:r>
          </w:p>
          <w:p w:rsidRPr="00670215" w:rsidR="009B5C3A" w:rsidP="6ED11FAD" w:rsidRDefault="009B5C3A" wp14:noSpellErr="1" w14:paraId="399441A2" wp14:textId="5B3BCFEE">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6ED11FAD">
              <w:rPr/>
              <w:t xml:space="preserve">User selects viewing </w:t>
            </w:r>
            <w:r w:rsidR="6ED11FAD">
              <w:rPr/>
              <w:t xml:space="preserve">specific </w:t>
            </w:r>
            <w:r w:rsidR="6ED11FAD">
              <w:rPr/>
              <w:t>recipes</w:t>
            </w:r>
            <w:r w:rsidR="6ED11FAD">
              <w:rPr/>
              <w:t xml:space="preserve"> by selecting one then clicking on a view details button</w:t>
            </w:r>
            <w:proofErr w:type="spellStart"/>
            <w:proofErr w:type="spellEnd"/>
          </w:p>
          <w:p w:rsidRPr="00670215" w:rsidR="009B5C3A" w:rsidP="6ED11FAD" w:rsidRDefault="009B5C3A" wp14:noSpellErr="1" w14:paraId="7C11823D" wp14:textId="37FCD426">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6ED11FAD">
              <w:rPr/>
              <w:t>System creates a window for viewing detailed information on recipes</w:t>
            </w:r>
          </w:p>
          <w:p w:rsidRPr="00670215" w:rsidR="009B5C3A" w:rsidP="6ED11FAD" w:rsidRDefault="009B5C3A" wp14:noSpellErr="1" w14:paraId="54444B4C" wp14:textId="3CBD8E23">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6ED11FAD">
              <w:rPr/>
              <w:t>System queries the database for the needed information</w:t>
            </w:r>
          </w:p>
          <w:p w:rsidRPr="00670215" w:rsidR="009B5C3A" w:rsidP="6ED11FAD" w:rsidRDefault="009B5C3A" wp14:noSpellErr="1" w14:paraId="0E86AE48" wp14:textId="4D300FC7">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6ED11FAD">
              <w:rPr/>
              <w:t>System populates the information fields from the database information</w:t>
            </w:r>
          </w:p>
          <w:p w:rsidRPr="00670215" w:rsidR="009B5C3A" w:rsidP="6ED11FAD" w:rsidRDefault="009B5C3A" w14:paraId="197BAE3F" w14:noSpellErr="1" wp14:textId="74EA127B">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6ED11FAD">
              <w:rPr/>
              <w:t>System presents user with a window that includes the detailed information</w:t>
            </w:r>
          </w:p>
        </w:tc>
      </w:tr>
      <w:tr xmlns:wp14="http://schemas.microsoft.com/office/word/2010/wordml" w:rsidRPr="00670215" w:rsidR="009B5C3A" w:rsidTr="6ED11FAD" w14:paraId="20EB4F44" wp14:textId="77777777">
        <w:tc>
          <w:tcPr>
            <w:tcW w:w="2628" w:type="dxa"/>
            <w:gridSpan w:val="2"/>
            <w:tcMar/>
          </w:tcPr>
          <w:p w:rsidR="009B5C3A" w:rsidP="110DB73D" w:rsidRDefault="009B5C3A" w14:paraId="25462547" wp14:textId="77777777" wp14:noSpellErr="1">
            <w:pPr>
              <w:jc w:val="right"/>
              <w:rPr>
                <w:rFonts w:cs="Arial"/>
                <w:b w:val="1"/>
                <w:bCs w:val="1"/>
                <w:sz w:val="22"/>
                <w:szCs w:val="22"/>
              </w:rPr>
            </w:pPr>
            <w:r w:rsidRPr="110DB73D" w:rsidR="110DB73D">
              <w:rPr>
                <w:rFonts w:cs="Arial"/>
                <w:b w:val="1"/>
                <w:bCs w:val="1"/>
                <w:sz w:val="22"/>
                <w:szCs w:val="22"/>
              </w:rPr>
              <w:t>Alternative Flows:</w:t>
            </w:r>
          </w:p>
          <w:p w:rsidRPr="005D7E8E" w:rsidR="009B5C3A" w:rsidP="110DB73D" w:rsidRDefault="009B5C3A" w14:paraId="660F71CE" wp14:textId="77777777" wp14:noSpellErr="1">
            <w:pPr>
              <w:jc w:val="right"/>
              <w:rPr>
                <w:rFonts w:cs="Arial"/>
                <w:b w:val="1"/>
                <w:bCs w:val="1"/>
                <w:color w:val="BFBFBF" w:themeColor="background1" w:themeTint="FF" w:themeShade="BF"/>
              </w:rPr>
            </w:pPr>
            <w:r w:rsidRPr="110DB73D" w:rsidR="110DB73D">
              <w:rPr>
                <w:rFonts w:cs="Arial"/>
                <w:b w:val="1"/>
                <w:bCs w:val="1"/>
                <w:color w:val="BFBFBF" w:themeColor="background1" w:themeTint="FF" w:themeShade="BF"/>
              </w:rPr>
              <w:t>[Alternative Flow 1 – Not in Network]</w:t>
            </w:r>
          </w:p>
        </w:tc>
        <w:tc>
          <w:tcPr>
            <w:tcW w:w="7110" w:type="dxa"/>
            <w:gridSpan w:val="3"/>
            <w:tcMar/>
          </w:tcPr>
          <w:p w:rsidRPr="006D467B" w:rsidR="009B5C3A" w:rsidP="110DB73D" w:rsidRDefault="009B5C3A" w14:paraId="57EBD344" wp14:textId="459CABA2">
            <w:pPr>
              <w:pStyle w:val="Normal"/>
              <w:tabs>
                <w:tab w:val="left" w:pos="432"/>
              </w:tabs>
              <w:bidi w:val="0"/>
              <w:spacing w:before="0" w:beforeAutospacing="off" w:after="0" w:afterAutospacing="off" w:line="240" w:lineRule="auto"/>
              <w:ind w:left="360" w:right="0"/>
              <w:jc w:val="left"/>
              <w:rPr>
                <w:rFonts w:cs="Arial"/>
                <w:color w:val="A6A6A6"/>
              </w:rPr>
            </w:pPr>
          </w:p>
        </w:tc>
      </w:tr>
      <w:tr xmlns:wp14="http://schemas.microsoft.com/office/word/2010/wordml" w:rsidRPr="00670215" w:rsidR="009B5C3A" w:rsidTr="6ED11FAD" w14:paraId="2ACC2AD5" wp14:textId="77777777">
        <w:tc>
          <w:tcPr>
            <w:tcW w:w="2628" w:type="dxa"/>
            <w:gridSpan w:val="2"/>
            <w:tcMar/>
          </w:tcPr>
          <w:p w:rsidRPr="00670215" w:rsidR="009B5C3A" w:rsidP="110DB73D" w:rsidRDefault="009B5C3A" w14:paraId="1B79A60B" wp14:textId="77777777" wp14:noSpellErr="1">
            <w:pPr>
              <w:jc w:val="right"/>
              <w:rPr>
                <w:rFonts w:cs="Arial"/>
                <w:b w:val="1"/>
                <w:bCs w:val="1"/>
                <w:sz w:val="22"/>
                <w:szCs w:val="22"/>
              </w:rPr>
            </w:pPr>
            <w:r w:rsidRPr="110DB73D" w:rsidR="110DB73D">
              <w:rPr>
                <w:rFonts w:cs="Arial"/>
                <w:b w:val="1"/>
                <w:bCs w:val="1"/>
                <w:sz w:val="22"/>
                <w:szCs w:val="22"/>
              </w:rPr>
              <w:t>Exceptions:</w:t>
            </w:r>
          </w:p>
        </w:tc>
        <w:tc>
          <w:tcPr>
            <w:tcW w:w="7110" w:type="dxa"/>
            <w:gridSpan w:val="3"/>
            <w:tcMar/>
          </w:tcPr>
          <w:p w:rsidRPr="00670215" w:rsidR="009B5C3A" w:rsidP="601F1667" w:rsidRDefault="009B5C3A" w14:paraId="47021890" w14:noSpellErr="1" wp14:textId="2B37CF0F">
            <w:pPr>
              <w:pStyle w:val="ListParagraph"/>
              <w:bidi w:val="0"/>
              <w:spacing w:before="0" w:beforeAutospacing="off" w:after="0" w:afterAutospacing="off" w:line="240" w:lineRule="auto"/>
              <w:ind w:left="720" w:right="0"/>
              <w:jc w:val="left"/>
            </w:pPr>
            <w:r w:rsidR="6ED11FAD">
              <w:rPr/>
              <w:t>4</w:t>
            </w:r>
            <w:r w:rsidR="6ED11FAD">
              <w:rPr/>
              <w:t>a) The database query fails</w:t>
            </w:r>
          </w:p>
          <w:p w:rsidRPr="00670215" w:rsidR="009B5C3A" w:rsidP="6ED11FAD" w:rsidRDefault="009B5C3A" w14:paraId="68585B04" w14:noSpellErr="1" wp14:textId="6314BCF7">
            <w:pPr>
              <w:pStyle w:val="ListParagraph"/>
              <w:bidi w:val="0"/>
              <w:spacing w:before="0" w:beforeAutospacing="off" w:after="0" w:afterAutospacing="off" w:line="240" w:lineRule="auto"/>
              <w:ind w:left="720" w:right="0"/>
              <w:jc w:val="left"/>
              <w:rPr>
                <w:rFonts w:cs="Arial"/>
                <w:color w:val="A6A6A6" w:themeColor="background1" w:themeTint="FF" w:themeShade="A6"/>
              </w:rPr>
            </w:pPr>
            <w:r w:rsidR="6ED11FAD">
              <w:rPr/>
              <w:t>4</w:t>
            </w:r>
            <w:r w:rsidR="6ED11FAD">
              <w:rPr/>
              <w:t xml:space="preserve">b) The system prints an error message to user and awaits acknowledgement </w:t>
            </w:r>
          </w:p>
        </w:tc>
      </w:tr>
      <w:tr xmlns:wp14="http://schemas.microsoft.com/office/word/2010/wordml" w:rsidRPr="00670215" w:rsidR="009B5C3A" w:rsidTr="6ED11FAD" w14:paraId="3014AC58" wp14:textId="77777777">
        <w:tc>
          <w:tcPr>
            <w:tcW w:w="2628" w:type="dxa"/>
            <w:gridSpan w:val="2"/>
            <w:tcMar/>
          </w:tcPr>
          <w:p w:rsidRPr="00670215" w:rsidR="009B5C3A" w:rsidP="110DB73D" w:rsidRDefault="009B5C3A" w14:paraId="2C4BEA0D" wp14:textId="77777777" wp14:noSpellErr="1">
            <w:pPr>
              <w:jc w:val="right"/>
              <w:rPr>
                <w:rFonts w:cs="Arial"/>
                <w:b w:val="1"/>
                <w:bCs w:val="1"/>
                <w:sz w:val="22"/>
                <w:szCs w:val="22"/>
              </w:rPr>
            </w:pPr>
            <w:r w:rsidRPr="110DB73D" w:rsidR="110DB73D">
              <w:rPr>
                <w:rFonts w:cs="Arial"/>
                <w:b w:val="1"/>
                <w:bCs w:val="1"/>
                <w:sz w:val="22"/>
                <w:szCs w:val="22"/>
              </w:rPr>
              <w:t>Includes:</w:t>
            </w:r>
          </w:p>
        </w:tc>
        <w:tc>
          <w:tcPr>
            <w:tcW w:w="7110" w:type="dxa"/>
            <w:gridSpan w:val="3"/>
            <w:tcMar/>
          </w:tcPr>
          <w:p w:rsidRPr="00670215" w:rsidR="009B5C3A" w:rsidP="110DB73D" w:rsidRDefault="009B5C3A" w14:paraId="0364E8CC"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List any other use cases that are included (“called”) by this use case. Common functionality that appears in multiple use cases can be split out into a separate use case that is included by the ones that need that common functionality.</w:t>
            </w:r>
            <w:r w:rsidRPr="110DB73D" w:rsidR="110DB73D">
              <w:rPr>
                <w:rFonts w:cs="Arial"/>
                <w:color w:val="A6A6A6" w:themeColor="background1" w:themeTint="FF" w:themeShade="A6"/>
              </w:rPr>
              <w:t xml:space="preserve"> e.g. steps 1-4 in the normal flow would be required for all types of ATM transactions- a Use Case could be written for these steps and “included” in all ATM Use Cases.]</w:t>
            </w:r>
          </w:p>
        </w:tc>
      </w:tr>
      <w:tr xmlns:wp14="http://schemas.microsoft.com/office/word/2010/wordml" w:rsidRPr="00670215" w:rsidR="009B5C3A" w:rsidTr="6ED11FAD" w14:paraId="6CF88889" wp14:textId="77777777">
        <w:tc>
          <w:tcPr>
            <w:tcW w:w="2628" w:type="dxa"/>
            <w:gridSpan w:val="2"/>
            <w:tcMar/>
          </w:tcPr>
          <w:p w:rsidRPr="00670215" w:rsidR="009B5C3A" w:rsidP="110DB73D" w:rsidRDefault="009B5C3A" w14:paraId="683729EA" wp14:textId="77777777" wp14:noSpellErr="1">
            <w:pPr>
              <w:jc w:val="right"/>
              <w:rPr>
                <w:rFonts w:cs="Arial"/>
                <w:b w:val="1"/>
                <w:bCs w:val="1"/>
                <w:sz w:val="22"/>
                <w:szCs w:val="22"/>
              </w:rPr>
            </w:pPr>
            <w:r w:rsidRPr="110DB73D" w:rsidR="110DB73D">
              <w:rPr>
                <w:rFonts w:cs="Arial"/>
                <w:b w:val="1"/>
                <w:bCs w:val="1"/>
                <w:sz w:val="22"/>
                <w:szCs w:val="22"/>
              </w:rPr>
              <w:t>Frequency of Use:</w:t>
            </w:r>
          </w:p>
        </w:tc>
        <w:tc>
          <w:tcPr>
            <w:tcW w:w="7110" w:type="dxa"/>
            <w:gridSpan w:val="3"/>
            <w:tcMar/>
          </w:tcPr>
          <w:p w:rsidRPr="00670215" w:rsidR="009B5C3A" w:rsidP="6ED11FAD" w:rsidRDefault="009B5C3A" w14:paraId="31EB77E2" w14:noSpellErr="1" wp14:textId="2970A099">
            <w:pPr>
              <w:pStyle w:val="Normal"/>
              <w:bidi w:val="0"/>
              <w:spacing w:before="0" w:beforeAutospacing="off" w:after="0" w:afterAutospacing="off" w:line="240" w:lineRule="auto"/>
              <w:ind w:left="0" w:right="0"/>
              <w:jc w:val="left"/>
              <w:rPr>
                <w:rFonts w:cs="Arial"/>
                <w:color w:val="A6A6A6"/>
              </w:rPr>
            </w:pPr>
            <w:r w:rsidR="6ED11FAD">
              <w:rPr/>
              <w:t>1-5 times per hour during operating hours</w:t>
            </w:r>
          </w:p>
        </w:tc>
      </w:tr>
      <w:tr xmlns:wp14="http://schemas.microsoft.com/office/word/2010/wordml" w:rsidRPr="00670215" w:rsidR="009B5C3A" w:rsidTr="6ED11FAD" w14:paraId="0E85C236" wp14:textId="77777777">
        <w:tc>
          <w:tcPr>
            <w:tcW w:w="2628" w:type="dxa"/>
            <w:gridSpan w:val="2"/>
            <w:tcMar/>
          </w:tcPr>
          <w:p w:rsidRPr="00670215" w:rsidR="009B5C3A" w:rsidP="110DB73D" w:rsidRDefault="009B5C3A" w14:paraId="2B7009E2" wp14:textId="77777777" wp14:noSpellErr="1">
            <w:pPr>
              <w:jc w:val="right"/>
              <w:rPr>
                <w:rFonts w:cs="Arial"/>
                <w:b w:val="1"/>
                <w:bCs w:val="1"/>
                <w:sz w:val="22"/>
                <w:szCs w:val="22"/>
              </w:rPr>
            </w:pPr>
            <w:r w:rsidRPr="110DB73D" w:rsidR="110DB73D">
              <w:rPr>
                <w:rFonts w:cs="Arial"/>
                <w:b w:val="1"/>
                <w:bCs w:val="1"/>
                <w:sz w:val="22"/>
                <w:szCs w:val="22"/>
              </w:rPr>
              <w:t>Special Requirements:</w:t>
            </w:r>
          </w:p>
        </w:tc>
        <w:tc>
          <w:tcPr>
            <w:tcW w:w="7110" w:type="dxa"/>
            <w:gridSpan w:val="3"/>
            <w:tcMar/>
          </w:tcPr>
          <w:p w:rsidRPr="00670215" w:rsidR="009B5C3A" w:rsidP="110DB73D" w:rsidRDefault="009B5C3A" w14:paraId="04DFD734"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Identify any additional requirements, such as nonfunctional requirements, for the use case that may need to be addressed during design or implementation. These may include performance requirements or other quality attributes.</w:t>
            </w:r>
            <w:r w:rsidRPr="110DB73D" w:rsidR="110DB73D">
              <w:rPr>
                <w:rFonts w:cs="Arial"/>
                <w:color w:val="A6A6A6" w:themeColor="background1" w:themeTint="FF" w:themeShade="A6"/>
              </w:rPr>
              <w:t>]</w:t>
            </w:r>
          </w:p>
        </w:tc>
      </w:tr>
      <w:tr xmlns:wp14="http://schemas.microsoft.com/office/word/2010/wordml" w:rsidRPr="00670215" w:rsidR="009B5C3A" w:rsidTr="6ED11FAD" w14:paraId="1963AAFF" wp14:textId="77777777">
        <w:tc>
          <w:tcPr>
            <w:tcW w:w="2628" w:type="dxa"/>
            <w:gridSpan w:val="2"/>
            <w:tcMar/>
          </w:tcPr>
          <w:p w:rsidRPr="00670215" w:rsidR="009B5C3A" w:rsidP="110DB73D" w:rsidRDefault="009B5C3A" w14:paraId="68AD7553" wp14:textId="77777777" wp14:noSpellErr="1">
            <w:pPr>
              <w:jc w:val="right"/>
              <w:rPr>
                <w:rFonts w:cs="Arial"/>
                <w:b w:val="1"/>
                <w:bCs w:val="1"/>
                <w:sz w:val="22"/>
                <w:szCs w:val="22"/>
              </w:rPr>
            </w:pPr>
            <w:r w:rsidRPr="110DB73D" w:rsidR="110DB73D">
              <w:rPr>
                <w:rFonts w:cs="Arial"/>
                <w:b w:val="1"/>
                <w:bCs w:val="1"/>
                <w:sz w:val="22"/>
                <w:szCs w:val="22"/>
              </w:rPr>
              <w:t>Assumptions:</w:t>
            </w:r>
          </w:p>
        </w:tc>
        <w:tc>
          <w:tcPr>
            <w:tcW w:w="7110" w:type="dxa"/>
            <w:gridSpan w:val="3"/>
            <w:tcMar/>
          </w:tcPr>
          <w:p w:rsidRPr="00670215" w:rsidR="009B5C3A" w:rsidP="110DB73D" w:rsidRDefault="009B5C3A" w14:paraId="73A6E020" w14:noSpellErr="1" wp14:textId="2F1018B5">
            <w:pPr>
              <w:pStyle w:val="Normal"/>
              <w:rPr>
                <w:rFonts w:cs="Arial"/>
                <w:color w:val="A6A6A6"/>
              </w:rPr>
            </w:pPr>
          </w:p>
        </w:tc>
      </w:tr>
      <w:tr xmlns:wp14="http://schemas.microsoft.com/office/word/2010/wordml" w:rsidRPr="00670215" w:rsidR="009B5C3A" w:rsidTr="6ED11FAD" w14:paraId="77C18127" wp14:textId="77777777">
        <w:tc>
          <w:tcPr>
            <w:tcW w:w="2628" w:type="dxa"/>
            <w:gridSpan w:val="2"/>
            <w:tcMar/>
          </w:tcPr>
          <w:p w:rsidRPr="00670215" w:rsidR="009B5C3A" w:rsidP="110DB73D" w:rsidRDefault="009B5C3A" w14:paraId="32A71F34" wp14:textId="77777777" wp14:noSpellErr="1">
            <w:pPr>
              <w:jc w:val="right"/>
              <w:rPr>
                <w:rFonts w:cs="Arial"/>
                <w:b w:val="1"/>
                <w:bCs w:val="1"/>
                <w:sz w:val="22"/>
                <w:szCs w:val="22"/>
              </w:rPr>
            </w:pPr>
            <w:r w:rsidRPr="110DB73D" w:rsidR="110DB73D">
              <w:rPr>
                <w:rFonts w:cs="Arial"/>
                <w:b w:val="1"/>
                <w:bCs w:val="1"/>
                <w:sz w:val="22"/>
                <w:szCs w:val="22"/>
              </w:rPr>
              <w:t>Notes and Issues:</w:t>
            </w:r>
          </w:p>
        </w:tc>
        <w:tc>
          <w:tcPr>
            <w:tcW w:w="7110" w:type="dxa"/>
            <w:gridSpan w:val="3"/>
            <w:tcMar/>
          </w:tcPr>
          <w:p w:rsidRPr="00670215" w:rsidR="009B5C3A" w:rsidP="110DB73D" w:rsidRDefault="009B5C3A" w14:paraId="311AB861" w14:noSpellErr="1" wp14:textId="787DC621">
            <w:pPr>
              <w:pStyle w:val="Normal"/>
              <w:rPr>
                <w:rFonts w:cs="Arial"/>
                <w:color w:val="A6A6A6"/>
              </w:rPr>
            </w:pPr>
            <w:r w:rsidR="6ED11FAD">
              <w:rPr/>
              <w:t>Not certain if discontinued recipes should be included</w:t>
            </w:r>
            <w:smartTag w:uri="urn:schemas-microsoft-com:office:smarttags" w:element="stockticker"/>
          </w:p>
        </w:tc>
      </w:tr>
    </w:tbl>
    <w:p xmlns:wp14="http://schemas.microsoft.com/office/word/2010/wordml" w:rsidR="009B5C3A" w:rsidP="009B5C3A" w:rsidRDefault="009B5C3A" w14:paraId="4B94D5A5" wp14:textId="77777777">
      <w:pPr>
        <w:rPr>
          <w:rFonts w:ascii="Trebuchet MS" w:hAnsi="Trebuchet MS"/>
        </w:rPr>
      </w:pPr>
    </w:p>
    <w:p xmlns:wp14="http://schemas.microsoft.com/office/word/2010/wordml" w:rsidR="009B5C3A" w:rsidP="009B5C3A" w:rsidRDefault="009B5C3A" w14:paraId="3DEEC669" wp14:textId="77777777">
      <w:pPr>
        <w:rPr>
          <w:rFonts w:ascii="Trebuchet MS" w:hAnsi="Trebuchet MS"/>
        </w:rPr>
      </w:pPr>
      <w:bookmarkStart w:name="_GoBack" w:id="3"/>
      <w:bookmarkEnd w:id="3"/>
    </w:p>
    <w:sectPr w:rsidR="009B5C3A" w:rsidSect="00960F0D">
      <w:headerReference w:type="default" r:id="rId5"/>
      <w:footerReference w:type="default" r:id="rId6"/>
      <w:pgSz w:w="12240" w:h="15840" w:orient="portrait"/>
      <w:pgMar w:top="900" w:right="1350" w:bottom="900" w:left="1440" w:header="720" w:footer="39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110DB73D" w:rsidRDefault="009B5C3A" w14:paraId="3FDED564" wp14:textId="77777777" wp14:noSpellErr="1">
    <w:pPr>
      <w:pStyle w:val="Footer"/>
      <w:tabs>
        <w:tab w:val="clear" w:pos="8640"/>
        <w:tab w:val="right" w:pos="9450"/>
      </w:tabs>
      <w:rPr>
        <w:sz w:val="12"/>
        <w:szCs w:val="12"/>
      </w:rPr>
    </w:pPr>
    <w:r w:rsidRPr="00E906D9">
      <w:rPr>
        <w:sz w:val="12"/>
        <w:szCs w:val="12"/>
      </w:rPr>
      <w:tab/>
    </w:r>
    <w:r w:rsidRPr="00E906D9">
      <w:rPr>
        <w:sz w:val="12"/>
        <w:szCs w:val="12"/>
      </w:rPr>
      <w:t xml:space="preserve">Page </w:t>
    </w:r>
    <w:r w:rsidRPr="110DB73D">
      <w:rPr>
        <w:noProof/>
        <w:sz w:val="12"/>
        <w:szCs w:val="12"/>
      </w:rPr>
      <w:fldChar w:fldCharType="begin"/>
    </w:r>
    <w:r w:rsidRPr="00E906D9">
      <w:rPr>
        <w:sz w:val="12"/>
        <w:szCs w:val="12"/>
      </w:rPr>
      <w:instrText xml:space="preserve"> PAGE </w:instrText>
    </w:r>
    <w:r w:rsidRPr="00E906D9">
      <w:rPr>
        <w:sz w:val="12"/>
        <w:szCs w:val="12"/>
      </w:rPr>
      <w:fldChar w:fldCharType="separate"/>
    </w:r>
    <w:r>
      <w:rPr>
        <w:noProof/>
        <w:sz w:val="12"/>
        <w:szCs w:val="12"/>
      </w:rPr>
      <w:t>2</w:t>
    </w:r>
    <w:r w:rsidRPr="110DB73D">
      <w:rPr>
        <w:noProof/>
        <w:sz w:val="12"/>
        <w:szCs w:val="12"/>
      </w:rPr>
      <w:fldChar w:fldCharType="end"/>
    </w:r>
    <w:r w:rsidRPr="00E906D9">
      <w:rPr>
        <w:sz w:val="12"/>
        <w:szCs w:val="12"/>
      </w:rPr>
      <w:tab/>
    </w:r>
    <w:r w:rsidRPr="110DB73D">
      <w:fldChar w:fldCharType="begin"/>
    </w:r>
    <w:r>
      <w:rPr>
        <w:sz w:val="12"/>
        <w:szCs w:val="12"/>
      </w:rPr>
      <w:instrText xml:space="preserve"> SAVEDATE  \@ "M/d/yyyy" </w:instrText>
    </w:r>
    <w:r>
      <w:rPr>
        <w:sz w:val="12"/>
        <w:szCs w:val="12"/>
      </w:rPr>
      <w:fldChar w:fldCharType="separate"/>
    </w:r>
    <w:r>
      <w:rPr>
        <w:noProof/>
        <w:sz w:val="12"/>
        <w:szCs w:val="12"/>
      </w:rPr>
      <w:t>0/0/0000</w:t>
    </w:r>
    <w:r w:rsidRPr="110DB73D">
      <w:fldChar w:fldCharType="end"/>
    </w:r>
  </w:p>
  <w:p xmlns:wp14="http://schemas.microsoft.com/office/word/2010/wordml" w:rsidRPr="004A7EEA" w:rsidR="00FB3CF6" w:rsidP="004A7EEA" w:rsidRDefault="009B5C3A" w14:paraId="3656B9AB" wp14:textId="77777777">
    <w:pPr>
      <w:pStyle w:val="Footer"/>
      <w:tabs>
        <w:tab w:val="clear" w:pos="8640"/>
        <w:tab w:val="right" w:pos="9450"/>
      </w:tabs>
      <w:rPr>
        <w:sz w:val="12"/>
        <w:szCs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00E906D9" w:rsidRDefault="009B5C3A" w14:paraId="45FB0818" wp14:textId="77777777">
    <w:pPr>
      <w:pStyle w:val="Header"/>
      <w:pBdr>
        <w:bottom w:val="single" w:color="auto" w:sz="4" w:space="2"/>
      </w:pBdr>
      <w:tabs>
        <w:tab w:val="right" w:pos="7920"/>
      </w:tabs>
      <w:rPr>
        <w:noProof/>
      </w:rPr>
    </w:pPr>
  </w:p>
  <w:p xmlns:wp14="http://schemas.microsoft.com/office/word/2010/wordml" w:rsidR="007E7FAB" w:rsidP="00E906D9" w:rsidRDefault="009B5C3A" w14:paraId="049F31CB" wp14:textId="77777777">
    <w:pPr>
      <w:pStyle w:val="Header"/>
      <w:pBdr>
        <w:bottom w:val="single" w:color="auto" w:sz="4" w:space="2"/>
      </w:pBdr>
      <w:tabs>
        <w:tab w:val="right" w:pos="7920"/>
      </w:tabs>
      <w:rPr>
        <w:noProof/>
      </w:rPr>
    </w:pPr>
  </w:p>
  <w:p xmlns:wp14="http://schemas.microsoft.com/office/word/2010/wordml" w:rsidR="007E7FAB" w:rsidP="00E906D9" w:rsidRDefault="009B5C3A" w14:paraId="53128261" wp14:textId="77777777">
    <w:pPr>
      <w:pStyle w:val="Header"/>
      <w:pBdr>
        <w:bottom w:val="single" w:color="auto" w:sz="4" w:space="2"/>
      </w:pBdr>
      <w:tabs>
        <w:tab w:val="right" w:pos="7920"/>
      </w:tabs>
      <w:rPr>
        <w:noProof/>
      </w:rPr>
    </w:pPr>
  </w:p>
  <w:p xmlns:wp14="http://schemas.microsoft.com/office/word/2010/wordml" w:rsidR="007E7FAB" w:rsidP="00E906D9" w:rsidRDefault="009B5C3A" w14:paraId="62486C05" wp14:textId="77777777">
    <w:pPr>
      <w:pStyle w:val="Header"/>
      <w:pBdr>
        <w:bottom w:val="single" w:color="auto" w:sz="4" w:space="2"/>
      </w:pBdr>
      <w:tabs>
        <w:tab w:val="right" w:pos="7920"/>
      </w:tabs>
      <w:rPr>
        <w:noProof/>
      </w:rPr>
    </w:pPr>
  </w:p>
  <w:p xmlns:wp14="http://schemas.microsoft.com/office/word/2010/wordml" w:rsidRPr="00E906D9" w:rsidR="007E7FAB" w:rsidP="00E906D9" w:rsidRDefault="009B5C3A" w14:paraId="4101652C" wp14:textId="77777777">
    <w:pPr>
      <w:pStyle w:val="Header"/>
      <w:pBdr>
        <w:bottom w:val="single" w:color="auto" w:sz="4" w:space="2"/>
      </w:pBdr>
      <w:tabs>
        <w:tab w:val="right" w:pos="7920"/>
      </w:tabs>
    </w:pPr>
  </w:p>
  <w:p xmlns:wp14="http://schemas.microsoft.com/office/word/2010/wordml" w:rsidR="00050CBF" w:rsidRDefault="009B5C3A" w14:paraId="4B99056E"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4">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006CF7"/>
    <w:multiLevelType w:val="multilevel"/>
    <w:tmpl w:val="CDBAD30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4">
    <w:abstractNumId w:val="13"/>
  </w:num>
  <w:num w:numId="13">
    <w:abstractNumId w:val="12"/>
  </w:num>
  <w:num w:numId="12">
    <w:abstractNumId w:val="11"/>
  </w:num>
  <w:num w:numId="11">
    <w:abstractNumId w:val="10"/>
  </w:num>
  <w:num w:numId="10">
    <w:abstractNumId w:val="9"/>
  </w:num>
  <w:num w:numId="1">
    <w:abstractNumId w:val="1"/>
  </w:num>
  <w:num w:numId="2">
    <w:abstractNumId w:val="7"/>
  </w:num>
  <w:num w:numId="3">
    <w:abstractNumId w:val="6"/>
  </w:num>
  <w:num w:numId="4">
    <w:abstractNumId w:val="3"/>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3A"/>
    <w:rsid w:val="00422D5E"/>
    <w:rsid w:val="009B5C3A"/>
    <w:rsid w:val="110DB73D"/>
    <w:rsid w:val="601F1667"/>
    <w:rsid w:val="691A13B4"/>
    <w:rsid w:val="6ED11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6D977BF-6785-4B67-9B68-4E3037F2A942}"/>
  <w14:docId w14:val="73F93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5C3A"/>
    <w:pPr>
      <w:spacing w:after="0" w:line="240" w:lineRule="auto"/>
    </w:pPr>
    <w:rPr>
      <w:rFonts w:ascii="Arial" w:hAnsi="Arial" w:eastAsia="Times New Roman" w:cs="Times New Roman"/>
      <w:sz w:val="20"/>
      <w:szCs w:val="24"/>
    </w:rPr>
  </w:style>
  <w:style w:type="paragraph" w:styleId="Heading1">
    <w:name w:val="heading 1"/>
    <w:aliases w:val="h1"/>
    <w:next w:val="Normal"/>
    <w:link w:val="Heading1Char"/>
    <w:qFormat/>
    <w:rsid w:val="009B5C3A"/>
    <w:pPr>
      <w:keepNext/>
      <w:numPr>
        <w:numId w:val="3"/>
      </w:numPr>
      <w:spacing w:before="240" w:after="60" w:line="240" w:lineRule="auto"/>
      <w:outlineLvl w:val="0"/>
    </w:pPr>
    <w:rPr>
      <w:rFonts w:ascii="Arial" w:hAnsi="Arial" w:eastAsia="Times New Roman" w:cs="Arial"/>
      <w:b/>
      <w:bCs/>
      <w:kern w:val="32"/>
      <w:sz w:val="32"/>
      <w:szCs w:val="32"/>
    </w:rPr>
  </w:style>
  <w:style w:type="paragraph" w:styleId="Heading2">
    <w:name w:val="heading 2"/>
    <w:basedOn w:val="Normal"/>
    <w:next w:val="Normal"/>
    <w:link w:val="Heading2Char"/>
    <w:qFormat/>
    <w:rsid w:val="009B5C3A"/>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qFormat/>
    <w:rsid w:val="009B5C3A"/>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9B5C3A"/>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B5C3A"/>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B5C3A"/>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B5C3A"/>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B5C3A"/>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B5C3A"/>
    <w:pPr>
      <w:numPr>
        <w:ilvl w:val="8"/>
        <w:numId w:val="3"/>
      </w:numPr>
      <w:spacing w:before="240" w:after="6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B5C3A"/>
    <w:rPr>
      <w:rFonts w:ascii="Arial" w:hAnsi="Arial" w:eastAsia="Times New Roman" w:cs="Arial"/>
      <w:b/>
      <w:bCs/>
      <w:kern w:val="32"/>
      <w:sz w:val="32"/>
      <w:szCs w:val="32"/>
    </w:rPr>
  </w:style>
  <w:style w:type="character" w:styleId="Heading2Char" w:customStyle="1">
    <w:name w:val="Heading 2 Char"/>
    <w:basedOn w:val="DefaultParagraphFont"/>
    <w:link w:val="Heading2"/>
    <w:rsid w:val="009B5C3A"/>
    <w:rPr>
      <w:rFonts w:ascii="Arial" w:hAnsi="Arial" w:eastAsia="Times New Roman" w:cs="Arial"/>
      <w:b/>
      <w:bCs/>
      <w:i/>
      <w:iCs/>
      <w:sz w:val="28"/>
      <w:szCs w:val="28"/>
    </w:rPr>
  </w:style>
  <w:style w:type="character" w:styleId="Heading3Char" w:customStyle="1">
    <w:name w:val="Heading 3 Char"/>
    <w:basedOn w:val="DefaultParagraphFont"/>
    <w:link w:val="Heading3"/>
    <w:rsid w:val="009B5C3A"/>
    <w:rPr>
      <w:rFonts w:ascii="Arial" w:hAnsi="Arial" w:eastAsia="Times New Roman" w:cs="Arial"/>
      <w:b/>
      <w:bCs/>
      <w:sz w:val="26"/>
      <w:szCs w:val="26"/>
    </w:rPr>
  </w:style>
  <w:style w:type="character" w:styleId="Heading4Char" w:customStyle="1">
    <w:name w:val="Heading 4 Char"/>
    <w:basedOn w:val="DefaultParagraphFont"/>
    <w:link w:val="Heading4"/>
    <w:rsid w:val="009B5C3A"/>
    <w:rPr>
      <w:rFonts w:ascii="Calibri" w:hAnsi="Calibri" w:eastAsia="Times New Roman" w:cs="Times New Roman"/>
      <w:b/>
      <w:bCs/>
      <w:sz w:val="28"/>
      <w:szCs w:val="28"/>
    </w:rPr>
  </w:style>
  <w:style w:type="character" w:styleId="Heading5Char" w:customStyle="1">
    <w:name w:val="Heading 5 Char"/>
    <w:basedOn w:val="DefaultParagraphFont"/>
    <w:link w:val="Heading5"/>
    <w:rsid w:val="009B5C3A"/>
    <w:rPr>
      <w:rFonts w:ascii="Calibri" w:hAnsi="Calibri" w:eastAsia="Times New Roman" w:cs="Times New Roman"/>
      <w:b/>
      <w:bCs/>
      <w:i/>
      <w:iCs/>
      <w:sz w:val="26"/>
      <w:szCs w:val="26"/>
    </w:rPr>
  </w:style>
  <w:style w:type="character" w:styleId="Heading6Char" w:customStyle="1">
    <w:name w:val="Heading 6 Char"/>
    <w:basedOn w:val="DefaultParagraphFont"/>
    <w:link w:val="Heading6"/>
    <w:rsid w:val="009B5C3A"/>
    <w:rPr>
      <w:rFonts w:ascii="Calibri" w:hAnsi="Calibri" w:eastAsia="Times New Roman" w:cs="Times New Roman"/>
      <w:b/>
      <w:bCs/>
    </w:rPr>
  </w:style>
  <w:style w:type="character" w:styleId="Heading7Char" w:customStyle="1">
    <w:name w:val="Heading 7 Char"/>
    <w:basedOn w:val="DefaultParagraphFont"/>
    <w:link w:val="Heading7"/>
    <w:semiHidden/>
    <w:rsid w:val="009B5C3A"/>
    <w:rPr>
      <w:rFonts w:ascii="Calibri" w:hAnsi="Calibri" w:eastAsia="Times New Roman" w:cs="Times New Roman"/>
      <w:sz w:val="20"/>
      <w:szCs w:val="24"/>
    </w:rPr>
  </w:style>
  <w:style w:type="character" w:styleId="Heading8Char" w:customStyle="1">
    <w:name w:val="Heading 8 Char"/>
    <w:basedOn w:val="DefaultParagraphFont"/>
    <w:link w:val="Heading8"/>
    <w:semiHidden/>
    <w:rsid w:val="009B5C3A"/>
    <w:rPr>
      <w:rFonts w:ascii="Calibri" w:hAnsi="Calibri" w:eastAsia="Times New Roman" w:cs="Times New Roman"/>
      <w:i/>
      <w:iCs/>
      <w:sz w:val="20"/>
      <w:szCs w:val="24"/>
    </w:rPr>
  </w:style>
  <w:style w:type="character" w:styleId="Heading9Char" w:customStyle="1">
    <w:name w:val="Heading 9 Char"/>
    <w:basedOn w:val="DefaultParagraphFont"/>
    <w:link w:val="Heading9"/>
    <w:semiHidden/>
    <w:rsid w:val="009B5C3A"/>
    <w:rPr>
      <w:rFonts w:ascii="Cambria" w:hAnsi="Cambria" w:eastAsia="Times New Roman" w:cs="Times New Roman"/>
    </w:rPr>
  </w:style>
  <w:style w:type="character" w:styleId="Hyperlink">
    <w:name w:val="Hyperlink"/>
    <w:basedOn w:val="DefaultParagraphFont"/>
    <w:uiPriority w:val="99"/>
    <w:rsid w:val="009B5C3A"/>
    <w:rPr>
      <w:color w:val="0000FF"/>
      <w:u w:val="single"/>
    </w:rPr>
  </w:style>
  <w:style w:type="paragraph" w:styleId="Header">
    <w:name w:val="header"/>
    <w:basedOn w:val="Normal"/>
    <w:link w:val="HeaderChar"/>
    <w:rsid w:val="009B5C3A"/>
    <w:pPr>
      <w:tabs>
        <w:tab w:val="center" w:pos="4320"/>
        <w:tab w:val="right" w:pos="8640"/>
      </w:tabs>
    </w:pPr>
  </w:style>
  <w:style w:type="character" w:styleId="HeaderChar" w:customStyle="1">
    <w:name w:val="Header Char"/>
    <w:basedOn w:val="DefaultParagraphFont"/>
    <w:link w:val="Header"/>
    <w:rsid w:val="009B5C3A"/>
    <w:rPr>
      <w:rFonts w:ascii="Arial" w:hAnsi="Arial" w:eastAsia="Times New Roman" w:cs="Times New Roman"/>
      <w:sz w:val="20"/>
      <w:szCs w:val="24"/>
    </w:rPr>
  </w:style>
  <w:style w:type="paragraph" w:styleId="Footer">
    <w:name w:val="footer"/>
    <w:basedOn w:val="Normal"/>
    <w:link w:val="FooterChar"/>
    <w:rsid w:val="009B5C3A"/>
    <w:pPr>
      <w:tabs>
        <w:tab w:val="center" w:pos="4320"/>
        <w:tab w:val="right" w:pos="8640"/>
      </w:tabs>
    </w:pPr>
  </w:style>
  <w:style w:type="character" w:styleId="FooterChar" w:customStyle="1">
    <w:name w:val="Footer Char"/>
    <w:basedOn w:val="DefaultParagraphFont"/>
    <w:link w:val="Footer"/>
    <w:rsid w:val="009B5C3A"/>
    <w:rPr>
      <w:rFonts w:ascii="Arial" w:hAnsi="Arial" w:eastAsia="Times New Roman" w:cs="Times New Roman"/>
      <w:sz w:val="20"/>
      <w:szCs w:val="24"/>
    </w:rPr>
  </w:style>
  <w:style w:type="paragraph" w:styleId="TOC1">
    <w:name w:val="toc 1"/>
    <w:basedOn w:val="Normal"/>
    <w:next w:val="Normal"/>
    <w:autoRedefine/>
    <w:uiPriority w:val="39"/>
    <w:rsid w:val="009B5C3A"/>
    <w:pPr>
      <w:spacing w:before="120" w:after="120"/>
    </w:pPr>
    <w:rPr>
      <w:b/>
      <w:bCs/>
      <w:caps/>
      <w:szCs w:val="20"/>
    </w:rPr>
  </w:style>
  <w:style w:type="paragraph" w:styleId="Bodytext" w:customStyle="1">
    <w:name w:val="Bodytext"/>
    <w:aliases w:val="bt"/>
    <w:basedOn w:val="Normal"/>
    <w:rsid w:val="009B5C3A"/>
    <w:pPr>
      <w:spacing w:after="120"/>
      <w:ind w:left="1440"/>
    </w:pPr>
    <w:rPr>
      <w:sz w:val="22"/>
      <w:szCs w:val="20"/>
    </w:rPr>
  </w:style>
  <w:style w:type="paragraph" w:styleId="TOC2">
    <w:name w:val="toc 2"/>
    <w:basedOn w:val="Normal"/>
    <w:next w:val="Normal"/>
    <w:autoRedefine/>
    <w:uiPriority w:val="39"/>
    <w:rsid w:val="009B5C3A"/>
    <w:pPr>
      <w:ind w:left="240"/>
    </w:pPr>
    <w:rPr>
      <w:smallCaps/>
      <w:szCs w:val="20"/>
    </w:rPr>
  </w:style>
  <w:style w:type="paragraph" w:styleId="ListParagraph">
    <w:name w:val="List Paragraph"/>
    <w:basedOn w:val="Normal"/>
    <w:uiPriority w:val="34"/>
    <w:qFormat/>
    <w:rsid w:val="009B5C3A"/>
    <w:pPr>
      <w:ind w:left="720"/>
    </w:pPr>
  </w:style>
  <w:style w:type="paragraph" w:styleId="Hints" w:customStyle="1">
    <w:name w:val="Hints"/>
    <w:basedOn w:val="Normal"/>
    <w:link w:val="HintsChar"/>
    <w:rsid w:val="009B5C3A"/>
    <w:rPr>
      <w:color w:val="5F5F5F"/>
      <w:szCs w:val="20"/>
    </w:rPr>
  </w:style>
  <w:style w:type="character" w:styleId="HintsChar" w:customStyle="1">
    <w:name w:val="Hints Char"/>
    <w:basedOn w:val="DefaultParagraphFont"/>
    <w:link w:val="Hints"/>
    <w:rsid w:val="009B5C3A"/>
    <w:rPr>
      <w:rFonts w:ascii="Arial" w:hAnsi="Arial" w:eastAsia="Times New Roman"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1.xml" Id="rId6" /><Relationship Type="http://schemas.openxmlformats.org/officeDocument/2006/relationships/header" Target="header1.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NH229UF</dc:creator>
  <keywords/>
  <dc:description/>
  <lastModifiedBy>Broskow, Kevin</lastModifiedBy>
  <revision>5</revision>
  <dcterms:created xsi:type="dcterms:W3CDTF">2018-09-07T17:29:00.0000000Z</dcterms:created>
  <dcterms:modified xsi:type="dcterms:W3CDTF">2018-09-13T19:42:45.7037157Z</dcterms:modified>
</coreProperties>
</file>