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color w:val="a6a6a6"/>
        </w:rPr>
      </w:pPr>
      <w:r w:rsidDel="00000000" w:rsidR="00000000" w:rsidRPr="00000000">
        <w:rPr>
          <w:rtl w:val="0"/>
        </w:rPr>
        <w:t xml:space="preserve">1. </w:t>
        <w:tab/>
        <w:t xml:space="preserve">Edit 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4.3.16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9\17\2018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9\10\2018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Customer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wants to edit their account so th</w:t>
            </w:r>
            <w:r w:rsidDel="00000000" w:rsidR="00000000" w:rsidRPr="00000000">
              <w:rPr>
                <w:rtl w:val="0"/>
              </w:rPr>
              <w:t xml:space="preserve">eir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financial info </w:t>
            </w:r>
            <w:r w:rsidDel="00000000" w:rsidR="00000000" w:rsidRPr="00000000">
              <w:rPr>
                <w:rtl w:val="0"/>
              </w:rPr>
              <w:t xml:space="preserve">is current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Customer selects “Edit”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is logged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has viewed account (</w:t>
            </w:r>
            <w:r w:rsidDel="00000000" w:rsidR="00000000" w:rsidRPr="00000000">
              <w:rPr>
                <w:rtl w:val="0"/>
              </w:rPr>
              <w:t xml:space="preserve">UC - 4.2.16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has updated their account</w:t>
            </w:r>
          </w:p>
          <w:p w:rsidR="00000000" w:rsidDel="00000000" w:rsidP="00000000" w:rsidRDefault="00000000" w:rsidRPr="00000000" w14:paraId="00000033">
            <w:pPr>
              <w:ind w:left="10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Failure End Condition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account has remained unchanged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selects “Edit” and submits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the new information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enters new information and submits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confirms that information is valid (correct amount of numbers for credit card, valid expiration date)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send new information to the Database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360" w:hanging="36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The Database replaces old info with new information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bookmarkStart w:colFirst="0" w:colLast="0" w:name="_2yh2kqbjefm4" w:id="3"/>
            <w:bookmarkEnd w:id="3"/>
            <w:r w:rsidDel="00000000" w:rsidR="00000000" w:rsidRPr="00000000">
              <w:rPr>
                <w:rtl w:val="0"/>
              </w:rPr>
              <w:t xml:space="preserve">The Program confirms that the update was made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360" w:hanging="360"/>
              <w:rPr>
                <w:u w:val="none"/>
              </w:rPr>
            </w:pPr>
            <w:bookmarkStart w:colFirst="0" w:colLast="0" w:name="_a74t47ts064h" w:id="4"/>
            <w:bookmarkEnd w:id="4"/>
            <w:r w:rsidDel="00000000" w:rsidR="00000000" w:rsidRPr="00000000">
              <w:rPr>
                <w:rtl w:val="0"/>
              </w:rPr>
              <w:t xml:space="preserve">The Program displays “View Mode” of Customer’s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5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In NF Step 3, the Customer selects “Cancel” and submits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terminates request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displays “View Mode” of Customer’s account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 In NF Step 4, the Customer enters invalid information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confirms the Customer’s new information is not valid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displays and error message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Customer accepts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Program returns to Normal Flow, Step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UC - 4.2.16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1.  The online interface displays all content in English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2.  The height of letters displayed can be no smaller than 0.5 inches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