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2E09C3">
        <w:rPr>
          <w:color w:val="A6A6A6"/>
        </w:rPr>
        <w:t>Deactivate</w:t>
      </w:r>
      <w:r w:rsidR="00D23AD3">
        <w:rPr>
          <w:color w:val="A6A6A6"/>
        </w:rPr>
        <w:t xml:space="preserve"> Quality Guidelines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B304A" w:rsidP="00CD37A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4.4.01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38555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Deactivate</w:t>
            </w:r>
            <w:r w:rsidR="00697440">
              <w:rPr>
                <w:rFonts w:cs="Arial"/>
                <w:color w:val="A6A6A6"/>
              </w:rPr>
              <w:t xml:space="preserve"> Quality Guidelines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7713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E12E5E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9/10/2018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7713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9/18/2018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992611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Quality Control Manager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F8083B" w:rsidP="00A3497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 guideline must be deactivated as the product it pe</w:t>
            </w:r>
            <w:r w:rsidR="00E25B52">
              <w:rPr>
                <w:rFonts w:cs="Arial"/>
                <w:color w:val="A6A6A6"/>
              </w:rPr>
              <w:t xml:space="preserve">rtains to has been discontinued and so the </w:t>
            </w:r>
            <w:r w:rsidR="009F0E5C">
              <w:rPr>
                <w:rFonts w:cs="Arial"/>
                <w:color w:val="A6A6A6"/>
              </w:rPr>
              <w:t>guidelines are no longer needed, but can be kept for historical purposes.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DF51FF" w:rsidRDefault="00DF51FF" w:rsidP="00DF51FF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“deactivate” button for the guideline</w:t>
            </w:r>
          </w:p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13215C" w:rsidRDefault="00E325E6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User must be authorized quality control employee</w:t>
            </w:r>
          </w:p>
          <w:p w:rsidR="0013215C" w:rsidRPr="00C55D5D" w:rsidRDefault="0013215C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must be a valid guideline that was created previously to deactivate.</w:t>
            </w:r>
          </w:p>
          <w:p w:rsidR="00C55D5D" w:rsidRPr="00670215" w:rsidRDefault="00C55D5D" w:rsidP="00123238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 to select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F3C3F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2816DA">
              <w:rPr>
                <w:rFonts w:cs="Arial"/>
                <w:color w:val="A6A6A6"/>
                <w:szCs w:val="20"/>
              </w:rPr>
              <w:t>employee will be on the list of guidelines screen</w:t>
            </w:r>
          </w:p>
          <w:p w:rsidR="004728CA" w:rsidRPr="00670215" w:rsidRDefault="004728CA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will be affected 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CD20AE" w:rsidRDefault="004E62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“deactivate” button for the guideline</w:t>
            </w:r>
          </w:p>
          <w:p w:rsidR="004E6200" w:rsidRDefault="00CF3C3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pops up a message box asking if they are certain they want to deactivate this guideline</w:t>
            </w:r>
          </w:p>
          <w:p w:rsidR="00CF3C3F" w:rsidRDefault="00CF3C3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selects yes. </w:t>
            </w:r>
          </w:p>
          <w:p w:rsidR="00CF3C3F" w:rsidRDefault="00CF3C3F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brings up another message box asking them to confirm this </w:t>
            </w:r>
          </w:p>
          <w:p w:rsidR="00D16B85" w:rsidRDefault="00D16B8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user selects yes</w:t>
            </w:r>
          </w:p>
          <w:p w:rsidR="00D16B85" w:rsidRDefault="00D16B85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marks the active column of this record as inactive</w:t>
            </w:r>
          </w:p>
          <w:p w:rsidR="00ED1156" w:rsidRDefault="00ED1156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message box appears saying that this operation was successful</w:t>
            </w:r>
          </w:p>
          <w:p w:rsidR="00984CB2" w:rsidRPr="00670215" w:rsidRDefault="00984CB2" w:rsidP="006F21E9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6F21E9">
              <w:rPr>
                <w:rFonts w:cs="Arial"/>
                <w:color w:val="A6A6A6"/>
                <w:szCs w:val="20"/>
              </w:rPr>
              <w:t>employee is taken to the list of guidelines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010849" w:rsidRDefault="00BA31C2" w:rsidP="00533B4F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</w:t>
            </w:r>
            <w:r w:rsidR="00533B4F">
              <w:rPr>
                <w:rFonts w:cs="Arial"/>
                <w:color w:val="A6A6A6"/>
              </w:rPr>
              <w:t>a. The user selects the cancel operation instead of yes</w:t>
            </w:r>
          </w:p>
          <w:p w:rsidR="00533B4F" w:rsidRDefault="00533B4F" w:rsidP="00533B4F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6C04E5">
              <w:rPr>
                <w:rFonts w:cs="Arial"/>
                <w:color w:val="A6A6A6"/>
              </w:rPr>
              <w:t>window closes and the menu reappears that they started on.</w:t>
            </w:r>
          </w:p>
          <w:p w:rsidR="00DC5B64" w:rsidRDefault="00DC5B64" w:rsidP="00533B4F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flow does not resume </w:t>
            </w:r>
          </w:p>
          <w:p w:rsidR="00BA31C2" w:rsidRDefault="00BA31C2" w:rsidP="00BA31C2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5a.</w:t>
            </w:r>
            <w:r w:rsidR="00836004">
              <w:rPr>
                <w:rFonts w:cs="Arial"/>
                <w:color w:val="A6A6A6"/>
              </w:rPr>
              <w:t xml:space="preserve"> The user selects the cancel operation instead of yes</w:t>
            </w:r>
          </w:p>
          <w:p w:rsidR="00BA31C2" w:rsidRDefault="006B761C" w:rsidP="00BA31C2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window closes and the menu reappears that they started on</w:t>
            </w:r>
          </w:p>
          <w:p w:rsidR="00005FB9" w:rsidRPr="00005FB9" w:rsidRDefault="006B761C" w:rsidP="00005FB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does not resume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D7003A" w:rsidP="00F3247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Default="000C3FC8" w:rsidP="00DA6BED">
            <w:p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</w:t>
            </w:r>
            <w:proofErr w:type="spellStart"/>
            <w:r>
              <w:rPr>
                <w:rFonts w:cs="Arial"/>
                <w:color w:val="A6A6A6"/>
              </w:rPr>
              <w:t>QualityControl</w:t>
            </w:r>
            <w:proofErr w:type="spellEnd"/>
            <w:r>
              <w:rPr>
                <w:rFonts w:cs="Arial"/>
                <w:color w:val="A6A6A6"/>
              </w:rPr>
              <w:t>-</w:t>
            </w:r>
            <w:proofErr w:type="spellStart"/>
            <w:r>
              <w:rPr>
                <w:rFonts w:cs="Arial"/>
                <w:color w:val="A6A6A6"/>
              </w:rPr>
              <w:t>ViewQualityGuidelineDetails</w:t>
            </w:r>
            <w:proofErr w:type="spellEnd"/>
          </w:p>
          <w:p w:rsidR="00663AFF" w:rsidRPr="00670215" w:rsidRDefault="00663AFF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>UC-QualityControl-ViewQualityGuidelines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0C3FC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F3247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F3247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7E1BB1" w:rsidP="007E1BB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098" w:rsidRDefault="00C61C93">
      <w:r>
        <w:separator/>
      </w:r>
    </w:p>
  </w:endnote>
  <w:endnote w:type="continuationSeparator" w:id="0">
    <w:p w:rsidR="00C92098" w:rsidRDefault="00C6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663AFF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4B304A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8C149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098" w:rsidRDefault="00C61C93">
      <w:r>
        <w:separator/>
      </w:r>
    </w:p>
  </w:footnote>
  <w:footnote w:type="continuationSeparator" w:id="0">
    <w:p w:rsidR="00C92098" w:rsidRDefault="00C6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8C149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C149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C149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8C149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8C149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8C14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9A3348"/>
    <w:multiLevelType w:val="hybridMultilevel"/>
    <w:tmpl w:val="7F8E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040B3"/>
    <w:multiLevelType w:val="hybridMultilevel"/>
    <w:tmpl w:val="1D34C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0363266"/>
    <w:multiLevelType w:val="hybridMultilevel"/>
    <w:tmpl w:val="02B66BB8"/>
    <w:lvl w:ilvl="0" w:tplc="54C2F7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4FB32CD"/>
    <w:multiLevelType w:val="hybridMultilevel"/>
    <w:tmpl w:val="822C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9"/>
  </w:num>
  <w:num w:numId="7">
    <w:abstractNumId w:val="0"/>
  </w:num>
  <w:num w:numId="8">
    <w:abstractNumId w:val="8"/>
  </w:num>
  <w:num w:numId="9">
    <w:abstractNumId w:val="12"/>
  </w:num>
  <w:num w:numId="10">
    <w:abstractNumId w:val="6"/>
  </w:num>
  <w:num w:numId="11">
    <w:abstractNumId w:val="7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5FB9"/>
    <w:rsid w:val="00010849"/>
    <w:rsid w:val="000A7B19"/>
    <w:rsid w:val="000C3FC8"/>
    <w:rsid w:val="00123238"/>
    <w:rsid w:val="0013215C"/>
    <w:rsid w:val="001912E1"/>
    <w:rsid w:val="001B3CAF"/>
    <w:rsid w:val="00214C37"/>
    <w:rsid w:val="002816DA"/>
    <w:rsid w:val="002D1805"/>
    <w:rsid w:val="002E09C3"/>
    <w:rsid w:val="002E0C19"/>
    <w:rsid w:val="002F772C"/>
    <w:rsid w:val="00385558"/>
    <w:rsid w:val="003D044D"/>
    <w:rsid w:val="003E536A"/>
    <w:rsid w:val="003F125D"/>
    <w:rsid w:val="003F3A57"/>
    <w:rsid w:val="0041138E"/>
    <w:rsid w:val="00422D5E"/>
    <w:rsid w:val="004376CF"/>
    <w:rsid w:val="004671EF"/>
    <w:rsid w:val="004728CA"/>
    <w:rsid w:val="004B304A"/>
    <w:rsid w:val="004B482F"/>
    <w:rsid w:val="004D07E5"/>
    <w:rsid w:val="004E6200"/>
    <w:rsid w:val="004F5F89"/>
    <w:rsid w:val="0050053F"/>
    <w:rsid w:val="00533B4F"/>
    <w:rsid w:val="00544612"/>
    <w:rsid w:val="005626B2"/>
    <w:rsid w:val="0057550A"/>
    <w:rsid w:val="005965A7"/>
    <w:rsid w:val="005D6768"/>
    <w:rsid w:val="00610FCC"/>
    <w:rsid w:val="00617082"/>
    <w:rsid w:val="0066094F"/>
    <w:rsid w:val="00663AFF"/>
    <w:rsid w:val="00683742"/>
    <w:rsid w:val="00697440"/>
    <w:rsid w:val="006B0F05"/>
    <w:rsid w:val="006B761C"/>
    <w:rsid w:val="006C04E5"/>
    <w:rsid w:val="006F21E9"/>
    <w:rsid w:val="007177E4"/>
    <w:rsid w:val="00757510"/>
    <w:rsid w:val="00791348"/>
    <w:rsid w:val="007B67A8"/>
    <w:rsid w:val="007E1BB1"/>
    <w:rsid w:val="007E2756"/>
    <w:rsid w:val="00836004"/>
    <w:rsid w:val="00862CE2"/>
    <w:rsid w:val="008A144F"/>
    <w:rsid w:val="008C149B"/>
    <w:rsid w:val="009032BA"/>
    <w:rsid w:val="0094184B"/>
    <w:rsid w:val="00970D72"/>
    <w:rsid w:val="00984CB2"/>
    <w:rsid w:val="00992611"/>
    <w:rsid w:val="009A6D09"/>
    <w:rsid w:val="009B5C3A"/>
    <w:rsid w:val="009C6A15"/>
    <w:rsid w:val="009C7E02"/>
    <w:rsid w:val="009D5397"/>
    <w:rsid w:val="009F0E5C"/>
    <w:rsid w:val="00A34972"/>
    <w:rsid w:val="00A6707D"/>
    <w:rsid w:val="00AB2D89"/>
    <w:rsid w:val="00AB4582"/>
    <w:rsid w:val="00AE0445"/>
    <w:rsid w:val="00B378D4"/>
    <w:rsid w:val="00B44E08"/>
    <w:rsid w:val="00B648BE"/>
    <w:rsid w:val="00B71C80"/>
    <w:rsid w:val="00B77130"/>
    <w:rsid w:val="00BA31C2"/>
    <w:rsid w:val="00BF14F6"/>
    <w:rsid w:val="00C25307"/>
    <w:rsid w:val="00C3085F"/>
    <w:rsid w:val="00C55D5D"/>
    <w:rsid w:val="00C61C93"/>
    <w:rsid w:val="00C92098"/>
    <w:rsid w:val="00CD20AE"/>
    <w:rsid w:val="00CD37AC"/>
    <w:rsid w:val="00CD76CF"/>
    <w:rsid w:val="00CF3C3F"/>
    <w:rsid w:val="00D16B85"/>
    <w:rsid w:val="00D23AD3"/>
    <w:rsid w:val="00D250E5"/>
    <w:rsid w:val="00D51477"/>
    <w:rsid w:val="00D51754"/>
    <w:rsid w:val="00D5478A"/>
    <w:rsid w:val="00D60945"/>
    <w:rsid w:val="00D60B6C"/>
    <w:rsid w:val="00D7003A"/>
    <w:rsid w:val="00D7305E"/>
    <w:rsid w:val="00DB4956"/>
    <w:rsid w:val="00DC5B64"/>
    <w:rsid w:val="00DF51FF"/>
    <w:rsid w:val="00E12E5E"/>
    <w:rsid w:val="00E25B52"/>
    <w:rsid w:val="00E325E6"/>
    <w:rsid w:val="00E6104C"/>
    <w:rsid w:val="00EA4287"/>
    <w:rsid w:val="00ED1156"/>
    <w:rsid w:val="00F033D7"/>
    <w:rsid w:val="00F32478"/>
    <w:rsid w:val="00F52E61"/>
    <w:rsid w:val="00F5479A"/>
    <w:rsid w:val="00F675E0"/>
    <w:rsid w:val="00F8083B"/>
    <w:rsid w:val="00F96380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65</cp:revision>
  <dcterms:created xsi:type="dcterms:W3CDTF">2018-09-11T02:20:00Z</dcterms:created>
  <dcterms:modified xsi:type="dcterms:W3CDTF">2018-09-19T02:24:00Z</dcterms:modified>
</cp:coreProperties>
</file>