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6D0FBA">
        <w:rPr>
          <w:color w:val="A6A6A6"/>
        </w:rPr>
        <w:t>View Quality</w:t>
      </w:r>
      <w:r w:rsidR="0032067E">
        <w:rPr>
          <w:color w:val="A6A6A6"/>
        </w:rPr>
        <w:t xml:space="preserve"> Guideline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D0FBA" w:rsidP="009D43F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4.2.40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11EC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32067E">
              <w:rPr>
                <w:rFonts w:cs="Arial"/>
                <w:color w:val="A6A6A6"/>
              </w:rPr>
              <w:t>Quality Guideline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F1791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902D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</w:t>
            </w:r>
            <w:r w:rsidR="000A7247"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902D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</w:t>
            </w:r>
            <w:r w:rsidR="00F17914">
              <w:rPr>
                <w:rFonts w:cs="Arial"/>
                <w:szCs w:val="20"/>
              </w:rPr>
              <w:t>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2006AF" w:rsidP="00EC7F2B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Quality Control </w:t>
            </w:r>
            <w:r w:rsidR="00521D14"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A45A5" w:rsidP="008A45A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needs to see the details of a quality guideline.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3C5293" w:rsidP="00B12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</w:t>
            </w:r>
            <w:r w:rsidR="00B12CC7">
              <w:rPr>
                <w:rFonts w:cs="Arial"/>
                <w:color w:val="A6A6A6"/>
              </w:rPr>
              <w:t>loyee clicks the view details button for a guideline.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D5325E" w:rsidRDefault="00763DB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must be authorized quality control employee</w:t>
            </w:r>
          </w:p>
          <w:p w:rsidR="00D5325E" w:rsidRPr="009F6C56" w:rsidRDefault="00D5325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must be a quality guideline that has been previously created that can be viewed.</w:t>
            </w:r>
          </w:p>
          <w:p w:rsidR="009F6C56" w:rsidRPr="00670215" w:rsidRDefault="009F6C56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list of guidelines to select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E507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guideline remains the way it was when opened.</w:t>
            </w:r>
          </w:p>
          <w:p w:rsidR="004E150D" w:rsidRPr="00670215" w:rsidRDefault="00F76EE7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left on the list of guidelines</w:t>
            </w:r>
            <w:r w:rsidR="004E150D">
              <w:rPr>
                <w:rFonts w:cs="Arial"/>
                <w:color w:val="A6A6A6"/>
                <w:szCs w:val="20"/>
              </w:rPr>
              <w:t xml:space="preserve"> page</w:t>
            </w:r>
            <w:r w:rsidR="00596770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B5C3A" w:rsidRPr="00670215" w:rsidTr="00817D21">
        <w:trPr>
          <w:trHeight w:val="129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696F4C" w:rsidRPr="00696F4C" w:rsidRDefault="00696F4C" w:rsidP="00696F4C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696F4C">
              <w:rPr>
                <w:rFonts w:cs="Arial"/>
                <w:color w:val="A6A6A6"/>
                <w:szCs w:val="20"/>
              </w:rPr>
              <w:t>The employee presses the view details button for a record.</w:t>
            </w:r>
          </w:p>
          <w:p w:rsidR="00696F4C" w:rsidRPr="00696F4C" w:rsidRDefault="00696F4C" w:rsidP="00696F4C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696F4C">
              <w:rPr>
                <w:rFonts w:cs="Arial"/>
                <w:color w:val="A6A6A6"/>
                <w:szCs w:val="20"/>
              </w:rPr>
              <w:t>2. The system brings up a form with the details of that record.</w:t>
            </w:r>
          </w:p>
          <w:p w:rsidR="00696F4C" w:rsidRPr="00696F4C" w:rsidRDefault="00696F4C" w:rsidP="00696F4C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696F4C">
              <w:rPr>
                <w:rFonts w:cs="Arial"/>
                <w:color w:val="A6A6A6"/>
                <w:szCs w:val="20"/>
              </w:rPr>
              <w:t>3. The employee reads the information or performs the operation they wish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696F4C">
              <w:rPr>
                <w:rFonts w:cs="Arial"/>
                <w:color w:val="A6A6A6"/>
                <w:szCs w:val="20"/>
              </w:rPr>
              <w:t>to perform on this record.</w:t>
            </w:r>
          </w:p>
          <w:p w:rsidR="00696F4C" w:rsidRPr="00696F4C" w:rsidRDefault="00696F4C" w:rsidP="00696F4C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696F4C">
              <w:rPr>
                <w:rFonts w:cs="Arial"/>
                <w:color w:val="A6A6A6"/>
                <w:szCs w:val="20"/>
              </w:rPr>
              <w:t>4. The employee presses the exit button</w:t>
            </w:r>
          </w:p>
          <w:p w:rsidR="00362ECE" w:rsidRPr="00670215" w:rsidRDefault="00696F4C" w:rsidP="00696F4C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696F4C">
              <w:rPr>
                <w:rFonts w:cs="Arial"/>
                <w:color w:val="A6A6A6"/>
                <w:szCs w:val="20"/>
              </w:rPr>
              <w:t>5. The sys</w:t>
            </w:r>
            <w:r>
              <w:rPr>
                <w:rFonts w:cs="Arial"/>
                <w:color w:val="A6A6A6"/>
                <w:szCs w:val="20"/>
              </w:rPr>
              <w:t>tem returns to the view guidelines</w:t>
            </w:r>
            <w:r w:rsidRPr="00696F4C">
              <w:rPr>
                <w:rFonts w:cs="Arial"/>
                <w:color w:val="A6A6A6"/>
                <w:szCs w:val="20"/>
              </w:rPr>
              <w:t xml:space="preserve"> screen.</w:t>
            </w:r>
          </w:p>
        </w:tc>
      </w:tr>
      <w:tr w:rsidR="009B5C3A" w:rsidRPr="00670215" w:rsidTr="00A31DE3">
        <w:trPr>
          <w:trHeight w:val="345"/>
        </w:trPr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9B5C3A" w:rsidRDefault="00A31DE3" w:rsidP="00A37E4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A661D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F72EC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UC-QualityControl-ViewQualityGuidelines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40A1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A31DE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F72EC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D0FBA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:rsidR="00FB3CF6" w:rsidRPr="004A7EEA" w:rsidRDefault="00F72EC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F72EC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72EC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72EC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72EC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F72EC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F72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730B9"/>
    <w:multiLevelType w:val="hybridMultilevel"/>
    <w:tmpl w:val="D79A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5589D"/>
    <w:rsid w:val="000A7247"/>
    <w:rsid w:val="001769D5"/>
    <w:rsid w:val="001B7204"/>
    <w:rsid w:val="002006AF"/>
    <w:rsid w:val="0021004D"/>
    <w:rsid w:val="002817EC"/>
    <w:rsid w:val="00285655"/>
    <w:rsid w:val="002975BB"/>
    <w:rsid w:val="002A1DBC"/>
    <w:rsid w:val="002C7EBD"/>
    <w:rsid w:val="0032067E"/>
    <w:rsid w:val="00362ECE"/>
    <w:rsid w:val="00381F52"/>
    <w:rsid w:val="003A7999"/>
    <w:rsid w:val="003C5293"/>
    <w:rsid w:val="00401255"/>
    <w:rsid w:val="00422D5E"/>
    <w:rsid w:val="00442903"/>
    <w:rsid w:val="0048386A"/>
    <w:rsid w:val="004A0F9F"/>
    <w:rsid w:val="004D4499"/>
    <w:rsid w:val="004E150D"/>
    <w:rsid w:val="004F4648"/>
    <w:rsid w:val="00521D14"/>
    <w:rsid w:val="0055431E"/>
    <w:rsid w:val="00587C2D"/>
    <w:rsid w:val="00596770"/>
    <w:rsid w:val="005B4E61"/>
    <w:rsid w:val="00611D79"/>
    <w:rsid w:val="00696F4C"/>
    <w:rsid w:val="00697440"/>
    <w:rsid w:val="006D0FBA"/>
    <w:rsid w:val="006E0BA9"/>
    <w:rsid w:val="006E507B"/>
    <w:rsid w:val="00714D62"/>
    <w:rsid w:val="00763DBF"/>
    <w:rsid w:val="007902D9"/>
    <w:rsid w:val="00811ECE"/>
    <w:rsid w:val="00817D21"/>
    <w:rsid w:val="00867471"/>
    <w:rsid w:val="0087081A"/>
    <w:rsid w:val="00883962"/>
    <w:rsid w:val="008A45A5"/>
    <w:rsid w:val="008A4724"/>
    <w:rsid w:val="008A6EB0"/>
    <w:rsid w:val="00991C2C"/>
    <w:rsid w:val="009B5C3A"/>
    <w:rsid w:val="009D43F0"/>
    <w:rsid w:val="009F6C56"/>
    <w:rsid w:val="00A21C39"/>
    <w:rsid w:val="00A23C07"/>
    <w:rsid w:val="00A31DE3"/>
    <w:rsid w:val="00A37E4F"/>
    <w:rsid w:val="00A661D5"/>
    <w:rsid w:val="00A6707D"/>
    <w:rsid w:val="00A97CE6"/>
    <w:rsid w:val="00AC56C3"/>
    <w:rsid w:val="00AE5F0D"/>
    <w:rsid w:val="00B12C4D"/>
    <w:rsid w:val="00B12CC7"/>
    <w:rsid w:val="00B40A10"/>
    <w:rsid w:val="00B44E08"/>
    <w:rsid w:val="00B4573F"/>
    <w:rsid w:val="00B626C0"/>
    <w:rsid w:val="00BA27B8"/>
    <w:rsid w:val="00BE7393"/>
    <w:rsid w:val="00C14705"/>
    <w:rsid w:val="00C331A9"/>
    <w:rsid w:val="00CD6955"/>
    <w:rsid w:val="00CF1775"/>
    <w:rsid w:val="00D218D9"/>
    <w:rsid w:val="00D23AD3"/>
    <w:rsid w:val="00D51754"/>
    <w:rsid w:val="00D5325E"/>
    <w:rsid w:val="00D93B83"/>
    <w:rsid w:val="00E43E22"/>
    <w:rsid w:val="00EC5893"/>
    <w:rsid w:val="00EC7F2B"/>
    <w:rsid w:val="00EE3B87"/>
    <w:rsid w:val="00F17914"/>
    <w:rsid w:val="00F324DE"/>
    <w:rsid w:val="00F72EC4"/>
    <w:rsid w:val="00F76EE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11</cp:revision>
  <dcterms:created xsi:type="dcterms:W3CDTF">2018-09-26T16:41:00Z</dcterms:created>
  <dcterms:modified xsi:type="dcterms:W3CDTF">2018-09-26T16:44:00Z</dcterms:modified>
</cp:coreProperties>
</file>