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Create Missing Item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Missing Item Report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flags an item as missing and creates a report to be viewed by the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selects “Missing Item”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verifying incoming materials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Record is created noting that an item is missing in an incoming shipment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selects “Report Missing Items”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loads a form requesting information regarding the package and missing items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fills out form and submits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sends info to the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Database creates a new Missing Item record and assigns a auto-number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Verify Incoming Materials - 4.5.04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