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32" w:rsidRDefault="00897E10">
      <w:pPr>
        <w:pStyle w:val="Heading1"/>
        <w:numPr>
          <w:ilvl w:val="0"/>
          <w:numId w:val="8"/>
        </w:numPr>
      </w:pPr>
      <w:bookmarkStart w:id="0" w:name="_gjdgxs" w:colFirst="0" w:colLast="0"/>
      <w:bookmarkEnd w:id="0"/>
      <w:r>
        <w:t xml:space="preserve">Feature Name </w:t>
      </w:r>
      <w:r w:rsidR="00B70AEA">
        <w:rPr>
          <w:color w:val="A6A6A6"/>
        </w:rPr>
        <w:t>View Catering Request Details</w:t>
      </w:r>
    </w:p>
    <w:p w:rsidR="009C7032" w:rsidRDefault="00897E10">
      <w:pPr>
        <w:pStyle w:val="Heading2"/>
        <w:numPr>
          <w:ilvl w:val="1"/>
          <w:numId w:val="8"/>
        </w:numPr>
      </w:pPr>
      <w:bookmarkStart w:id="1" w:name="_30j0zll" w:colFirst="0" w:colLast="0"/>
      <w:bookmarkEnd w:id="1"/>
      <w:r>
        <w:t>Feature Process Flow / Use Case Model</w:t>
      </w:r>
    </w:p>
    <w:p w:rsidR="009C7032" w:rsidRDefault="00897E10">
      <w:pPr>
        <w:pStyle w:val="Heading2"/>
        <w:numPr>
          <w:ilvl w:val="1"/>
          <w:numId w:val="8"/>
        </w:numPr>
      </w:pPr>
      <w:bookmarkStart w:id="2" w:name="_1fob9te" w:colFirst="0" w:colLast="0"/>
      <w:bookmarkEnd w:id="2"/>
      <w:r>
        <w:t>Use Case(s)</w:t>
      </w:r>
    </w:p>
    <w:tbl>
      <w:tblPr>
        <w:tblStyle w:val="a"/>
        <w:tblW w:w="9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C7032">
        <w:tc>
          <w:tcPr>
            <w:tcW w:w="181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9C7032" w:rsidRDefault="00897E10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9C7032" w:rsidRDefault="00897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>0.0.00 (Group# . CRUD Functionality . Identifier) Needs to be assigned</w:t>
            </w:r>
            <w:bookmarkStart w:id="3" w:name="_GoBack"/>
            <w:bookmarkEnd w:id="3"/>
          </w:p>
        </w:tc>
      </w:tr>
      <w:tr w:rsidR="009C7032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897E10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345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>View Catering Request Details</w:t>
            </w:r>
          </w:p>
        </w:tc>
      </w:tr>
      <w:tr w:rsidR="009C7032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897E10">
            <w:pPr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A82F83">
            <w:r>
              <w:t>Jared Greenfield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897E10">
            <w:pPr>
              <w:jc w:val="right"/>
              <w:rPr>
                <w:b/>
              </w:rPr>
            </w:pPr>
            <w:r>
              <w:rPr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A82F83">
            <w:r>
              <w:t>Jared Greenfield</w:t>
            </w:r>
          </w:p>
        </w:tc>
      </w:tr>
      <w:tr w:rsidR="009C7032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897E10">
            <w:pPr>
              <w:jc w:val="right"/>
              <w:rPr>
                <w:b/>
              </w:rPr>
            </w:pPr>
            <w:r>
              <w:rPr>
                <w:b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9865C0">
            <w:r>
              <w:t>2018-10-31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897E10">
            <w:pPr>
              <w:jc w:val="right"/>
              <w:rPr>
                <w:b/>
              </w:rPr>
            </w:pPr>
            <w:r>
              <w:rPr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9C7032" w:rsidRDefault="009865C0">
            <w:r>
              <w:t>2018-10-31</w:t>
            </w:r>
          </w:p>
        </w:tc>
      </w:tr>
      <w:tr w:rsidR="009C7032">
        <w:tc>
          <w:tcPr>
            <w:tcW w:w="2628" w:type="dxa"/>
            <w:gridSpan w:val="2"/>
            <w:tcBorders>
              <w:top w:val="single" w:sz="6" w:space="0" w:color="000000"/>
            </w:tcBorders>
          </w:tcPr>
          <w:p w:rsidR="009C7032" w:rsidRDefault="009C7032">
            <w:pPr>
              <w:jc w:val="right"/>
              <w:rPr>
                <w:b/>
                <w:sz w:val="22"/>
                <w:szCs w:val="22"/>
              </w:rPr>
            </w:pPr>
          </w:p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</w:tcBorders>
          </w:tcPr>
          <w:p w:rsidR="009C7032" w:rsidRDefault="00DE416E">
            <w:pPr>
              <w:rPr>
                <w:color w:val="A6A6A6"/>
              </w:rPr>
            </w:pPr>
            <w:r>
              <w:rPr>
                <w:color w:val="A6A6A6"/>
              </w:rPr>
              <w:t xml:space="preserve">Primary Actor: </w:t>
            </w:r>
            <w:r w:rsidR="009B1007">
              <w:rPr>
                <w:color w:val="A6A6A6"/>
              </w:rPr>
              <w:t>Event Host</w:t>
            </w:r>
          </w:p>
          <w:p w:rsidR="009C7032" w:rsidRDefault="009B1007" w:rsidP="009B1007">
            <w:pPr>
              <w:tabs>
                <w:tab w:val="left" w:pos="1980"/>
              </w:tabs>
              <w:rPr>
                <w:color w:val="A6A6A6"/>
              </w:rPr>
            </w:pPr>
            <w:r>
              <w:rPr>
                <w:color w:val="A6A6A6"/>
              </w:rPr>
              <w:tab/>
            </w:r>
          </w:p>
          <w:p w:rsidR="009C7032" w:rsidRDefault="00897E10">
            <w:pPr>
              <w:rPr>
                <w:color w:val="A6A6A6"/>
              </w:rPr>
            </w:pPr>
            <w:r>
              <w:rPr>
                <w:color w:val="A6A6A6"/>
              </w:rPr>
              <w:t>Secondary Actors: Staff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C7032" w:rsidRDefault="0095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>Lets the user view the details of a specific catering request.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C7032" w:rsidRDefault="00477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 xml:space="preserve">The user clicks the </w:t>
            </w:r>
            <w:r w:rsidR="00542274">
              <w:rPr>
                <w:color w:val="A6A6A6"/>
              </w:rPr>
              <w:t>“</w:t>
            </w:r>
            <w:r>
              <w:rPr>
                <w:color w:val="A6A6A6"/>
              </w:rPr>
              <w:t>view details</w:t>
            </w:r>
            <w:r w:rsidR="00542274">
              <w:rPr>
                <w:color w:val="A6A6A6"/>
              </w:rPr>
              <w:t>”</w:t>
            </w:r>
            <w:r>
              <w:rPr>
                <w:color w:val="A6A6A6"/>
              </w:rPr>
              <w:t xml:space="preserve"> option of a specific catering request.</w:t>
            </w:r>
          </w:p>
        </w:tc>
      </w:tr>
      <w:tr w:rsidR="009C7032">
        <w:trPr>
          <w:trHeight w:val="800"/>
        </w:trPr>
        <w:tc>
          <w:tcPr>
            <w:tcW w:w="2628" w:type="dxa"/>
            <w:gridSpan w:val="2"/>
          </w:tcPr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Preconditions:</w:t>
            </w:r>
          </w:p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color w:val="BFBFBF"/>
              </w:rPr>
              <w:t>(What has to be true for the Use Case to Proceed)</w:t>
            </w:r>
          </w:p>
        </w:tc>
        <w:tc>
          <w:tcPr>
            <w:tcW w:w="7110" w:type="dxa"/>
            <w:gridSpan w:val="3"/>
          </w:tcPr>
          <w:p w:rsidR="009C7032" w:rsidRDefault="00897E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A6A6A6"/>
              </w:rPr>
            </w:pPr>
            <w:r>
              <w:rPr>
                <w:color w:val="A6A6A6"/>
              </w:rPr>
              <w:t>The Assumptions are true.</w:t>
            </w:r>
          </w:p>
          <w:p w:rsidR="009C7032" w:rsidRDefault="00CB27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A6A6A6"/>
              </w:rPr>
            </w:pPr>
            <w:r>
              <w:rPr>
                <w:color w:val="A6A6A6"/>
              </w:rPr>
              <w:t>There is a catering request to view the details of</w:t>
            </w:r>
          </w:p>
          <w:p w:rsidR="007F6361" w:rsidRDefault="00DE41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A6A6A6"/>
              </w:rPr>
            </w:pPr>
            <w:r>
              <w:rPr>
                <w:color w:val="A6A6A6"/>
              </w:rPr>
              <w:t>The user is browsing the list of Catering Requests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Postconditions:</w:t>
            </w:r>
          </w:p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color w:val="BFBFBF"/>
              </w:rPr>
              <w:t>(Deliverable Outcome of the Normal Flow)</w:t>
            </w:r>
          </w:p>
        </w:tc>
        <w:tc>
          <w:tcPr>
            <w:tcW w:w="7110" w:type="dxa"/>
            <w:gridSpan w:val="3"/>
          </w:tcPr>
          <w:p w:rsidR="009C7032" w:rsidRDefault="00240FFA">
            <w:pPr>
              <w:numPr>
                <w:ilvl w:val="0"/>
                <w:numId w:val="2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>The user is returned to the list of Catering Requests</w:t>
            </w:r>
          </w:p>
          <w:p w:rsidR="0071211E" w:rsidRDefault="00CF3F35">
            <w:pPr>
              <w:numPr>
                <w:ilvl w:val="0"/>
                <w:numId w:val="2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>Nothing has been changed.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Normal Flow: </w:t>
            </w:r>
          </w:p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color w:val="BFBFBF"/>
              </w:rPr>
              <w:t>(The Normal Steps that would happen if all proceeded correctly)</w:t>
            </w:r>
          </w:p>
        </w:tc>
        <w:tc>
          <w:tcPr>
            <w:tcW w:w="7110" w:type="dxa"/>
            <w:gridSpan w:val="3"/>
          </w:tcPr>
          <w:p w:rsidR="009C7032" w:rsidRDefault="00542274">
            <w:pPr>
              <w:numPr>
                <w:ilvl w:val="0"/>
                <w:numId w:val="7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>The user clicks the “view details” option of a record in the list of catering requests.</w:t>
            </w:r>
          </w:p>
          <w:p w:rsidR="00D439AE" w:rsidRDefault="00D439AE">
            <w:pPr>
              <w:numPr>
                <w:ilvl w:val="0"/>
                <w:numId w:val="7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 xml:space="preserve">The record is displayed in a form </w:t>
            </w:r>
          </w:p>
          <w:p w:rsidR="005A65FE" w:rsidRDefault="005A65FE">
            <w:pPr>
              <w:numPr>
                <w:ilvl w:val="0"/>
                <w:numId w:val="7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>The user presses the exit button.</w:t>
            </w:r>
          </w:p>
          <w:p w:rsidR="005A65FE" w:rsidRDefault="0074052A">
            <w:pPr>
              <w:numPr>
                <w:ilvl w:val="0"/>
                <w:numId w:val="7"/>
              </w:numPr>
              <w:ind w:left="360"/>
              <w:rPr>
                <w:color w:val="A6A6A6"/>
              </w:rPr>
            </w:pPr>
            <w:r>
              <w:rPr>
                <w:color w:val="A6A6A6"/>
              </w:rPr>
              <w:t>The form closes and returns the user to the list of Catering Requests.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Flows:</w:t>
            </w:r>
          </w:p>
          <w:p w:rsidR="009C7032" w:rsidRDefault="00897E10">
            <w:pPr>
              <w:jc w:val="right"/>
              <w:rPr>
                <w:b/>
                <w:color w:val="BFBFBF"/>
              </w:rPr>
            </w:pPr>
            <w:r>
              <w:rPr>
                <w:b/>
                <w:color w:val="BFBFBF"/>
              </w:rPr>
              <w:t>(Legitimate Branches in the Flow)</w:t>
            </w:r>
          </w:p>
        </w:tc>
        <w:tc>
          <w:tcPr>
            <w:tcW w:w="7110" w:type="dxa"/>
            <w:gridSpan w:val="3"/>
          </w:tcPr>
          <w:p w:rsidR="009C7032" w:rsidRDefault="00366F2B" w:rsidP="00BE5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rPr>
                <w:color w:val="A6A6A6"/>
              </w:rPr>
            </w:pPr>
            <w:r>
              <w:rPr>
                <w:color w:val="A6A6A6"/>
              </w:rPr>
              <w:t>3a. Instead of pressing the exit button, the user presses one of the functionality options</w:t>
            </w:r>
            <w:r w:rsidR="004E0552">
              <w:rPr>
                <w:color w:val="A6A6A6"/>
              </w:rPr>
              <w:t xml:space="preserve"> ( Edit record, Deactivate record, etc..)</w:t>
            </w:r>
          </w:p>
          <w:p w:rsidR="00366F2B" w:rsidRDefault="00366F2B" w:rsidP="00BE5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rPr>
                <w:color w:val="A6A6A6"/>
              </w:rPr>
            </w:pPr>
            <w:r>
              <w:rPr>
                <w:color w:val="A6A6A6"/>
              </w:rPr>
              <w:t xml:space="preserve">b. </w:t>
            </w:r>
            <w:r w:rsidR="004E0552">
              <w:rPr>
                <w:color w:val="A6A6A6"/>
              </w:rPr>
              <w:t>The functionality is invoked</w:t>
            </w:r>
          </w:p>
          <w:p w:rsidR="004E0552" w:rsidRDefault="00326994" w:rsidP="00BE5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rPr>
                <w:color w:val="A6A6A6"/>
              </w:rPr>
            </w:pPr>
            <w:r>
              <w:rPr>
                <w:color w:val="A6A6A6"/>
              </w:rPr>
              <w:t>c. The flow returns at step 2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Exceptions:</w:t>
            </w:r>
          </w:p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color w:val="BFBFBF"/>
              </w:rPr>
              <w:t>(Errored Branches in the Flow)</w:t>
            </w:r>
          </w:p>
        </w:tc>
        <w:tc>
          <w:tcPr>
            <w:tcW w:w="7110" w:type="dxa"/>
            <w:gridSpan w:val="3"/>
          </w:tcPr>
          <w:p w:rsidR="009C7032" w:rsidRDefault="003F3920" w:rsidP="003F3920">
            <w:pPr>
              <w:rPr>
                <w:color w:val="A6A6A6"/>
              </w:rPr>
            </w:pPr>
            <w:r>
              <w:rPr>
                <w:color w:val="A6A6A6"/>
              </w:rPr>
              <w:t>N/A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C7032" w:rsidRDefault="00916D6B">
            <w:pPr>
              <w:rPr>
                <w:color w:val="A6A6A6"/>
              </w:rPr>
            </w:pPr>
            <w:r>
              <w:rPr>
                <w:color w:val="A6A6A6"/>
              </w:rPr>
              <w:t>N/A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C7032" w:rsidRDefault="006A4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>As Needed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C7032" w:rsidRDefault="00D52B9A">
            <w:pPr>
              <w:rPr>
                <w:color w:val="A6A6A6"/>
              </w:rPr>
            </w:pPr>
            <w:r>
              <w:rPr>
                <w:color w:val="A6A6A6"/>
              </w:rPr>
              <w:t>N/A</w:t>
            </w:r>
          </w:p>
        </w:tc>
      </w:tr>
      <w:tr w:rsidR="009C7032" w:rsidTr="005E00D2">
        <w:trPr>
          <w:trHeight w:val="65"/>
        </w:trPr>
        <w:tc>
          <w:tcPr>
            <w:tcW w:w="2628" w:type="dxa"/>
            <w:gridSpan w:val="2"/>
          </w:tcPr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Assum</w:t>
            </w:r>
            <w:r>
              <w:rPr>
                <w:b/>
                <w:sz w:val="22"/>
                <w:szCs w:val="22"/>
              </w:rPr>
              <w:t>ptions:</w:t>
            </w:r>
          </w:p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color w:val="BFBFBF"/>
              </w:rPr>
              <w:t>(listing in full sentences of all assumptions. Logged in is one of those assumptions that should be listed)</w:t>
            </w:r>
          </w:p>
          <w:p w:rsidR="009C7032" w:rsidRDefault="009C7032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110" w:type="dxa"/>
            <w:gridSpan w:val="3"/>
          </w:tcPr>
          <w:p w:rsidR="009C7032" w:rsidRDefault="00897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 xml:space="preserve">User is logged in. User has permissions. </w:t>
            </w:r>
            <w:r>
              <w:rPr>
                <w:color w:val="A6A6A6"/>
              </w:rPr>
              <w:t xml:space="preserve"> </w:t>
            </w:r>
          </w:p>
        </w:tc>
      </w:tr>
      <w:tr w:rsidR="009C7032">
        <w:tc>
          <w:tcPr>
            <w:tcW w:w="2628" w:type="dxa"/>
            <w:gridSpan w:val="2"/>
          </w:tcPr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Notes </w:t>
            </w:r>
            <w:r>
              <w:rPr>
                <w:b/>
                <w:sz w:val="22"/>
                <w:szCs w:val="22"/>
              </w:rPr>
              <w:t>and Issues:</w:t>
            </w:r>
          </w:p>
          <w:p w:rsidR="009C7032" w:rsidRDefault="00897E1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color w:val="BFBFBF"/>
              </w:rPr>
              <w:t>(Additional comments, remaining issues or things TBD)</w:t>
            </w:r>
          </w:p>
        </w:tc>
        <w:tc>
          <w:tcPr>
            <w:tcW w:w="7110" w:type="dxa"/>
            <w:gridSpan w:val="3"/>
          </w:tcPr>
          <w:p w:rsidR="009C7032" w:rsidRDefault="005E00D2" w:rsidP="005E0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6A6A6"/>
              </w:rPr>
            </w:pPr>
            <w:r>
              <w:rPr>
                <w:color w:val="A6A6A6"/>
              </w:rPr>
              <w:t>N/A</w:t>
            </w:r>
            <w:r w:rsidR="00897E10">
              <w:rPr>
                <w:color w:val="A6A6A6"/>
              </w:rPr>
              <w:t xml:space="preserve"> </w:t>
            </w:r>
          </w:p>
        </w:tc>
      </w:tr>
    </w:tbl>
    <w:p w:rsidR="009C7032" w:rsidRDefault="009C7032">
      <w:pPr>
        <w:rPr>
          <w:rFonts w:ascii="Trebuchet MS" w:eastAsia="Trebuchet MS" w:hAnsi="Trebuchet MS" w:cs="Trebuchet MS"/>
        </w:rPr>
      </w:pPr>
    </w:p>
    <w:p w:rsidR="009C7032" w:rsidRDefault="009C7032">
      <w:pPr>
        <w:rPr>
          <w:rFonts w:ascii="Trebuchet MS" w:eastAsia="Trebuchet MS" w:hAnsi="Trebuchet MS" w:cs="Trebuchet MS"/>
        </w:rPr>
      </w:pPr>
      <w:bookmarkStart w:id="4" w:name="_3znysh7" w:colFirst="0" w:colLast="0"/>
      <w:bookmarkEnd w:id="4"/>
    </w:p>
    <w:sectPr w:rsidR="009C7032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97E10">
      <w:r>
        <w:separator/>
      </w:r>
    </w:p>
  </w:endnote>
  <w:endnote w:type="continuationSeparator" w:id="0">
    <w:p w:rsidR="00000000" w:rsidRDefault="0089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032" w:rsidRDefault="00897E10">
    <w:pPr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  <w:r>
      <w:rPr>
        <w:color w:val="000000"/>
        <w:sz w:val="12"/>
        <w:szCs w:val="12"/>
      </w:rPr>
      <w:tab/>
      <w:t xml:space="preserve">Page </w:t>
    </w:r>
    <w:r>
      <w:rPr>
        <w:color w:val="000000"/>
        <w:sz w:val="12"/>
        <w:szCs w:val="12"/>
      </w:rPr>
      <w:fldChar w:fldCharType="begin"/>
    </w:r>
    <w:r>
      <w:rPr>
        <w:color w:val="000000"/>
        <w:sz w:val="12"/>
        <w:szCs w:val="12"/>
      </w:rPr>
      <w:instrText>PAGE</w:instrText>
    </w:r>
    <w:r w:rsidR="009F5B79">
      <w:rPr>
        <w:color w:val="000000"/>
        <w:sz w:val="12"/>
        <w:szCs w:val="12"/>
      </w:rPr>
      <w:fldChar w:fldCharType="separate"/>
    </w:r>
    <w:r>
      <w:rPr>
        <w:noProof/>
        <w:color w:val="000000"/>
        <w:sz w:val="12"/>
        <w:szCs w:val="12"/>
      </w:rPr>
      <w:t>1</w:t>
    </w:r>
    <w:r>
      <w:rPr>
        <w:color w:val="000000"/>
        <w:sz w:val="12"/>
        <w:szCs w:val="12"/>
      </w:rPr>
      <w:fldChar w:fldCharType="end"/>
    </w:r>
    <w:r>
      <w:rPr>
        <w:color w:val="000000"/>
        <w:sz w:val="12"/>
        <w:szCs w:val="12"/>
      </w:rPr>
      <w:tab/>
      <w:t>0/0/0000</w:t>
    </w:r>
  </w:p>
  <w:p w:rsidR="009C7032" w:rsidRDefault="009C7032">
    <w:pPr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97E10">
      <w:r>
        <w:separator/>
      </w:r>
    </w:p>
  </w:footnote>
  <w:footnote w:type="continuationSeparator" w:id="0">
    <w:p w:rsidR="00000000" w:rsidRDefault="00897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032" w:rsidRDefault="009C7032">
    <w:pPr>
      <w:pBdr>
        <w:top w:val="nil"/>
        <w:left w:val="nil"/>
        <w:bottom w:val="single" w:sz="4" w:space="2" w:color="000000"/>
        <w:right w:val="nil"/>
        <w:between w:val="nil"/>
      </w:pBdr>
      <w:tabs>
        <w:tab w:val="right" w:pos="7920"/>
      </w:tabs>
      <w:rPr>
        <w:color w:val="000000"/>
      </w:rPr>
    </w:pPr>
  </w:p>
  <w:p w:rsidR="009C7032" w:rsidRDefault="009C7032">
    <w:pPr>
      <w:pBdr>
        <w:top w:val="nil"/>
        <w:left w:val="nil"/>
        <w:bottom w:val="single" w:sz="4" w:space="2" w:color="000000"/>
        <w:right w:val="nil"/>
        <w:between w:val="nil"/>
      </w:pBdr>
      <w:tabs>
        <w:tab w:val="right" w:pos="7920"/>
      </w:tabs>
      <w:rPr>
        <w:color w:val="000000"/>
      </w:rPr>
    </w:pPr>
  </w:p>
  <w:p w:rsidR="009C7032" w:rsidRDefault="009C7032">
    <w:pPr>
      <w:pBdr>
        <w:top w:val="nil"/>
        <w:left w:val="nil"/>
        <w:bottom w:val="single" w:sz="4" w:space="2" w:color="000000"/>
        <w:right w:val="nil"/>
        <w:between w:val="nil"/>
      </w:pBdr>
      <w:tabs>
        <w:tab w:val="right" w:pos="7920"/>
      </w:tabs>
      <w:rPr>
        <w:color w:val="000000"/>
      </w:rPr>
    </w:pPr>
  </w:p>
  <w:p w:rsidR="009C7032" w:rsidRDefault="009C7032">
    <w:pPr>
      <w:pBdr>
        <w:top w:val="nil"/>
        <w:left w:val="nil"/>
        <w:bottom w:val="single" w:sz="4" w:space="2" w:color="000000"/>
        <w:right w:val="nil"/>
        <w:between w:val="nil"/>
      </w:pBdr>
      <w:tabs>
        <w:tab w:val="right" w:pos="7920"/>
      </w:tabs>
      <w:rPr>
        <w:color w:val="000000"/>
      </w:rPr>
    </w:pPr>
  </w:p>
  <w:p w:rsidR="009C7032" w:rsidRDefault="009C7032">
    <w:pPr>
      <w:pBdr>
        <w:top w:val="nil"/>
        <w:left w:val="nil"/>
        <w:bottom w:val="single" w:sz="4" w:space="2" w:color="000000"/>
        <w:right w:val="nil"/>
        <w:between w:val="nil"/>
      </w:pBdr>
      <w:tabs>
        <w:tab w:val="right" w:pos="7920"/>
      </w:tabs>
      <w:rPr>
        <w:color w:val="000000"/>
      </w:rPr>
    </w:pPr>
  </w:p>
  <w:p w:rsidR="009C7032" w:rsidRDefault="009C70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F40F5"/>
    <w:multiLevelType w:val="multilevel"/>
    <w:tmpl w:val="9596486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02B98"/>
    <w:multiLevelType w:val="multilevel"/>
    <w:tmpl w:val="600C35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320A52"/>
    <w:multiLevelType w:val="multilevel"/>
    <w:tmpl w:val="15B64D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C541CD"/>
    <w:multiLevelType w:val="multilevel"/>
    <w:tmpl w:val="51687D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315AD0"/>
    <w:multiLevelType w:val="multilevel"/>
    <w:tmpl w:val="5DD05D2C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19E1271"/>
    <w:multiLevelType w:val="multilevel"/>
    <w:tmpl w:val="4C0E40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47F027D"/>
    <w:multiLevelType w:val="multilevel"/>
    <w:tmpl w:val="591A8E66"/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420A0C"/>
    <w:multiLevelType w:val="multilevel"/>
    <w:tmpl w:val="19A8B0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32"/>
    <w:rsid w:val="000C0B59"/>
    <w:rsid w:val="001A3CC5"/>
    <w:rsid w:val="001D62DE"/>
    <w:rsid w:val="00240FFA"/>
    <w:rsid w:val="00264C93"/>
    <w:rsid w:val="002A450C"/>
    <w:rsid w:val="00326994"/>
    <w:rsid w:val="00345317"/>
    <w:rsid w:val="00366F2B"/>
    <w:rsid w:val="003F3920"/>
    <w:rsid w:val="00477564"/>
    <w:rsid w:val="004B3F49"/>
    <w:rsid w:val="004E0552"/>
    <w:rsid w:val="00542274"/>
    <w:rsid w:val="005478F9"/>
    <w:rsid w:val="005A65FE"/>
    <w:rsid w:val="005E00D2"/>
    <w:rsid w:val="0063314C"/>
    <w:rsid w:val="00665A07"/>
    <w:rsid w:val="006830DD"/>
    <w:rsid w:val="006A4BB0"/>
    <w:rsid w:val="0071211E"/>
    <w:rsid w:val="0074052A"/>
    <w:rsid w:val="0077193A"/>
    <w:rsid w:val="007F6361"/>
    <w:rsid w:val="00856ADB"/>
    <w:rsid w:val="00897E10"/>
    <w:rsid w:val="00916D6B"/>
    <w:rsid w:val="009563BC"/>
    <w:rsid w:val="009865C0"/>
    <w:rsid w:val="009B1007"/>
    <w:rsid w:val="009C7032"/>
    <w:rsid w:val="009E7CD0"/>
    <w:rsid w:val="009F5B79"/>
    <w:rsid w:val="00A82F83"/>
    <w:rsid w:val="00B70AEA"/>
    <w:rsid w:val="00BD604E"/>
    <w:rsid w:val="00BE53E6"/>
    <w:rsid w:val="00C4301A"/>
    <w:rsid w:val="00C872B6"/>
    <w:rsid w:val="00CB2774"/>
    <w:rsid w:val="00CF3F35"/>
    <w:rsid w:val="00D439AE"/>
    <w:rsid w:val="00D52B9A"/>
    <w:rsid w:val="00DE416E"/>
    <w:rsid w:val="00EA2439"/>
    <w:rsid w:val="00EE67F9"/>
    <w:rsid w:val="00FA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95896D-26A2-431B-B826-231F2DB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left="432" w:hanging="432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540"/>
      </w:tabs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Greenfield</dc:creator>
  <cp:lastModifiedBy>Jared Greenfield</cp:lastModifiedBy>
  <cp:revision>47</cp:revision>
  <dcterms:created xsi:type="dcterms:W3CDTF">2018-11-01T03:01:00Z</dcterms:created>
  <dcterms:modified xsi:type="dcterms:W3CDTF">2018-11-01T03:13:00Z</dcterms:modified>
</cp:coreProperties>
</file>