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(Add Menu List)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69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5"/>
        <w:gridCol w:w="810"/>
        <w:gridCol w:w="1890"/>
        <w:gridCol w:w="2160"/>
        <w:gridCol w:w="3015"/>
        <w:tblGridChange w:id="0">
          <w:tblGrid>
            <w:gridCol w:w="1815"/>
            <w:gridCol w:w="810"/>
            <w:gridCol w:w="1890"/>
            <w:gridCol w:w="2160"/>
            <w:gridCol w:w="3015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Menu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Admin,Menu </w:t>
            </w:r>
            <w:r w:rsidDel="00000000" w:rsidR="00000000" w:rsidRPr="00000000">
              <w:rPr>
                <w:rtl w:val="0"/>
              </w:rPr>
              <w:t xml:space="preserve">UI(Database -Secondary)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 wishes to add a menu option in the system, so he can provide new menu choices in the list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  needs to add a menu option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 Admin won’t be able to add new menu option to the list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will be able to add new menu option to the list</w:t>
            </w:r>
          </w:p>
          <w:p w:rsidR="00000000" w:rsidDel="00000000" w:rsidP="00000000" w:rsidRDefault="00000000" w:rsidRPr="00000000" w14:paraId="0000003B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opens System settings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selects Add a Menu Option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requests</w:t>
            </w:r>
            <w:r w:rsidDel="00000000" w:rsidR="00000000" w:rsidRPr="00000000">
              <w:rPr>
                <w:rtl w:val="0"/>
              </w:rPr>
              <w:t xml:space="preserve"> a name for the new menu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enters the name for the menu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Admin to confirm choice to create new Menu Option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confirms choice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displays the new created menu in the list of menus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B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In step 5 of the Normal Flow, if Admin chooses to cancel choice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resumes on step 3 of the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needed, at most 10-12 times per week.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