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Performer (Talent)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creates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new account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doesn’t have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option to create an account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create account form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all the necessary information on the form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finalize, and create account.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validates the form was filled out correctly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the users account, and saves it in the database with all other user accounts.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3 of the normal flow if the Talent has submitted blank fields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was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1b. In step 1 of the normal flow, if the User is not a talent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entered, 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Retrieve, Update, Delete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registered as a 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Account should be universal throughout the system?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Also, how can the system verify the user is a talent, if they don't have an existing account?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