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Browse Advertising Event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3.2.49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Browse Advertising 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Berquam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2018-10-26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 Manager wants to view all of the current Ad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Managers selects View Advertising Events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The Manager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Advertising events are open for the manager to 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Manager requests to browse the Advertising Events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 selects view details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details of specified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2a) If System currently has no events 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alerts Manager that no events are currently in the System.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1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Information for all events for Advertising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An event must exist to be viewed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Events exist. The user has permissions.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