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 Catering 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3.3.13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Catering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2018-11-04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manager updates a submitted catering request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Manager requests to update a Catering Request for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Manager approved an Event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request wanted the Resort to cater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Assumptions are true.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form will be created and sent to the Catering department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Event Manager to choose a Catering Form to update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selects a Catering Form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Catering Form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makes Changes to the Catering Form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save the Catering Form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saves the updated Catering Form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Alerts Catering that a change has been made to the Catering Form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Event is too soon for Catering to accept the update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