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5"/>
        </w:numPr>
        <w:ind w:left="432" w:hanging="432"/>
        <w:rPr/>
      </w:pPr>
      <w:bookmarkStart w:colFirst="0" w:colLast="0" w:name="_gjdgxs" w:id="0"/>
      <w:bookmarkEnd w:id="0"/>
      <w:r w:rsidDel="00000000" w:rsidR="00000000" w:rsidRPr="00000000">
        <w:rPr>
          <w:rtl w:val="0"/>
        </w:rPr>
        <w:t xml:space="preserve">Feature Name (Create Guest Check In)</w:t>
      </w:r>
    </w:p>
    <w:p w:rsidR="00000000" w:rsidDel="00000000" w:rsidP="00000000" w:rsidRDefault="00000000" w:rsidRPr="00000000" w14:paraId="00000002">
      <w:pPr>
        <w:pStyle w:val="Heading2"/>
        <w:numPr>
          <w:ilvl w:val="1"/>
          <w:numId w:val="5"/>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5"/>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bookmarkStart w:colFirst="0" w:colLast="0" w:name="_3znysh7" w:id="3"/>
            <w:bookmarkEnd w:id="3"/>
            <w:r w:rsidDel="00000000" w:rsidR="00000000" w:rsidRPr="00000000">
              <w:rPr>
                <w:rFonts w:ascii="Calibri" w:cs="Calibri" w:eastAsia="Calibri" w:hAnsi="Calibri"/>
                <w:sz w:val="24"/>
                <w:szCs w:val="24"/>
                <w:rtl w:val="0"/>
              </w:rPr>
              <w:t xml:space="preserve">5.5.01</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Calibri" w:cs="Calibri" w:eastAsia="Calibri" w:hAnsi="Calibri"/>
                <w:sz w:val="24"/>
                <w:szCs w:val="24"/>
                <w:rtl w:val="0"/>
              </w:rPr>
              <w:t xml:space="preserve">Guest</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Check IN</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Craig Barkley</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Jeff Stobb</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2018-10-31</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2018-11-01</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highlight w:val="white"/>
                <w:u w:val="none"/>
                <w:vertAlign w:val="baseline"/>
              </w:rPr>
            </w:pPr>
            <w:r w:rsidDel="00000000" w:rsidR="00000000" w:rsidRPr="00000000">
              <w:rPr>
                <w:rtl w:val="0"/>
              </w:rPr>
              <w:t xml:space="preserve">Receptionist</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Create new </w:t>
            </w:r>
            <w:r w:rsidDel="00000000" w:rsidR="00000000" w:rsidRPr="00000000">
              <w:rPr>
                <w:rtl w:val="0"/>
              </w:rPr>
              <w:t xml:space="preserve">Guest</w:t>
            </w:r>
            <w:r w:rsidDel="00000000" w:rsidR="00000000" w:rsidRPr="00000000">
              <w:rPr>
                <w:i w:val="0"/>
                <w:smallCaps w:val="0"/>
                <w:strike w:val="0"/>
                <w:u w:val="none"/>
                <w:shd w:fill="auto" w:val="clear"/>
                <w:vertAlign w:val="baseline"/>
                <w:rtl w:val="0"/>
              </w:rPr>
              <w:t xml:space="preserve"> Schedule</w:t>
            </w:r>
            <w:r w:rsidDel="00000000" w:rsidR="00000000" w:rsidRPr="00000000">
              <w:rPr>
                <w:rtl w:val="0"/>
              </w:rPr>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shd w:fill="auto" w:val="clear"/>
                <w:vertAlign w:val="baseline"/>
              </w:rPr>
            </w:pPr>
            <w:r w:rsidDel="00000000" w:rsidR="00000000" w:rsidRPr="00000000">
              <w:rPr>
                <w:i w:val="0"/>
                <w:smallCaps w:val="0"/>
                <w:strike w:val="0"/>
                <w:u w:val="none"/>
                <w:shd w:fill="auto" w:val="clear"/>
                <w:vertAlign w:val="baseline"/>
                <w:rtl w:val="0"/>
              </w:rPr>
              <w:t xml:space="preserve">A new </w:t>
            </w:r>
            <w:r w:rsidDel="00000000" w:rsidR="00000000" w:rsidRPr="00000000">
              <w:rPr>
                <w:rtl w:val="0"/>
              </w:rPr>
              <w:t xml:space="preserve">guest has arrived</w:t>
            </w:r>
            <w:r w:rsidDel="00000000" w:rsidR="00000000" w:rsidRPr="00000000">
              <w:rPr>
                <w:i w:val="0"/>
                <w:smallCaps w:val="0"/>
                <w:strike w:val="0"/>
                <w:u w:val="none"/>
                <w:shd w:fill="auto" w:val="clear"/>
                <w:vertAlign w:val="baseline"/>
                <w:rtl w:val="0"/>
              </w:rPr>
              <w:t xml:space="preserve"> and a </w:t>
            </w:r>
            <w:r w:rsidDel="00000000" w:rsidR="00000000" w:rsidRPr="00000000">
              <w:rPr>
                <w:rtl w:val="0"/>
              </w:rPr>
              <w:t xml:space="preserve">room needs to be booked</w:t>
            </w:r>
            <w:r w:rsidDel="00000000" w:rsidR="00000000" w:rsidRPr="00000000">
              <w:rPr>
                <w:i w:val="0"/>
                <w:smallCaps w:val="0"/>
                <w:strike w:val="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shd w:fill="auto" w:val="clear"/>
                <w:vertAlign w:val="baseline"/>
              </w:rPr>
            </w:pPr>
            <w:r w:rsidDel="00000000" w:rsidR="00000000" w:rsidRPr="00000000">
              <w:rPr>
                <w:i w:val="0"/>
                <w:smallCaps w:val="0"/>
                <w:strike w:val="0"/>
                <w:highlight w:val="white"/>
                <w:u w:val="none"/>
                <w:vertAlign w:val="baseline"/>
                <w:rtl w:val="0"/>
              </w:rPr>
              <w:t xml:space="preserve">Managers</w:t>
            </w:r>
            <w:r w:rsidDel="00000000" w:rsidR="00000000" w:rsidRPr="00000000">
              <w:rPr>
                <w:i w:val="0"/>
                <w:smallCaps w:val="0"/>
                <w:strike w:val="0"/>
                <w:u w:val="none"/>
                <w:shd w:fill="auto" w:val="clear"/>
                <w:vertAlign w:val="baseline"/>
                <w:rtl w:val="0"/>
              </w:rPr>
              <w:t xml:space="preserve"> needs to schedule within the system.</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rtl w:val="0"/>
              </w:rPr>
            </w:r>
          </w:p>
        </w:tc>
      </w:tr>
      <w:tr>
        <w:trPr>
          <w:trHeight w:val="800" w:hRule="atLeast"/>
        </w:trPr>
        <w:tc>
          <w:tcPr>
            <w:gridSpan w:val="2"/>
          </w:tcPr>
          <w:p w:rsidR="00000000" w:rsidDel="00000000" w:rsidP="00000000" w:rsidRDefault="00000000" w:rsidRPr="00000000" w14:paraId="0000002B">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7"/>
              </w:numPr>
              <w:ind w:left="360" w:hanging="360"/>
              <w:rPr/>
            </w:pPr>
            <w:r w:rsidDel="00000000" w:rsidR="00000000" w:rsidRPr="00000000">
              <w:rPr>
                <w:highlight w:val="white"/>
                <w:rtl w:val="0"/>
              </w:rPr>
              <w:t xml:space="preserve">Receptionist</w:t>
            </w:r>
            <w:r w:rsidDel="00000000" w:rsidR="00000000" w:rsidRPr="00000000">
              <w:rPr>
                <w:rtl w:val="0"/>
              </w:rPr>
              <w:t xml:space="preserve"> are logged in to the resort CMS.</w:t>
            </w:r>
          </w:p>
          <w:p w:rsidR="00000000" w:rsidDel="00000000" w:rsidP="00000000" w:rsidRDefault="00000000" w:rsidRPr="00000000" w14:paraId="0000002F">
            <w:pPr>
              <w:numPr>
                <w:ilvl w:val="0"/>
                <w:numId w:val="7"/>
              </w:numPr>
              <w:ind w:left="360" w:hanging="360"/>
              <w:rPr/>
            </w:pPr>
            <w:r w:rsidDel="00000000" w:rsidR="00000000" w:rsidRPr="00000000">
              <w:rPr>
                <w:highlight w:val="white"/>
                <w:rtl w:val="0"/>
              </w:rPr>
              <w:t xml:space="preserve">Receptionist</w:t>
            </w:r>
            <w:r w:rsidDel="00000000" w:rsidR="00000000" w:rsidRPr="00000000">
              <w:rPr>
                <w:i w:val="0"/>
                <w:smallCaps w:val="0"/>
                <w:strike w:val="0"/>
                <w:u w:val="none"/>
                <w:shd w:fill="auto" w:val="clear"/>
                <w:vertAlign w:val="baseline"/>
                <w:rtl w:val="0"/>
              </w:rPr>
              <w:t xml:space="preserve"> have access to </w:t>
            </w:r>
            <w:r w:rsidDel="00000000" w:rsidR="00000000" w:rsidRPr="00000000">
              <w:rPr>
                <w:rtl w:val="0"/>
              </w:rPr>
              <w:t xml:space="preserve">enter in customer data</w:t>
            </w:r>
            <w:r w:rsidDel="00000000" w:rsidR="00000000" w:rsidRPr="00000000">
              <w:rPr>
                <w:i w:val="0"/>
                <w:smallCaps w:val="0"/>
                <w:strike w:val="0"/>
                <w:u w:val="none"/>
                <w:shd w:fill="auto" w:val="clear"/>
                <w:vertAlign w:val="baseline"/>
                <w:rtl w:val="0"/>
              </w:rPr>
              <w:t xml:space="preserve"> and assign </w:t>
            </w:r>
            <w:r w:rsidDel="00000000" w:rsidR="00000000" w:rsidRPr="00000000">
              <w:rPr>
                <w:rtl w:val="0"/>
              </w:rPr>
              <w:t xml:space="preserve">room</w:t>
            </w:r>
            <w:r w:rsidDel="00000000" w:rsidR="00000000" w:rsidRPr="00000000">
              <w:rPr>
                <w:i w:val="0"/>
                <w:smallCaps w:val="0"/>
                <w:strike w:val="0"/>
                <w:u w:val="none"/>
                <w:shd w:fill="auto" w:val="clear"/>
                <w:vertAlign w:val="baseline"/>
                <w:rtl w:val="0"/>
              </w:rPr>
              <w:t xml:space="preserve">.</w:t>
            </w:r>
            <w:r w:rsidDel="00000000" w:rsidR="00000000" w:rsidRPr="00000000">
              <w:rPr>
                <w:rtl w:val="0"/>
              </w:rPr>
            </w:r>
          </w:p>
        </w:tc>
      </w:tr>
      <w:tr>
        <w:tc>
          <w:tcPr>
            <w:gridSpan w:val="2"/>
          </w:tcPr>
          <w:p w:rsidR="00000000" w:rsidDel="00000000" w:rsidP="00000000" w:rsidRDefault="00000000" w:rsidRPr="00000000" w14:paraId="00000032">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4">
            <w:pPr>
              <w:numPr>
                <w:ilvl w:val="0"/>
                <w:numId w:val="3"/>
              </w:numPr>
              <w:spacing w:after="0" w:lineRule="auto"/>
              <w:ind w:left="720" w:hanging="360"/>
              <w:rPr/>
            </w:pPr>
            <w:r w:rsidDel="00000000" w:rsidR="00000000" w:rsidRPr="00000000">
              <w:rPr>
                <w:highlight w:val="white"/>
                <w:rtl w:val="0"/>
              </w:rPr>
              <w:t xml:space="preserve">Receptionist</w:t>
            </w:r>
            <w:r w:rsidDel="00000000" w:rsidR="00000000" w:rsidRPr="00000000">
              <w:rPr>
                <w:rtl w:val="0"/>
              </w:rPr>
              <w:t xml:space="preserve"> has created a guest account..</w:t>
            </w:r>
            <w:r w:rsidDel="00000000" w:rsidR="00000000" w:rsidRPr="00000000">
              <w:rPr>
                <w:rtl w:val="0"/>
              </w:rPr>
            </w:r>
          </w:p>
          <w:p w:rsidR="00000000" w:rsidDel="00000000" w:rsidP="00000000" w:rsidRDefault="00000000" w:rsidRPr="00000000" w14:paraId="00000035">
            <w:pPr>
              <w:numPr>
                <w:ilvl w:val="0"/>
                <w:numId w:val="3"/>
              </w:numPr>
              <w:spacing w:after="0" w:before="0" w:lineRule="auto"/>
              <w:ind w:left="720" w:hanging="360"/>
              <w:rPr/>
            </w:pPr>
            <w:r w:rsidDel="00000000" w:rsidR="00000000" w:rsidRPr="00000000">
              <w:rPr>
                <w:highlight w:val="white"/>
                <w:rtl w:val="0"/>
              </w:rPr>
              <w:t xml:space="preserve">Receptionist</w:t>
            </w:r>
            <w:r w:rsidDel="00000000" w:rsidR="00000000" w:rsidRPr="00000000">
              <w:rPr>
                <w:rtl w:val="0"/>
              </w:rPr>
              <w:t xml:space="preserve"> has logged out of system.</w:t>
            </w:r>
            <w:r w:rsidDel="00000000" w:rsidR="00000000" w:rsidRPr="00000000">
              <w:rPr>
                <w:rtl w:val="0"/>
              </w:rPr>
            </w:r>
          </w:p>
          <w:p w:rsidR="00000000" w:rsidDel="00000000" w:rsidP="00000000" w:rsidRDefault="00000000" w:rsidRPr="00000000" w14:paraId="00000036">
            <w:pPr>
              <w:ind w:left="1080" w:firstLine="0"/>
              <w:rPr/>
            </w:pPr>
            <w:r w:rsidDel="00000000" w:rsidR="00000000" w:rsidRPr="00000000">
              <w:rPr>
                <w:rtl w:val="0"/>
              </w:rPr>
            </w:r>
          </w:p>
        </w:tc>
      </w:tr>
      <w:tr>
        <w:tc>
          <w:tcPr>
            <w:gridSpan w:val="2"/>
          </w:tcPr>
          <w:p w:rsidR="00000000" w:rsidDel="00000000" w:rsidP="00000000" w:rsidRDefault="00000000" w:rsidRPr="00000000" w14:paraId="00000039">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B">
            <w:pPr>
              <w:numPr>
                <w:ilvl w:val="0"/>
                <w:numId w:val="4"/>
              </w:numPr>
              <w:pBdr>
                <w:top w:color="000000" w:space="0" w:sz="0" w:val="none"/>
                <w:bottom w:color="000000" w:space="0" w:sz="0" w:val="none"/>
                <w:right w:color="000000" w:space="0" w:sz="0" w:val="none"/>
                <w:between w:color="000000" w:space="0" w:sz="0" w:val="none"/>
              </w:pBdr>
              <w:spacing w:after="0" w:lineRule="auto"/>
              <w:ind w:left="540" w:hanging="360"/>
              <w:rPr>
                <w:color w:val="222222"/>
              </w:rPr>
            </w:pPr>
            <w:r w:rsidDel="00000000" w:rsidR="00000000" w:rsidRPr="00000000">
              <w:rPr>
                <w:color w:val="222222"/>
                <w:rtl w:val="0"/>
              </w:rPr>
              <w:t xml:space="preserve">The Check-In Screen, choose between.</w:t>
            </w:r>
            <w:r w:rsidDel="00000000" w:rsidR="00000000" w:rsidRPr="00000000">
              <w:rPr>
                <w:rtl w:val="0"/>
              </w:rPr>
            </w:r>
          </w:p>
          <w:p w:rsidR="00000000" w:rsidDel="00000000" w:rsidP="00000000" w:rsidRDefault="00000000" w:rsidRPr="00000000" w14:paraId="0000003C">
            <w:pPr>
              <w:numPr>
                <w:ilvl w:val="0"/>
                <w:numId w:val="4"/>
              </w:numPr>
              <w:pBdr>
                <w:top w:color="000000" w:space="0" w:sz="0" w:val="none"/>
                <w:bottom w:color="000000" w:space="0" w:sz="0" w:val="none"/>
                <w:right w:color="000000" w:space="0" w:sz="0" w:val="none"/>
                <w:between w:color="000000" w:space="0" w:sz="0" w:val="none"/>
              </w:pBdr>
              <w:spacing w:after="0" w:before="0" w:lineRule="auto"/>
              <w:ind w:left="540" w:hanging="360"/>
              <w:rPr>
                <w:color w:val="222222"/>
              </w:rPr>
            </w:pPr>
            <w:r w:rsidDel="00000000" w:rsidR="00000000" w:rsidRPr="00000000">
              <w:rPr>
                <w:color w:val="222222"/>
                <w:rtl w:val="0"/>
              </w:rPr>
              <w:t xml:space="preserve">Repeat Guests.</w:t>
            </w:r>
          </w:p>
          <w:p w:rsidR="00000000" w:rsidDel="00000000" w:rsidP="00000000" w:rsidRDefault="00000000" w:rsidRPr="00000000" w14:paraId="0000003D">
            <w:pPr>
              <w:numPr>
                <w:ilvl w:val="0"/>
                <w:numId w:val="4"/>
              </w:numPr>
              <w:pBdr>
                <w:top w:color="000000" w:space="0" w:sz="0" w:val="none"/>
                <w:bottom w:color="000000" w:space="0" w:sz="0" w:val="none"/>
                <w:right w:color="000000" w:space="0" w:sz="0" w:val="none"/>
                <w:between w:color="000000" w:space="0" w:sz="0" w:val="none"/>
              </w:pBdr>
              <w:spacing w:after="0" w:before="0" w:lineRule="auto"/>
              <w:ind w:left="540" w:hanging="360"/>
              <w:rPr>
                <w:color w:val="222222"/>
              </w:rPr>
            </w:pPr>
            <w:r w:rsidDel="00000000" w:rsidR="00000000" w:rsidRPr="00000000">
              <w:rPr>
                <w:color w:val="222222"/>
                <w:rtl w:val="0"/>
              </w:rPr>
              <w:t xml:space="preserve">Identifying VIPs. </w:t>
            </w:r>
          </w:p>
          <w:p w:rsidR="00000000" w:rsidDel="00000000" w:rsidP="00000000" w:rsidRDefault="00000000" w:rsidRPr="00000000" w14:paraId="0000003E">
            <w:pPr>
              <w:numPr>
                <w:ilvl w:val="0"/>
                <w:numId w:val="4"/>
              </w:numPr>
              <w:pBdr>
                <w:top w:color="000000" w:space="0" w:sz="0" w:val="none"/>
                <w:bottom w:color="000000" w:space="0" w:sz="0" w:val="none"/>
                <w:right w:color="000000" w:space="0" w:sz="0" w:val="none"/>
                <w:between w:color="000000" w:space="0" w:sz="0" w:val="none"/>
              </w:pBdr>
              <w:spacing w:after="0" w:before="0" w:lineRule="auto"/>
              <w:ind w:left="540" w:hanging="360"/>
              <w:rPr>
                <w:color w:val="222222"/>
              </w:rPr>
            </w:pPr>
            <w:r w:rsidDel="00000000" w:rsidR="00000000" w:rsidRPr="00000000">
              <w:rPr>
                <w:color w:val="222222"/>
                <w:rtl w:val="0"/>
              </w:rPr>
              <w:t xml:space="preserve">View Guest or enter in new guest information.</w:t>
            </w:r>
          </w:p>
          <w:p w:rsidR="00000000" w:rsidDel="00000000" w:rsidP="00000000" w:rsidRDefault="00000000" w:rsidRPr="00000000" w14:paraId="0000003F">
            <w:pPr>
              <w:numPr>
                <w:ilvl w:val="0"/>
                <w:numId w:val="4"/>
              </w:numPr>
              <w:pBdr>
                <w:top w:color="000000" w:space="0" w:sz="0" w:val="none"/>
                <w:bottom w:color="000000" w:space="0" w:sz="0" w:val="none"/>
                <w:right w:color="000000" w:space="0" w:sz="0" w:val="none"/>
                <w:between w:color="000000" w:space="0" w:sz="0" w:val="none"/>
              </w:pBdr>
              <w:spacing w:after="0" w:before="0" w:lineRule="auto"/>
              <w:ind w:left="540" w:hanging="360"/>
              <w:rPr>
                <w:color w:val="222222"/>
              </w:rPr>
            </w:pPr>
            <w:r w:rsidDel="00000000" w:rsidR="00000000" w:rsidRPr="00000000">
              <w:rPr>
                <w:color w:val="222222"/>
                <w:rtl w:val="0"/>
              </w:rPr>
              <w:t xml:space="preserve">Room Number assigned to guest.</w:t>
            </w:r>
          </w:p>
          <w:p w:rsidR="00000000" w:rsidDel="00000000" w:rsidP="00000000" w:rsidRDefault="00000000" w:rsidRPr="00000000" w14:paraId="00000040">
            <w:pPr>
              <w:numPr>
                <w:ilvl w:val="0"/>
                <w:numId w:val="4"/>
              </w:numPr>
              <w:pBdr>
                <w:top w:color="000000" w:space="0" w:sz="0" w:val="none"/>
                <w:bottom w:color="000000" w:space="0" w:sz="0" w:val="none"/>
                <w:right w:color="000000" w:space="0" w:sz="0" w:val="none"/>
                <w:between w:color="000000" w:space="0" w:sz="0" w:val="none"/>
              </w:pBdr>
              <w:spacing w:after="0" w:before="0" w:lineRule="auto"/>
              <w:ind w:left="540" w:hanging="360"/>
              <w:rPr>
                <w:color w:val="222222"/>
              </w:rPr>
            </w:pPr>
            <w:r w:rsidDel="00000000" w:rsidR="00000000" w:rsidRPr="00000000">
              <w:rPr>
                <w:color w:val="222222"/>
                <w:rtl w:val="0"/>
              </w:rPr>
              <w:t xml:space="preserve">Available Credit Line is opened.</w:t>
            </w:r>
          </w:p>
          <w:p w:rsidR="00000000" w:rsidDel="00000000" w:rsidP="00000000" w:rsidRDefault="00000000" w:rsidRPr="00000000" w14:paraId="00000041">
            <w:pPr>
              <w:numPr>
                <w:ilvl w:val="0"/>
                <w:numId w:val="4"/>
              </w:numPr>
              <w:pBdr>
                <w:top w:color="000000" w:space="0" w:sz="0" w:val="none"/>
                <w:bottom w:color="000000" w:space="0" w:sz="0" w:val="none"/>
                <w:right w:color="000000" w:space="0" w:sz="0" w:val="none"/>
                <w:between w:color="000000" w:space="0" w:sz="0" w:val="none"/>
              </w:pBdr>
              <w:spacing w:after="0" w:before="0" w:lineRule="auto"/>
              <w:ind w:left="540" w:hanging="360"/>
              <w:rPr>
                <w:color w:val="222222"/>
              </w:rPr>
            </w:pPr>
            <w:r w:rsidDel="00000000" w:rsidR="00000000" w:rsidRPr="00000000">
              <w:rPr>
                <w:color w:val="222222"/>
                <w:rtl w:val="0"/>
              </w:rPr>
              <w:t xml:space="preserve">Deposit Payment can be accepted at this time.</w:t>
            </w:r>
          </w:p>
          <w:p w:rsidR="00000000" w:rsidDel="00000000" w:rsidP="00000000" w:rsidRDefault="00000000" w:rsidRPr="00000000" w14:paraId="00000042">
            <w:pPr>
              <w:numPr>
                <w:ilvl w:val="0"/>
                <w:numId w:val="4"/>
              </w:numPr>
              <w:pBdr>
                <w:top w:color="000000" w:space="0" w:sz="0" w:val="none"/>
                <w:bottom w:color="000000" w:space="0" w:sz="0" w:val="none"/>
                <w:right w:color="000000" w:space="0" w:sz="0" w:val="none"/>
                <w:between w:color="000000" w:space="0" w:sz="0" w:val="none"/>
              </w:pBdr>
              <w:spacing w:after="0" w:before="0" w:lineRule="auto"/>
              <w:ind w:left="540" w:hanging="360"/>
              <w:rPr>
                <w:color w:val="222222"/>
              </w:rPr>
            </w:pPr>
            <w:r w:rsidDel="00000000" w:rsidR="00000000" w:rsidRPr="00000000">
              <w:rPr>
                <w:color w:val="222222"/>
                <w:rtl w:val="0"/>
              </w:rPr>
              <w:t xml:space="preserve">Review this Reservation</w:t>
            </w:r>
          </w:p>
          <w:p w:rsidR="00000000" w:rsidDel="00000000" w:rsidP="00000000" w:rsidRDefault="00000000" w:rsidRPr="00000000" w14:paraId="00000043">
            <w:pPr>
              <w:numPr>
                <w:ilvl w:val="0"/>
                <w:numId w:val="4"/>
              </w:numPr>
              <w:pBdr>
                <w:top w:color="000000" w:space="0" w:sz="0" w:val="none"/>
                <w:bottom w:color="000000" w:space="0" w:sz="0" w:val="none"/>
                <w:right w:color="000000" w:space="0" w:sz="0" w:val="none"/>
                <w:between w:color="000000" w:space="0" w:sz="0" w:val="none"/>
              </w:pBdr>
              <w:spacing w:after="60" w:before="0" w:lineRule="auto"/>
              <w:ind w:left="540" w:hanging="360"/>
              <w:rPr>
                <w:color w:val="222222"/>
              </w:rPr>
            </w:pPr>
            <w:r w:rsidDel="00000000" w:rsidR="00000000" w:rsidRPr="00000000">
              <w:rPr>
                <w:color w:val="222222"/>
                <w:rtl w:val="0"/>
              </w:rPr>
              <w:t xml:space="preserve"> Answer any questions.</w:t>
            </w:r>
          </w:p>
        </w:tc>
      </w:tr>
      <w:tr>
        <w:tc>
          <w:tcPr>
            <w:gridSpan w:val="2"/>
          </w:tcPr>
          <w:p w:rsidR="00000000" w:rsidDel="00000000" w:rsidP="00000000" w:rsidRDefault="00000000" w:rsidRPr="00000000" w14:paraId="00000046">
            <w:pPr>
              <w:jc w:val="right"/>
              <w:rPr>
                <w:b w:val="1"/>
              </w:rPr>
            </w:pPr>
            <w:r w:rsidDel="00000000" w:rsidR="00000000" w:rsidRPr="00000000">
              <w:rPr>
                <w:b w:val="1"/>
                <w:sz w:val="22"/>
                <w:szCs w:val="22"/>
                <w:rtl w:val="0"/>
              </w:rPr>
              <w:t xml:space="preserve">Alternative Flows:</w:t>
            </w:r>
            <w:r w:rsidDel="00000000" w:rsidR="00000000" w:rsidRPr="00000000">
              <w:rPr>
                <w:rtl w:val="0"/>
              </w:rPr>
            </w:r>
          </w:p>
        </w:tc>
        <w:tc>
          <w:tcPr>
            <w:gridSpan w:val="3"/>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1a. In step 4 of the normal flow, if the new </w:t>
            </w:r>
            <w:r w:rsidDel="00000000" w:rsidR="00000000" w:rsidRPr="00000000">
              <w:rPr>
                <w:rtl w:val="0"/>
              </w:rPr>
              <w:t xml:space="preserve">Guest</w:t>
            </w:r>
            <w:r w:rsidDel="00000000" w:rsidR="00000000" w:rsidRPr="00000000">
              <w:rPr>
                <w:i w:val="0"/>
                <w:smallCaps w:val="0"/>
                <w:strike w:val="0"/>
                <w:u w:val="none"/>
                <w:shd w:fill="auto" w:val="clear"/>
                <w:vertAlign w:val="baseline"/>
                <w:rtl w:val="0"/>
              </w:rPr>
              <w:t xml:space="preserve">s do not have access to the internet.</w:t>
            </w:r>
          </w:p>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i w:val="0"/>
                <w:smallCaps w:val="0"/>
                <w:strike w:val="0"/>
                <w:shd w:fill="auto" w:val="clear"/>
                <w:vertAlign w:val="baseline"/>
              </w:rPr>
            </w:pPr>
            <w:r w:rsidDel="00000000" w:rsidR="00000000" w:rsidRPr="00000000">
              <w:rPr>
                <w:highlight w:val="white"/>
                <w:rtl w:val="0"/>
              </w:rPr>
              <w:t xml:space="preserve">Receptionist</w:t>
            </w:r>
            <w:r w:rsidDel="00000000" w:rsidR="00000000" w:rsidRPr="00000000">
              <w:rPr>
                <w:i w:val="0"/>
                <w:smallCaps w:val="0"/>
                <w:strike w:val="0"/>
                <w:u w:val="none"/>
                <w:shd w:fill="auto" w:val="clear"/>
                <w:vertAlign w:val="baseline"/>
                <w:rtl w:val="0"/>
              </w:rPr>
              <w:t xml:space="preserve"> can request </w:t>
            </w:r>
            <w:r w:rsidDel="00000000" w:rsidR="00000000" w:rsidRPr="00000000">
              <w:rPr>
                <w:rtl w:val="0"/>
              </w:rPr>
              <w:t xml:space="preserve">Guest</w:t>
            </w:r>
            <w:r w:rsidDel="00000000" w:rsidR="00000000" w:rsidRPr="00000000">
              <w:rPr>
                <w:i w:val="0"/>
                <w:smallCaps w:val="0"/>
                <w:strike w:val="0"/>
                <w:u w:val="none"/>
                <w:shd w:fill="auto" w:val="clear"/>
                <w:vertAlign w:val="baseline"/>
                <w:rtl w:val="0"/>
              </w:rPr>
              <w:t xml:space="preserve"> information to be print off from resort or another manager.</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i w:val="0"/>
                <w:smallCaps w:val="0"/>
                <w:strike w:val="0"/>
                <w:shd w:fill="auto" w:val="clear"/>
                <w:vertAlign w:val="baseline"/>
              </w:rPr>
            </w:pPr>
            <w:r w:rsidDel="00000000" w:rsidR="00000000" w:rsidRPr="00000000">
              <w:rPr>
                <w:i w:val="0"/>
                <w:smallCaps w:val="0"/>
                <w:strike w:val="0"/>
                <w:u w:val="none"/>
                <w:shd w:fill="auto" w:val="clear"/>
                <w:vertAlign w:val="baseline"/>
                <w:rtl w:val="0"/>
              </w:rPr>
              <w:t xml:space="preserve">Use Case resumes on step 5 </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i w:val="0"/>
                <w:smallCaps w:val="0"/>
                <w:strike w:val="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4E">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50">
            <w:pPr>
              <w:rPr/>
            </w:pPr>
            <w:r w:rsidDel="00000000" w:rsidR="00000000" w:rsidRPr="00000000">
              <w:rPr>
                <w:rtl w:val="0"/>
              </w:rPr>
              <w:t xml:space="preserve">2a.   In step 6 of the normal flow, if the customer enters and invalid Payment </w:t>
            </w:r>
          </w:p>
          <w:p w:rsidR="00000000" w:rsidDel="00000000" w:rsidP="00000000" w:rsidRDefault="00000000" w:rsidRPr="00000000" w14:paraId="00000051">
            <w:pPr>
              <w:numPr>
                <w:ilvl w:val="0"/>
                <w:numId w:val="1"/>
              </w:numPr>
              <w:ind w:left="360" w:hanging="360"/>
              <w:rPr/>
            </w:pPr>
            <w:r w:rsidDel="00000000" w:rsidR="00000000" w:rsidRPr="00000000">
              <w:rPr>
                <w:rtl w:val="0"/>
              </w:rPr>
              <w:t xml:space="preserve">Transaction is disapproved</w:t>
            </w:r>
          </w:p>
          <w:p w:rsidR="00000000" w:rsidDel="00000000" w:rsidP="00000000" w:rsidRDefault="00000000" w:rsidRPr="00000000" w14:paraId="00000052">
            <w:pPr>
              <w:numPr>
                <w:ilvl w:val="0"/>
                <w:numId w:val="1"/>
              </w:numPr>
              <w:ind w:left="360" w:hanging="360"/>
              <w:rPr/>
            </w:pPr>
            <w:r w:rsidDel="00000000" w:rsidR="00000000" w:rsidRPr="00000000">
              <w:rPr>
                <w:rtl w:val="0"/>
              </w:rPr>
              <w:t xml:space="preserve">Message to Receptionist to re-enter information</w:t>
            </w:r>
          </w:p>
          <w:p w:rsidR="00000000" w:rsidDel="00000000" w:rsidP="00000000" w:rsidRDefault="00000000" w:rsidRPr="00000000" w14:paraId="00000053">
            <w:pPr>
              <w:numPr>
                <w:ilvl w:val="0"/>
                <w:numId w:val="1"/>
              </w:numPr>
              <w:ind w:left="360" w:hanging="360"/>
              <w:rPr/>
            </w:pPr>
            <w:r w:rsidDel="00000000" w:rsidR="00000000" w:rsidRPr="00000000">
              <w:rPr>
                <w:highlight w:val="white"/>
                <w:rtl w:val="0"/>
              </w:rPr>
              <w:t xml:space="preserve">Receptionist</w:t>
            </w:r>
            <w:r w:rsidDel="00000000" w:rsidR="00000000" w:rsidRPr="00000000">
              <w:rPr>
                <w:rtl w:val="0"/>
              </w:rPr>
              <w:t xml:space="preserve"> enters correct Credit Card.</w:t>
            </w:r>
          </w:p>
          <w:p w:rsidR="00000000" w:rsidDel="00000000" w:rsidP="00000000" w:rsidRDefault="00000000" w:rsidRPr="00000000" w14:paraId="00000054">
            <w:pPr>
              <w:numPr>
                <w:ilvl w:val="0"/>
                <w:numId w:val="1"/>
              </w:numPr>
              <w:ind w:left="360" w:hanging="360"/>
              <w:rPr/>
            </w:pPr>
            <w:r w:rsidDel="00000000" w:rsidR="00000000" w:rsidRPr="00000000">
              <w:rPr>
                <w:rtl w:val="0"/>
              </w:rPr>
              <w:t xml:space="preserve">Use Case resumes on step 4 of normal flow</w:t>
            </w:r>
          </w:p>
        </w:tc>
      </w:tr>
      <w:tr>
        <w:tc>
          <w:tcPr>
            <w:gridSpan w:val="2"/>
          </w:tcPr>
          <w:p w:rsidR="00000000" w:rsidDel="00000000" w:rsidP="00000000" w:rsidRDefault="00000000" w:rsidRPr="00000000" w14:paraId="00000057">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9">
            <w:pPr>
              <w:rPr/>
            </w:pPr>
            <w:r w:rsidDel="00000000" w:rsidR="00000000" w:rsidRPr="00000000">
              <w:rPr>
                <w:rtl w:val="0"/>
              </w:rPr>
              <w:t xml:space="preserve">Receptionist could also email updated guest information. The Manager would also have access to this exact flow since they may be printing out Guest information details to those who do not have access to email.</w:t>
            </w:r>
          </w:p>
        </w:tc>
      </w:tr>
      <w:tr>
        <w:tc>
          <w:tcPr>
            <w:gridSpan w:val="2"/>
          </w:tcPr>
          <w:p w:rsidR="00000000" w:rsidDel="00000000" w:rsidP="00000000" w:rsidRDefault="00000000" w:rsidRPr="00000000" w14:paraId="0000005C">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highlight w:val="white"/>
                <w:u w:val="none"/>
                <w:vertAlign w:val="baseline"/>
              </w:rPr>
            </w:pPr>
            <w:r w:rsidDel="00000000" w:rsidR="00000000" w:rsidRPr="00000000">
              <w:rPr>
                <w:i w:val="0"/>
                <w:smallCaps w:val="0"/>
                <w:strike w:val="0"/>
                <w:u w:val="none"/>
                <w:shd w:fill="auto" w:val="clear"/>
                <w:vertAlign w:val="baseline"/>
                <w:rtl w:val="0"/>
              </w:rPr>
              <w:t xml:space="preserve">This Use Case will be executed for </w:t>
            </w:r>
            <w:r w:rsidDel="00000000" w:rsidR="00000000" w:rsidRPr="00000000">
              <w:rPr>
                <w:rtl w:val="0"/>
              </w:rPr>
              <w:t xml:space="preserve">Guest</w:t>
            </w:r>
            <w:r w:rsidDel="00000000" w:rsidR="00000000" w:rsidRPr="00000000">
              <w:rPr>
                <w:i w:val="0"/>
                <w:smallCaps w:val="0"/>
                <w:strike w:val="0"/>
                <w:u w:val="none"/>
                <w:shd w:fill="auto" w:val="clear"/>
                <w:vertAlign w:val="baseline"/>
                <w:rtl w:val="0"/>
              </w:rPr>
              <w:t xml:space="preserve">s Unless </w:t>
            </w:r>
            <w:r w:rsidDel="00000000" w:rsidR="00000000" w:rsidRPr="00000000">
              <w:rPr>
                <w:highlight w:val="white"/>
                <w:rtl w:val="0"/>
              </w:rPr>
              <w:t xml:space="preserve">Receptionist</w:t>
            </w:r>
            <w:r w:rsidDel="00000000" w:rsidR="00000000" w:rsidRPr="00000000">
              <w:rPr>
                <w:i w:val="0"/>
                <w:smallCaps w:val="0"/>
                <w:strike w:val="0"/>
                <w:u w:val="none"/>
                <w:shd w:fill="auto" w:val="clear"/>
                <w:vertAlign w:val="baseline"/>
                <w:rtl w:val="0"/>
              </w:rPr>
              <w:t xml:space="preserve"> has Access to online view and request schedules themselves.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62">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4">
            <w:pPr>
              <w:rPr/>
            </w:pPr>
            <w:r w:rsidDel="00000000" w:rsidR="00000000" w:rsidRPr="00000000">
              <w:rPr>
                <w:highlight w:val="white"/>
                <w:rtl w:val="0"/>
              </w:rPr>
              <w:t xml:space="preserve">Receptionist</w:t>
            </w:r>
            <w:r w:rsidDel="00000000" w:rsidR="00000000" w:rsidRPr="00000000">
              <w:rPr>
                <w:rtl w:val="0"/>
              </w:rPr>
              <w:t xml:space="preserve"> will need to have access to the internet to access schedule details.</w:t>
            </w:r>
          </w:p>
          <w:p w:rsidR="00000000" w:rsidDel="00000000" w:rsidP="00000000" w:rsidRDefault="00000000" w:rsidRPr="00000000" w14:paraId="00000065">
            <w:pPr>
              <w:rPr/>
            </w:pPr>
            <w:r w:rsidDel="00000000" w:rsidR="00000000" w:rsidRPr="00000000">
              <w:rPr>
                <w:rtl w:val="0"/>
              </w:rPr>
            </w:r>
          </w:p>
        </w:tc>
      </w:tr>
      <w:tr>
        <w:tc>
          <w:tcPr>
            <w:gridSpan w:val="2"/>
          </w:tcPr>
          <w:p w:rsidR="00000000" w:rsidDel="00000000" w:rsidP="00000000" w:rsidRDefault="00000000" w:rsidRPr="00000000" w14:paraId="00000068">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That </w:t>
            </w:r>
            <w:r w:rsidDel="00000000" w:rsidR="00000000" w:rsidRPr="00000000">
              <w:rPr>
                <w:highlight w:val="white"/>
                <w:rtl w:val="0"/>
              </w:rPr>
              <w:t xml:space="preserve">Receptionist</w:t>
            </w:r>
            <w:r w:rsidDel="00000000" w:rsidR="00000000" w:rsidRPr="00000000">
              <w:rPr>
                <w:i w:val="0"/>
                <w:smallCaps w:val="0"/>
                <w:strike w:val="0"/>
                <w:u w:val="none"/>
                <w:shd w:fill="auto" w:val="clear"/>
                <w:vertAlign w:val="baseline"/>
                <w:rtl w:val="0"/>
              </w:rPr>
              <w:t xml:space="preserve"> will have access to the internet and that the Catering manager will follow procedure and ensure that </w:t>
            </w:r>
            <w:r w:rsidDel="00000000" w:rsidR="00000000" w:rsidRPr="00000000">
              <w:rPr>
                <w:rtl w:val="0"/>
              </w:rPr>
              <w:t xml:space="preserve">Guest</w:t>
            </w:r>
            <w:r w:rsidDel="00000000" w:rsidR="00000000" w:rsidRPr="00000000">
              <w:rPr>
                <w:i w:val="0"/>
                <w:smallCaps w:val="0"/>
                <w:strike w:val="0"/>
                <w:u w:val="none"/>
                <w:shd w:fill="auto" w:val="clear"/>
                <w:vertAlign w:val="baseline"/>
                <w:rtl w:val="0"/>
              </w:rPr>
              <w:t xml:space="preserve">s have accessed the schedule details.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6E">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shd w:fill="auto" w:val="clear"/>
                <w:vertAlign w:val="baseline"/>
              </w:rPr>
            </w:pPr>
            <w:r w:rsidDel="00000000" w:rsidR="00000000" w:rsidRPr="00000000">
              <w:rPr>
                <w:i w:val="0"/>
                <w:smallCaps w:val="0"/>
                <w:strike w:val="0"/>
                <w:u w:val="none"/>
                <w:shd w:fill="auto" w:val="clear"/>
                <w:vertAlign w:val="baseline"/>
                <w:rtl w:val="0"/>
              </w:rPr>
              <w:t xml:space="preserve">They have correct permission to edit and save events details. </w:t>
            </w:r>
            <w:r w:rsidDel="00000000" w:rsidR="00000000" w:rsidRPr="00000000">
              <w:rPr>
                <w:rtl w:val="0"/>
              </w:rPr>
            </w:r>
          </w:p>
        </w:tc>
      </w:tr>
    </w:tbl>
    <w:p w:rsidR="00000000" w:rsidDel="00000000" w:rsidP="00000000" w:rsidRDefault="00000000" w:rsidRPr="00000000" w14:paraId="0000007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4">
      <w:pPr>
        <w:rPr>
          <w:rFonts w:ascii="Trebuchet MS" w:cs="Trebuchet MS" w:eastAsia="Trebuchet MS" w:hAnsi="Trebuchet MS"/>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9/20/2018</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