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D3" w:rsidRDefault="007D0FD3" w:rsidP="007D0FD3">
      <w:r w:rsidRPr="00A110AA">
        <w:rPr>
          <w:i/>
        </w:rPr>
        <w:t>Section 3.4</w:t>
      </w:r>
      <w:r>
        <w:t xml:space="preserve"> Extended impacts of ARM</w:t>
      </w:r>
    </w:p>
    <w:p w:rsidR="007D0FD3" w:rsidRDefault="007D0FD3" w:rsidP="007D0FD3">
      <w:pPr>
        <w:numPr>
          <w:ilvl w:val="0"/>
          <w:numId w:val="1"/>
        </w:numPr>
        <w:tabs>
          <w:tab w:val="clear" w:pos="360"/>
          <w:tab w:val="num" w:pos="540"/>
        </w:tabs>
        <w:spacing w:after="0" w:line="240" w:lineRule="auto"/>
        <w:ind w:left="576" w:hanging="576"/>
      </w:pPr>
      <w:r w:rsidRPr="00BE04EC">
        <w:rPr>
          <w:b/>
        </w:rPr>
        <w:t>The SCM concept and creation of forcing datasets</w:t>
      </w:r>
      <w:r>
        <w:t xml:space="preserve"> – </w:t>
      </w:r>
      <w:r w:rsidRPr="00B56DB3">
        <w:t>Zhang</w:t>
      </w:r>
      <w:r w:rsidR="00575EF3">
        <w:t xml:space="preserve"> and</w:t>
      </w:r>
      <w:r>
        <w:t xml:space="preserve"> </w:t>
      </w:r>
      <w:r w:rsidRPr="00B56DB3">
        <w:t>Somerville</w:t>
      </w:r>
      <w:r w:rsidR="00575EF3">
        <w:t xml:space="preserve"> </w:t>
      </w:r>
      <w:bookmarkStart w:id="0" w:name="_GoBack"/>
      <w:bookmarkEnd w:id="0"/>
    </w:p>
    <w:p w:rsidR="00044B26" w:rsidRDefault="00575EF3"/>
    <w:p w:rsidR="007D0FD3" w:rsidRDefault="007D0FD3">
      <w:r>
        <w:t>Outline</w:t>
      </w:r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>The concept of SCM - Richard</w:t>
      </w:r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>Early studies using SCMs  - Richard</w:t>
      </w:r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 xml:space="preserve">Requirement on large-scale forcing data  - </w:t>
      </w:r>
      <w:proofErr w:type="spellStart"/>
      <w:r>
        <w:t>Minghua</w:t>
      </w:r>
      <w:proofErr w:type="spellEnd"/>
      <w:r>
        <w:t xml:space="preserve">  </w:t>
      </w:r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 xml:space="preserve">Forcing data from field experiments prior to ARM – </w:t>
      </w:r>
      <w:proofErr w:type="spellStart"/>
      <w:r>
        <w:t>Minghua</w:t>
      </w:r>
      <w:proofErr w:type="spellEnd"/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 xml:space="preserve">The ARM </w:t>
      </w:r>
      <w:proofErr w:type="spellStart"/>
      <w:r>
        <w:t>variational</w:t>
      </w:r>
      <w:proofErr w:type="spellEnd"/>
      <w:r>
        <w:t xml:space="preserve"> analysis of forcing data - </w:t>
      </w:r>
      <w:proofErr w:type="spellStart"/>
      <w:r>
        <w:t>Minghua</w:t>
      </w:r>
      <w:proofErr w:type="spellEnd"/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 xml:space="preserve">Input data in the </w:t>
      </w:r>
      <w:r w:rsidR="000B55A0">
        <w:t xml:space="preserve">ARM </w:t>
      </w:r>
      <w:proofErr w:type="spellStart"/>
      <w:r>
        <w:t>variational</w:t>
      </w:r>
      <w:proofErr w:type="spellEnd"/>
      <w:r>
        <w:t xml:space="preserve"> analysis – </w:t>
      </w:r>
      <w:proofErr w:type="spellStart"/>
      <w:r>
        <w:t>Shaocheng</w:t>
      </w:r>
      <w:proofErr w:type="spellEnd"/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Soundings</w:t>
      </w:r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Profilers</w:t>
      </w:r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Satellites</w:t>
      </w:r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Surface</w:t>
      </w:r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Operational analysis as backgrounds</w:t>
      </w:r>
    </w:p>
    <w:p w:rsidR="007D0FD3" w:rsidRDefault="007D0FD3" w:rsidP="007D0FD3">
      <w:r>
        <w:t xml:space="preserve">1.7 Available ARM forcing datasets - </w:t>
      </w:r>
      <w:proofErr w:type="spellStart"/>
      <w:r>
        <w:t>Shaocheng</w:t>
      </w:r>
      <w:proofErr w:type="spellEnd"/>
    </w:p>
    <w:p w:rsidR="007D0FD3" w:rsidRDefault="007D0FD3"/>
    <w:sectPr w:rsidR="007D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D151D"/>
    <w:multiLevelType w:val="hybridMultilevel"/>
    <w:tmpl w:val="7CECFE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AC6037E"/>
    <w:multiLevelType w:val="multilevel"/>
    <w:tmpl w:val="4F6A1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D3"/>
    <w:rsid w:val="000B55A0"/>
    <w:rsid w:val="0044124C"/>
    <w:rsid w:val="00575EF3"/>
    <w:rsid w:val="006D17FB"/>
    <w:rsid w:val="007D0FD3"/>
    <w:rsid w:val="007E61D4"/>
    <w:rsid w:val="00D04403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ZHANGM.H.</dc:creator>
  <cp:lastModifiedBy>ZHANGM.H.</cp:lastModifiedBy>
  <cp:revision>4</cp:revision>
  <dcterms:created xsi:type="dcterms:W3CDTF">2013-04-30T20:53:00Z</dcterms:created>
  <dcterms:modified xsi:type="dcterms:W3CDTF">2013-04-30T20:55:00Z</dcterms:modified>
</cp:coreProperties>
</file>