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0685" w:rsidRPr="00FD30B6" w:rsidRDefault="009D0685" w:rsidP="009D0685">
      <w:pPr>
        <w:jc w:val="center"/>
        <w:rPr>
          <w:sz w:val="32"/>
          <w:szCs w:val="32"/>
        </w:rPr>
      </w:pPr>
      <w:r w:rsidRPr="00FD30B6">
        <w:rPr>
          <w:rFonts w:hint="eastAsia"/>
          <w:sz w:val="32"/>
          <w:szCs w:val="32"/>
        </w:rPr>
        <w:t>对浅水方程中多分辨率模拟方法的探索</w:t>
      </w:r>
      <w:r w:rsidR="009A054C">
        <w:rPr>
          <w:rStyle w:val="FootnoteReference"/>
          <w:sz w:val="32"/>
          <w:szCs w:val="32"/>
        </w:rPr>
        <w:footnoteReference w:id="1"/>
      </w:r>
    </w:p>
    <w:p w:rsidR="005F6F06" w:rsidRPr="00FD30B6" w:rsidRDefault="009D0685" w:rsidP="005F6F06">
      <w:pPr>
        <w:spacing w:after="0"/>
        <w:jc w:val="center"/>
      </w:pPr>
      <w:r w:rsidRPr="00FD30B6">
        <w:rPr>
          <w:rFonts w:hint="eastAsia"/>
        </w:rPr>
        <w:t xml:space="preserve">Todd </w:t>
      </w:r>
      <w:proofErr w:type="spellStart"/>
      <w:r w:rsidRPr="00FD30B6">
        <w:rPr>
          <w:rFonts w:hint="eastAsia"/>
        </w:rPr>
        <w:t>Ringler</w:t>
      </w:r>
      <w:proofErr w:type="spellEnd"/>
    </w:p>
    <w:p w:rsidR="005F6F06" w:rsidRPr="00FD30B6" w:rsidRDefault="00D53883" w:rsidP="005F6F06">
      <w:pPr>
        <w:spacing w:after="0" w:line="240" w:lineRule="auto"/>
        <w:ind w:left="1980" w:hanging="1980"/>
        <w:jc w:val="center"/>
        <w:outlineLvl w:val="3"/>
        <w:rPr>
          <w:rFonts w:ascii="Arial" w:hAnsi="Arial" w:cs="Arial"/>
          <w:color w:val="000000" w:themeColor="text1"/>
          <w:lang w:val="en"/>
        </w:rPr>
      </w:pPr>
      <w:hyperlink r:id="rId9" w:history="1">
        <w:r w:rsidR="005F6F06" w:rsidRPr="00FD30B6">
          <w:rPr>
            <w:rFonts w:ascii="SimSun" w:eastAsia="SimSun" w:hAnsi="SimSun" w:cs="SimSun" w:hint="eastAsia"/>
            <w:color w:val="000000" w:themeColor="text1"/>
            <w:lang w:val="en"/>
          </w:rPr>
          <w:t>洛斯阿拉莫斯国家实验室</w:t>
        </w:r>
      </w:hyperlink>
      <w:r w:rsidR="005F6F06" w:rsidRPr="00FD30B6">
        <w:rPr>
          <w:rFonts w:ascii="Arial" w:hAnsi="Arial" w:cs="Arial" w:hint="eastAsia"/>
          <w:color w:val="000000" w:themeColor="text1"/>
          <w:lang w:val="en"/>
        </w:rPr>
        <w:t xml:space="preserve"> </w:t>
      </w:r>
    </w:p>
    <w:p w:rsidR="005F6F06" w:rsidRPr="00FD30B6" w:rsidRDefault="005F6F06" w:rsidP="005F6F06">
      <w:pPr>
        <w:spacing w:after="0" w:line="240" w:lineRule="auto"/>
        <w:ind w:left="1980" w:hanging="1980"/>
        <w:jc w:val="center"/>
        <w:outlineLvl w:val="3"/>
        <w:rPr>
          <w:rFonts w:ascii="Arial" w:hAnsi="Arial" w:cs="Arial"/>
          <w:color w:val="000000" w:themeColor="text1"/>
          <w:lang w:val="en"/>
        </w:rPr>
      </w:pPr>
    </w:p>
    <w:p w:rsidR="005F6F06" w:rsidRPr="00FD30B6" w:rsidRDefault="009D0685" w:rsidP="005F6F06">
      <w:pPr>
        <w:spacing w:after="0"/>
        <w:jc w:val="center"/>
      </w:pPr>
      <w:r w:rsidRPr="00FD30B6">
        <w:rPr>
          <w:rFonts w:hint="eastAsia"/>
        </w:rPr>
        <w:t xml:space="preserve">  Doug Jacobsen, Max </w:t>
      </w:r>
      <w:proofErr w:type="spellStart"/>
      <w:r w:rsidRPr="00FD30B6">
        <w:rPr>
          <w:rFonts w:hint="eastAsia"/>
        </w:rPr>
        <w:t>Gunzburger</w:t>
      </w:r>
      <w:proofErr w:type="spellEnd"/>
    </w:p>
    <w:p w:rsidR="005F6F06" w:rsidRPr="00FD30B6" w:rsidRDefault="005F6F06" w:rsidP="005F6F06">
      <w:pPr>
        <w:spacing w:after="0"/>
        <w:jc w:val="center"/>
      </w:pPr>
      <w:r w:rsidRPr="00FD30B6">
        <w:rPr>
          <w:rFonts w:hint="eastAsia"/>
        </w:rPr>
        <w:t>佛罗里达州立大学</w:t>
      </w:r>
      <w:r w:rsidRPr="00FD30B6">
        <w:rPr>
          <w:rFonts w:hint="eastAsia"/>
        </w:rPr>
        <w:t xml:space="preserve"> </w:t>
      </w:r>
    </w:p>
    <w:p w:rsidR="005F6F06" w:rsidRPr="00FD30B6" w:rsidRDefault="005F6F06" w:rsidP="005F6F06">
      <w:pPr>
        <w:spacing w:after="0"/>
        <w:jc w:val="center"/>
      </w:pPr>
    </w:p>
    <w:p w:rsidR="00BB04F8" w:rsidRDefault="009D0685" w:rsidP="005F6F06">
      <w:pPr>
        <w:spacing w:after="0"/>
        <w:jc w:val="center"/>
      </w:pPr>
      <w:proofErr w:type="spellStart"/>
      <w:r w:rsidRPr="00FD30B6">
        <w:rPr>
          <w:rFonts w:hint="eastAsia"/>
        </w:rPr>
        <w:t>Lili</w:t>
      </w:r>
      <w:proofErr w:type="spellEnd"/>
      <w:r w:rsidRPr="00FD30B6">
        <w:rPr>
          <w:rFonts w:hint="eastAsia"/>
        </w:rPr>
        <w:t xml:space="preserve"> </w:t>
      </w:r>
      <w:proofErr w:type="spellStart"/>
      <w:r w:rsidRPr="00FD30B6">
        <w:rPr>
          <w:rFonts w:hint="eastAsia"/>
        </w:rPr>
        <w:t>Ju</w:t>
      </w:r>
      <w:proofErr w:type="spellEnd"/>
    </w:p>
    <w:p w:rsidR="00BB04F8" w:rsidRPr="007728D1" w:rsidRDefault="00BB04F8" w:rsidP="00BB04F8">
      <w:pPr>
        <w:spacing w:after="0" w:line="240" w:lineRule="auto"/>
        <w:jc w:val="center"/>
      </w:pPr>
      <w:r w:rsidRPr="007728D1">
        <w:rPr>
          <w:rFonts w:hint="eastAsia"/>
        </w:rPr>
        <w:t>南</w:t>
      </w:r>
      <w:r w:rsidRPr="007728D1">
        <w:rPr>
          <w:rFonts w:hint="eastAsia"/>
          <w:lang w:eastAsia="zh-Hans"/>
        </w:rPr>
        <w:t>卡罗来</w:t>
      </w:r>
      <w:r w:rsidRPr="007728D1">
        <w:rPr>
          <w:rFonts w:ascii="SimSun" w:eastAsia="SimSun" w:hAnsi="SimSun" w:cs="SimSun" w:hint="eastAsia"/>
          <w:lang w:eastAsia="zh-Hans"/>
        </w:rPr>
        <w:t>纳</w:t>
      </w:r>
      <w:r w:rsidRPr="007728D1">
        <w:rPr>
          <w:rFonts w:hint="eastAsia"/>
        </w:rPr>
        <w:t>大学数学系</w:t>
      </w:r>
    </w:p>
    <w:p w:rsidR="00BB04F8" w:rsidRDefault="00BB04F8" w:rsidP="005F6F06">
      <w:pPr>
        <w:spacing w:after="0"/>
        <w:jc w:val="center"/>
      </w:pPr>
    </w:p>
    <w:p w:rsidR="009D0685" w:rsidRPr="00FD30B6" w:rsidRDefault="009D0685" w:rsidP="005F6F06">
      <w:pPr>
        <w:spacing w:after="0"/>
        <w:jc w:val="center"/>
      </w:pPr>
      <w:r w:rsidRPr="00FD30B6">
        <w:rPr>
          <w:rFonts w:hint="eastAsia"/>
        </w:rPr>
        <w:t xml:space="preserve">Michael </w:t>
      </w:r>
      <w:proofErr w:type="spellStart"/>
      <w:r w:rsidRPr="00FD30B6">
        <w:rPr>
          <w:rFonts w:hint="eastAsia"/>
        </w:rPr>
        <w:t>Duda</w:t>
      </w:r>
      <w:proofErr w:type="spellEnd"/>
      <w:r w:rsidRPr="00FD30B6">
        <w:rPr>
          <w:rFonts w:hint="eastAsia"/>
        </w:rPr>
        <w:t xml:space="preserve">, </w:t>
      </w:r>
      <w:proofErr w:type="spellStart"/>
      <w:r w:rsidRPr="00FD30B6">
        <w:rPr>
          <w:rFonts w:hint="eastAsia"/>
        </w:rPr>
        <w:t>Willian</w:t>
      </w:r>
      <w:proofErr w:type="spellEnd"/>
      <w:r w:rsidRPr="00FD30B6">
        <w:rPr>
          <w:rFonts w:hint="eastAsia"/>
        </w:rPr>
        <w:t xml:space="preserve"> </w:t>
      </w:r>
      <w:proofErr w:type="spellStart"/>
      <w:r w:rsidRPr="00FD30B6">
        <w:rPr>
          <w:rFonts w:hint="eastAsia"/>
        </w:rPr>
        <w:t>Skamarock</w:t>
      </w:r>
      <w:proofErr w:type="spellEnd"/>
    </w:p>
    <w:p w:rsidR="005F6F06" w:rsidRPr="00FD30B6" w:rsidRDefault="005F6F06" w:rsidP="005F6F06">
      <w:pPr>
        <w:spacing w:after="0"/>
        <w:jc w:val="center"/>
      </w:pPr>
      <w:r w:rsidRPr="00FD30B6">
        <w:rPr>
          <w:rFonts w:hint="eastAsia"/>
        </w:rPr>
        <w:t>美国国家大气研究中心</w:t>
      </w:r>
    </w:p>
    <w:p w:rsidR="009D0685" w:rsidRPr="00FD30B6" w:rsidRDefault="009D0685" w:rsidP="009D0685"/>
    <w:p w:rsidR="009D0685" w:rsidRPr="00FD30B6" w:rsidRDefault="009D0685" w:rsidP="009D0685">
      <w:pPr>
        <w:jc w:val="center"/>
        <w:rPr>
          <w:b/>
        </w:rPr>
      </w:pPr>
      <w:r w:rsidRPr="00FD30B6">
        <w:rPr>
          <w:rFonts w:hint="eastAsia"/>
          <w:b/>
        </w:rPr>
        <w:t>摘要</w:t>
      </w:r>
      <w:r w:rsidR="005F6F06" w:rsidRPr="00FD30B6">
        <w:rPr>
          <w:rFonts w:hint="eastAsia"/>
          <w:b/>
        </w:rPr>
        <w:t xml:space="preserve"> </w:t>
      </w:r>
    </w:p>
    <w:p w:rsidR="00D43301" w:rsidRPr="00FD30B6" w:rsidRDefault="009D0685" w:rsidP="009D0685">
      <w:pPr>
        <w:rPr>
          <w:rFonts w:asciiTheme="minorEastAsia" w:hAnsiTheme="minorEastAsia"/>
        </w:rPr>
      </w:pPr>
      <w:r w:rsidRPr="00FD30B6">
        <w:rPr>
          <w:rFonts w:hint="eastAsia"/>
        </w:rPr>
        <w:t xml:space="preserve">         </w:t>
      </w:r>
      <w:r w:rsidRPr="00FD30B6">
        <w:rPr>
          <w:rFonts w:hint="eastAsia"/>
        </w:rPr>
        <w:t>本文用标准浅水</w:t>
      </w:r>
      <w:r w:rsidR="00214A20" w:rsidRPr="00FD30B6">
        <w:rPr>
          <w:rFonts w:hint="eastAsia"/>
        </w:rPr>
        <w:t>方程模式的</w:t>
      </w:r>
      <w:r w:rsidRPr="00FD30B6">
        <w:rPr>
          <w:rFonts w:hint="eastAsia"/>
        </w:rPr>
        <w:t>测试个例</w:t>
      </w:r>
      <w:r w:rsidR="00214A20" w:rsidRPr="00FD30B6">
        <w:rPr>
          <w:rFonts w:hint="eastAsia"/>
        </w:rPr>
        <w:t>，</w:t>
      </w:r>
      <w:r w:rsidRPr="00FD30B6">
        <w:rPr>
          <w:rFonts w:hint="eastAsia"/>
        </w:rPr>
        <w:t>评价了使用可变分辨率网格</w:t>
      </w:r>
      <w:r w:rsidR="00214A20" w:rsidRPr="00FD30B6">
        <w:rPr>
          <w:rFonts w:hint="eastAsia"/>
        </w:rPr>
        <w:t>求解</w:t>
      </w:r>
      <w:r w:rsidRPr="00FD30B6">
        <w:rPr>
          <w:rFonts w:hint="eastAsia"/>
        </w:rPr>
        <w:t>全球浅水方程的能力。尽管本文的长远目标是建立一个可在不同区域</w:t>
      </w:r>
      <w:r w:rsidR="00214A20" w:rsidRPr="00FD30B6">
        <w:rPr>
          <w:rFonts w:hint="eastAsia"/>
        </w:rPr>
        <w:t>用不同的</w:t>
      </w:r>
      <w:r w:rsidRPr="00FD30B6">
        <w:rPr>
          <w:rFonts w:hint="eastAsia"/>
        </w:rPr>
        <w:t>分辨</w:t>
      </w:r>
      <w:r w:rsidR="005F6F06" w:rsidRPr="00FD30B6">
        <w:rPr>
          <w:rFonts w:hint="eastAsia"/>
        </w:rPr>
        <w:t>率</w:t>
      </w:r>
      <w:r w:rsidR="00214A20" w:rsidRPr="00FD30B6">
        <w:rPr>
          <w:rFonts w:hint="eastAsia"/>
        </w:rPr>
        <w:t>，解决</w:t>
      </w:r>
      <w:r w:rsidRPr="00FD30B6">
        <w:rPr>
          <w:rFonts w:hint="eastAsia"/>
        </w:rPr>
        <w:t>不同时空尺度</w:t>
      </w:r>
      <w:r w:rsidR="00214A20" w:rsidRPr="00FD30B6">
        <w:rPr>
          <w:rFonts w:hint="eastAsia"/>
        </w:rPr>
        <w:t>问题</w:t>
      </w:r>
      <w:r w:rsidRPr="00FD30B6">
        <w:rPr>
          <w:rFonts w:hint="eastAsia"/>
        </w:rPr>
        <w:t>的全球气候模型框架，</w:t>
      </w:r>
      <w:r w:rsidR="009E3793" w:rsidRPr="00FD30B6">
        <w:rPr>
          <w:rFonts w:hint="eastAsia"/>
        </w:rPr>
        <w:t>我们先从</w:t>
      </w:r>
      <w:r w:rsidR="008B7CDC" w:rsidRPr="00FD30B6">
        <w:rPr>
          <w:rFonts w:hint="eastAsia"/>
        </w:rPr>
        <w:t>分析</w:t>
      </w:r>
      <w:r w:rsidR="009E3793" w:rsidRPr="00FD30B6">
        <w:rPr>
          <w:rFonts w:hint="eastAsia"/>
        </w:rPr>
        <w:t>浅水系统出发理解</w:t>
      </w:r>
      <w:r w:rsidR="00214A20" w:rsidRPr="00FD30B6">
        <w:rPr>
          <w:rFonts w:hint="eastAsia"/>
        </w:rPr>
        <w:t>可变分辨率</w:t>
      </w:r>
      <w:r w:rsidR="009E3793" w:rsidRPr="00FD30B6">
        <w:rPr>
          <w:rFonts w:hint="eastAsia"/>
        </w:rPr>
        <w:t>的优劣。</w:t>
      </w:r>
      <w:r w:rsidR="00214A20" w:rsidRPr="00FD30B6">
        <w:rPr>
          <w:rFonts w:hint="eastAsia"/>
        </w:rPr>
        <w:t>我们的</w:t>
      </w:r>
      <w:r w:rsidR="009E3793" w:rsidRPr="00FD30B6">
        <w:rPr>
          <w:rFonts w:hint="eastAsia"/>
        </w:rPr>
        <w:t>多分辨率网格是用一个简单的，</w:t>
      </w:r>
      <w:r w:rsidR="00214A20" w:rsidRPr="00FD30B6">
        <w:rPr>
          <w:rFonts w:hint="eastAsia"/>
        </w:rPr>
        <w:t>由</w:t>
      </w:r>
      <w:r w:rsidR="009E3793" w:rsidRPr="00FD30B6">
        <w:rPr>
          <w:rFonts w:hint="eastAsia"/>
        </w:rPr>
        <w:t>用户定义的密度函数决定</w:t>
      </w:r>
      <w:r w:rsidR="00214A20" w:rsidRPr="00FD30B6">
        <w:rPr>
          <w:rFonts w:hint="eastAsia"/>
        </w:rPr>
        <w:t>的</w:t>
      </w:r>
      <w:r w:rsidR="00480986" w:rsidRPr="00FD30B6">
        <w:rPr>
          <w:rFonts w:hint="eastAsia"/>
        </w:rPr>
        <w:t>粗、细网格区域分布</w:t>
      </w:r>
      <w:r w:rsidR="009E3793" w:rsidRPr="00FD30B6">
        <w:rPr>
          <w:rFonts w:hint="eastAsia"/>
        </w:rPr>
        <w:t>的球面</w:t>
      </w:r>
      <w:r w:rsidR="00040D1B" w:rsidRPr="00FD30B6">
        <w:rPr>
          <w:rFonts w:hint="eastAsia"/>
        </w:rPr>
        <w:t>重心</w:t>
      </w:r>
      <w:proofErr w:type="spellStart"/>
      <w:r w:rsidR="009E3793" w:rsidRPr="00FD30B6">
        <w:rPr>
          <w:rFonts w:hint="eastAsia"/>
        </w:rPr>
        <w:t>Voronoi</w:t>
      </w:r>
      <w:proofErr w:type="spellEnd"/>
      <w:r w:rsidR="009E3793" w:rsidRPr="00FD30B6">
        <w:rPr>
          <w:rFonts w:hint="eastAsia"/>
        </w:rPr>
        <w:t>网。我们使用了一组网格形式，从准均匀网格（格点间距基本上是全球均匀的），到高度可变分辨率网格（</w:t>
      </w:r>
      <w:r w:rsidR="00480986" w:rsidRPr="00FD30B6">
        <w:rPr>
          <w:rFonts w:hint="eastAsia"/>
        </w:rPr>
        <w:t>细网格与粗网格</w:t>
      </w:r>
      <w:r w:rsidR="009E3793" w:rsidRPr="00FD30B6">
        <w:rPr>
          <w:rFonts w:hint="eastAsia"/>
        </w:rPr>
        <w:t>的格点间距相差</w:t>
      </w:r>
      <w:r w:rsidR="009E3793" w:rsidRPr="00FD30B6">
        <w:rPr>
          <w:rFonts w:hint="eastAsia"/>
        </w:rPr>
        <w:t>16</w:t>
      </w:r>
      <w:r w:rsidR="009E3793" w:rsidRPr="00FD30B6">
        <w:rPr>
          <w:rFonts w:hint="eastAsia"/>
        </w:rPr>
        <w:t>倍），来</w:t>
      </w:r>
      <w:r w:rsidR="003A4425" w:rsidRPr="00FD30B6">
        <w:rPr>
          <w:rFonts w:hint="eastAsia"/>
        </w:rPr>
        <w:t>探索</w:t>
      </w:r>
      <w:r w:rsidR="009E3793" w:rsidRPr="00FD30B6">
        <w:rPr>
          <w:rFonts w:hint="eastAsia"/>
        </w:rPr>
        <w:t>这个浅水系统。</w:t>
      </w:r>
      <w:r w:rsidR="003A4425" w:rsidRPr="00FD30B6">
        <w:rPr>
          <w:rFonts w:hint="eastAsia"/>
        </w:rPr>
        <w:t>我们发现位涡在</w:t>
      </w:r>
      <w:r w:rsidR="00214A20" w:rsidRPr="00FD30B6">
        <w:rPr>
          <w:rFonts w:hint="eastAsia"/>
        </w:rPr>
        <w:t>计算机的</w:t>
      </w:r>
      <w:r w:rsidR="003A4425" w:rsidRPr="00FD30B6">
        <w:rPr>
          <w:rFonts w:hint="eastAsia"/>
        </w:rPr>
        <w:t>机器精度内是守恒的，总有效能量在时间截断误差内也是守恒的。这个结果对从准均匀到高度可变分辨率网格的所有网格都成立。</w:t>
      </w:r>
      <w:r w:rsidR="00322A18" w:rsidRPr="00FD30B6">
        <w:rPr>
          <w:rFonts w:hint="eastAsia"/>
        </w:rPr>
        <w:t>从浅水</w:t>
      </w:r>
      <w:r w:rsidR="00214A20" w:rsidRPr="00FD30B6">
        <w:rPr>
          <w:rFonts w:hint="eastAsia"/>
        </w:rPr>
        <w:t>方程的</w:t>
      </w:r>
      <w:r w:rsidR="00322A18" w:rsidRPr="00FD30B6">
        <w:rPr>
          <w:rFonts w:hint="eastAsia"/>
        </w:rPr>
        <w:t>测试个例</w:t>
      </w:r>
      <w:r w:rsidR="00322A18" w:rsidRPr="00FD30B6">
        <w:rPr>
          <w:rFonts w:hint="eastAsia"/>
        </w:rPr>
        <w:t>2</w:t>
      </w:r>
      <w:r w:rsidR="00322A18" w:rsidRPr="00FD30B6">
        <w:rPr>
          <w:rFonts w:hint="eastAsia"/>
        </w:rPr>
        <w:t>和</w:t>
      </w:r>
      <w:r w:rsidR="00322A18" w:rsidRPr="00FD30B6">
        <w:rPr>
          <w:rFonts w:hint="eastAsia"/>
        </w:rPr>
        <w:t>5</w:t>
      </w:r>
      <w:r w:rsidR="00322A18" w:rsidRPr="00FD30B6">
        <w:rPr>
          <w:rFonts w:hint="eastAsia"/>
        </w:rPr>
        <w:t>可以看到，</w:t>
      </w:r>
      <w:r w:rsidR="00322A18" w:rsidRPr="00FD30B6">
        <w:rPr>
          <w:rFonts w:asciiTheme="majorEastAsia" w:eastAsiaTheme="majorEastAsia" w:hAnsiTheme="majorEastAsia" w:hint="eastAsia"/>
          <w:i/>
        </w:rPr>
        <w:t>本文的主要结论是，最终的误差主要由模式区域内分辨率最粗略的</w:t>
      </w:r>
      <w:r w:rsidR="005F6F06" w:rsidRPr="00FD30B6">
        <w:rPr>
          <w:rFonts w:asciiTheme="majorEastAsia" w:eastAsiaTheme="majorEastAsia" w:hAnsiTheme="majorEastAsia" w:hint="eastAsia"/>
          <w:i/>
        </w:rPr>
        <w:t>区域</w:t>
      </w:r>
      <w:r w:rsidR="00322A18" w:rsidRPr="00FD30B6">
        <w:rPr>
          <w:rFonts w:asciiTheme="majorEastAsia" w:eastAsiaTheme="majorEastAsia" w:hAnsiTheme="majorEastAsia" w:hint="eastAsia"/>
          <w:i/>
        </w:rPr>
        <w:t>所控制。</w:t>
      </w:r>
      <w:r w:rsidR="00322A18" w:rsidRPr="00FD30B6">
        <w:rPr>
          <w:rFonts w:asciiTheme="minorEastAsia" w:hAnsiTheme="minorEastAsia" w:hint="eastAsia"/>
        </w:rPr>
        <w:t>这个结论与其他人的结果相一致。当这些可变分辨率网格用来模拟不稳定的纬向急流时，中心区域</w:t>
      </w:r>
      <w:r w:rsidR="00574FF9" w:rsidRPr="00FD30B6">
        <w:rPr>
          <w:rFonts w:asciiTheme="minorEastAsia" w:hAnsiTheme="minorEastAsia" w:hint="eastAsia"/>
        </w:rPr>
        <w:t>的不稳定性随着网格分辨率差异的变大而基本不变。主要的区别出现</w:t>
      </w:r>
      <w:r w:rsidR="00322A18" w:rsidRPr="00FD30B6">
        <w:rPr>
          <w:rFonts w:asciiTheme="minorEastAsia" w:hAnsiTheme="minorEastAsia" w:hint="eastAsia"/>
        </w:rPr>
        <w:t>在精细网格以外的区域，</w:t>
      </w:r>
      <w:r w:rsidR="00574FF9" w:rsidRPr="00FD30B6">
        <w:rPr>
          <w:rFonts w:asciiTheme="minorEastAsia" w:hAnsiTheme="minorEastAsia" w:hint="eastAsia"/>
        </w:rPr>
        <w:t>它</w:t>
      </w:r>
      <w:r w:rsidR="000C7766" w:rsidRPr="00FD30B6">
        <w:rPr>
          <w:rFonts w:asciiTheme="minorEastAsia" w:hAnsiTheme="minorEastAsia" w:hint="eastAsia"/>
        </w:rPr>
        <w:t>是由于增加格距伴随的额外截断误差引起的。总的来说，这些结果</w:t>
      </w:r>
      <w:r w:rsidR="00574FF9" w:rsidRPr="00FD30B6">
        <w:rPr>
          <w:rFonts w:asciiTheme="minorEastAsia" w:hAnsiTheme="minorEastAsia" w:hint="eastAsia"/>
        </w:rPr>
        <w:t>表明，</w:t>
      </w:r>
      <w:r w:rsidR="000C7766" w:rsidRPr="00FD30B6">
        <w:rPr>
          <w:rFonts w:asciiTheme="minorEastAsia" w:hAnsiTheme="minorEastAsia" w:hint="eastAsia"/>
        </w:rPr>
        <w:t>这个方法</w:t>
      </w:r>
      <w:r w:rsidR="00574FF9" w:rsidRPr="00FD30B6">
        <w:rPr>
          <w:rFonts w:asciiTheme="minorEastAsia" w:hAnsiTheme="minorEastAsia" w:hint="eastAsia"/>
        </w:rPr>
        <w:t>可在多分辨率气候系统模式中使用</w:t>
      </w:r>
      <w:r w:rsidR="000C7766" w:rsidRPr="00FD30B6">
        <w:rPr>
          <w:rFonts w:asciiTheme="minorEastAsia" w:hAnsiTheme="minorEastAsia" w:hint="eastAsia"/>
        </w:rPr>
        <w:t>。</w:t>
      </w:r>
    </w:p>
    <w:p w:rsidR="00DB7EA2" w:rsidRPr="00FD30B6" w:rsidRDefault="00DB7EA2" w:rsidP="009D0685">
      <w:pPr>
        <w:rPr>
          <w:rFonts w:asciiTheme="minorEastAsia" w:hAnsiTheme="minorEastAsia"/>
        </w:rPr>
      </w:pPr>
    </w:p>
    <w:p w:rsidR="00217B75" w:rsidRPr="00FD30B6" w:rsidRDefault="00217B75" w:rsidP="00217B75">
      <w:pPr>
        <w:pStyle w:val="ListParagraph"/>
        <w:numPr>
          <w:ilvl w:val="0"/>
          <w:numId w:val="1"/>
        </w:numPr>
        <w:rPr>
          <w:b/>
        </w:rPr>
      </w:pPr>
      <w:r w:rsidRPr="00FD30B6">
        <w:rPr>
          <w:rFonts w:hint="eastAsia"/>
          <w:b/>
        </w:rPr>
        <w:t>前言</w:t>
      </w:r>
    </w:p>
    <w:p w:rsidR="00217B75" w:rsidRPr="00FD30B6" w:rsidRDefault="006F3116" w:rsidP="00335EA4">
      <w:pPr>
        <w:ind w:firstLine="360"/>
      </w:pPr>
      <w:r w:rsidRPr="00FD30B6">
        <w:rPr>
          <w:rFonts w:hint="eastAsia"/>
        </w:rPr>
        <w:t>全球大气和海洋环流的一个重要特征是其广泛的时空尺度。大气的气候特征</w:t>
      </w:r>
      <w:r w:rsidR="00705BBE" w:rsidRPr="00FD30B6">
        <w:rPr>
          <w:rFonts w:hint="eastAsia"/>
        </w:rPr>
        <w:t>包括</w:t>
      </w:r>
      <w:r w:rsidRPr="00FD30B6">
        <w:rPr>
          <w:rFonts w:hint="eastAsia"/>
        </w:rPr>
        <w:t>全球环流，约</w:t>
      </w:r>
      <w:r w:rsidRPr="00FD30B6">
        <w:rPr>
          <w:position w:val="-16"/>
        </w:rPr>
        <w:object w:dxaOrig="78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pt;height:21.75pt" o:ole="">
            <v:imagedata r:id="rId10" o:title=""/>
          </v:shape>
          <o:OLEObject Type="Embed" ProgID="Equation.DSMT4" ShapeID="_x0000_i1025" DrawAspect="Content" ObjectID="_1406291648" r:id="rId11"/>
        </w:object>
      </w:r>
      <w:r w:rsidRPr="00FD30B6">
        <w:rPr>
          <w:rFonts w:hint="eastAsia"/>
        </w:rPr>
        <w:t>km</w:t>
      </w:r>
      <w:r w:rsidRPr="00FD30B6">
        <w:rPr>
          <w:rFonts w:hint="eastAsia"/>
        </w:rPr>
        <w:t>尺度，和以边界层过程为例的特征尺度</w:t>
      </w:r>
      <w:r w:rsidRPr="00FD30B6">
        <w:rPr>
          <w:position w:val="-16"/>
        </w:rPr>
        <w:object w:dxaOrig="840" w:dyaOrig="440">
          <v:shape id="_x0000_i1026" type="#_x0000_t75" style="width:42.1pt;height:21.75pt" o:ole="">
            <v:imagedata r:id="rId12" o:title=""/>
          </v:shape>
          <o:OLEObject Type="Embed" ProgID="Equation.DSMT4" ShapeID="_x0000_i1026" DrawAspect="Content" ObjectID="_1406291649" r:id="rId13"/>
        </w:object>
      </w:r>
      <w:r w:rsidRPr="00FD30B6">
        <w:rPr>
          <w:rFonts w:hint="eastAsia"/>
        </w:rPr>
        <w:t>km</w:t>
      </w:r>
      <w:r w:rsidR="005449C8" w:rsidRPr="00FD30B6">
        <w:rPr>
          <w:rFonts w:hint="eastAsia"/>
        </w:rPr>
        <w:t>（</w:t>
      </w:r>
      <w:r w:rsidR="005449C8" w:rsidRPr="00FD30B6">
        <w:rPr>
          <w:rFonts w:hint="eastAsia"/>
        </w:rPr>
        <w:t xml:space="preserve">Klein and </w:t>
      </w:r>
      <w:r w:rsidR="005449C8" w:rsidRPr="00FD30B6">
        <w:rPr>
          <w:rFonts w:hint="eastAsia"/>
        </w:rPr>
        <w:lastRenderedPageBreak/>
        <w:t>Hartmann 1993</w:t>
      </w:r>
      <w:r w:rsidR="005449C8" w:rsidRPr="00FD30B6">
        <w:rPr>
          <w:rFonts w:hint="eastAsia"/>
        </w:rPr>
        <w:t>）</w:t>
      </w:r>
      <w:r w:rsidRPr="00FD30B6">
        <w:rPr>
          <w:rFonts w:hint="eastAsia"/>
        </w:rPr>
        <w:t>。</w:t>
      </w:r>
      <w:r w:rsidR="00705BBE" w:rsidRPr="00FD30B6">
        <w:rPr>
          <w:rFonts w:hint="eastAsia"/>
        </w:rPr>
        <w:t>与此相</w:t>
      </w:r>
      <w:r w:rsidRPr="00FD30B6">
        <w:rPr>
          <w:rFonts w:hint="eastAsia"/>
        </w:rPr>
        <w:t>类似，海洋的气候特征也是被约</w:t>
      </w:r>
      <w:r w:rsidRPr="00FD30B6">
        <w:rPr>
          <w:position w:val="-16"/>
        </w:rPr>
        <w:object w:dxaOrig="780" w:dyaOrig="440">
          <v:shape id="_x0000_i1027" type="#_x0000_t75" style="width:38.7pt;height:21.75pt" o:ole="">
            <v:imagedata r:id="rId10" o:title=""/>
          </v:shape>
          <o:OLEObject Type="Embed" ProgID="Equation.DSMT4" ShapeID="_x0000_i1027" DrawAspect="Content" ObjectID="_1406291650" r:id="rId14"/>
        </w:object>
      </w:r>
      <w:r w:rsidRPr="00FD30B6">
        <w:rPr>
          <w:rFonts w:hint="eastAsia"/>
        </w:rPr>
        <w:t>km</w:t>
      </w:r>
      <w:r w:rsidRPr="00FD30B6">
        <w:rPr>
          <w:rFonts w:hint="eastAsia"/>
        </w:rPr>
        <w:t>尺度的洋盆尺度环流</w:t>
      </w:r>
      <w:r w:rsidR="00705BBE" w:rsidRPr="00FD30B6">
        <w:rPr>
          <w:rFonts w:hint="eastAsia"/>
        </w:rPr>
        <w:t>，</w:t>
      </w:r>
      <w:r w:rsidRPr="00FD30B6">
        <w:rPr>
          <w:rFonts w:hint="eastAsia"/>
        </w:rPr>
        <w:t>和</w:t>
      </w:r>
      <w:r w:rsidR="005449C8" w:rsidRPr="00FD30B6">
        <w:rPr>
          <w:position w:val="-16"/>
        </w:rPr>
        <w:object w:dxaOrig="840" w:dyaOrig="440">
          <v:shape id="_x0000_i1028" type="#_x0000_t75" style="width:42.1pt;height:21.75pt" o:ole="">
            <v:imagedata r:id="rId12" o:title=""/>
          </v:shape>
          <o:OLEObject Type="Embed" ProgID="Equation.DSMT4" ShapeID="_x0000_i1028" DrawAspect="Content" ObjectID="_1406291651" r:id="rId15"/>
        </w:object>
      </w:r>
      <w:r w:rsidR="005449C8" w:rsidRPr="00FD30B6">
        <w:rPr>
          <w:rFonts w:hint="eastAsia"/>
        </w:rPr>
        <w:t>km</w:t>
      </w:r>
      <w:r w:rsidR="005449C8" w:rsidRPr="00FD30B6">
        <w:rPr>
          <w:rFonts w:hint="eastAsia"/>
        </w:rPr>
        <w:t>尺度的中小尺度过程所控制的（</w:t>
      </w:r>
      <w:proofErr w:type="spellStart"/>
      <w:r w:rsidR="005449C8" w:rsidRPr="00FD30B6">
        <w:rPr>
          <w:rFonts w:hint="eastAsia"/>
        </w:rPr>
        <w:t>Boccaletti</w:t>
      </w:r>
      <w:proofErr w:type="spellEnd"/>
      <w:r w:rsidR="005449C8" w:rsidRPr="00FD30B6">
        <w:rPr>
          <w:rFonts w:hint="eastAsia"/>
        </w:rPr>
        <w:t xml:space="preserve"> et al. 2007</w:t>
      </w:r>
      <w:r w:rsidR="005449C8" w:rsidRPr="00FD30B6">
        <w:rPr>
          <w:rFonts w:hint="eastAsia"/>
        </w:rPr>
        <w:t>）。</w:t>
      </w:r>
      <w:r w:rsidR="00A72F0A" w:rsidRPr="00FD30B6">
        <w:rPr>
          <w:rFonts w:hint="eastAsia"/>
        </w:rPr>
        <w:t>作为一个典型的非线</w:t>
      </w:r>
      <w:r w:rsidR="00335EA4" w:rsidRPr="00FD30B6">
        <w:rPr>
          <w:rFonts w:hint="eastAsia"/>
        </w:rPr>
        <w:t>性系统，大气和海洋中广泛的空间尺度是相互作用的，全球</w:t>
      </w:r>
      <w:r w:rsidR="00335EA4" w:rsidRPr="00FD30B6">
        <w:rPr>
          <w:position w:val="-16"/>
        </w:rPr>
        <w:object w:dxaOrig="780" w:dyaOrig="440">
          <v:shape id="_x0000_i1029" type="#_x0000_t75" style="width:38.7pt;height:21.75pt" o:ole="">
            <v:imagedata r:id="rId10" o:title=""/>
          </v:shape>
          <o:OLEObject Type="Embed" ProgID="Equation.DSMT4" ShapeID="_x0000_i1029" DrawAspect="Content" ObjectID="_1406291652" r:id="rId16"/>
        </w:object>
      </w:r>
      <w:r w:rsidR="00335EA4" w:rsidRPr="00FD30B6">
        <w:rPr>
          <w:rFonts w:hint="eastAsia"/>
        </w:rPr>
        <w:t>km</w:t>
      </w:r>
      <w:r w:rsidR="00335EA4" w:rsidRPr="00FD30B6">
        <w:rPr>
          <w:rFonts w:hint="eastAsia"/>
        </w:rPr>
        <w:t>尺度与局地</w:t>
      </w:r>
      <w:r w:rsidR="00335EA4" w:rsidRPr="00FD30B6">
        <w:rPr>
          <w:position w:val="-16"/>
        </w:rPr>
        <w:object w:dxaOrig="840" w:dyaOrig="440">
          <v:shape id="_x0000_i1030" type="#_x0000_t75" style="width:42.1pt;height:21.75pt" o:ole="">
            <v:imagedata r:id="rId12" o:title=""/>
          </v:shape>
          <o:OLEObject Type="Embed" ProgID="Equation.DSMT4" ShapeID="_x0000_i1030" DrawAspect="Content" ObjectID="_1406291653" r:id="rId17"/>
        </w:object>
      </w:r>
      <w:r w:rsidR="00335EA4" w:rsidRPr="00FD30B6">
        <w:rPr>
          <w:rFonts w:hint="eastAsia"/>
        </w:rPr>
        <w:t>km</w:t>
      </w:r>
      <w:r w:rsidR="00335EA4" w:rsidRPr="00FD30B6">
        <w:rPr>
          <w:rFonts w:hint="eastAsia"/>
        </w:rPr>
        <w:t>尺度互相影响。为了模拟大气和海洋气候系统，这种跨尺度的强相互作用意味着对大尺度的准确模拟需要对小尺度系统</w:t>
      </w:r>
      <w:r w:rsidR="00705BBE" w:rsidRPr="00FD30B6">
        <w:rPr>
          <w:rFonts w:hint="eastAsia"/>
        </w:rPr>
        <w:t>进行</w:t>
      </w:r>
      <w:r w:rsidR="00335EA4" w:rsidRPr="00FD30B6">
        <w:rPr>
          <w:rFonts w:hint="eastAsia"/>
        </w:rPr>
        <w:t>精确描述。</w:t>
      </w:r>
    </w:p>
    <w:p w:rsidR="00335EA4" w:rsidRPr="00FD30B6" w:rsidRDefault="00335EA4" w:rsidP="00335EA4">
      <w:pPr>
        <w:ind w:firstLine="360"/>
      </w:pPr>
      <w:r w:rsidRPr="00FD30B6">
        <w:rPr>
          <w:rFonts w:hint="eastAsia"/>
        </w:rPr>
        <w:t>多尺度的相互作用，对气候系统的数值模拟</w:t>
      </w:r>
      <w:r w:rsidR="00705BBE" w:rsidRPr="00FD30B6">
        <w:rPr>
          <w:rFonts w:hint="eastAsia"/>
        </w:rPr>
        <w:t>提出了</w:t>
      </w:r>
      <w:r w:rsidRPr="00FD30B6">
        <w:rPr>
          <w:rFonts w:hint="eastAsia"/>
        </w:rPr>
        <w:t>很多挑战。我们现在并没有足够的计算资源</w:t>
      </w:r>
      <w:r w:rsidR="00705BBE" w:rsidRPr="00FD30B6">
        <w:rPr>
          <w:rFonts w:hint="eastAsia"/>
        </w:rPr>
        <w:t>来求解</w:t>
      </w:r>
      <w:r w:rsidRPr="00FD30B6">
        <w:rPr>
          <w:rFonts w:hint="eastAsia"/>
        </w:rPr>
        <w:t>全球</w:t>
      </w:r>
      <w:r w:rsidR="00E8199A" w:rsidRPr="00FD30B6">
        <w:rPr>
          <w:rFonts w:hint="eastAsia"/>
        </w:rPr>
        <w:t>大气和海洋中</w:t>
      </w:r>
      <w:r w:rsidRPr="00FD30B6">
        <w:rPr>
          <w:rFonts w:hint="eastAsia"/>
        </w:rPr>
        <w:t>所有尺度的基本物理过程，如云和大洋涡旋（</w:t>
      </w:r>
      <w:r w:rsidRPr="00FD30B6">
        <w:rPr>
          <w:rFonts w:hint="eastAsia"/>
        </w:rPr>
        <w:t>Randall and bony 2007</w:t>
      </w:r>
      <w:r w:rsidR="00705BBE" w:rsidRPr="00FD30B6">
        <w:rPr>
          <w:rFonts w:hint="eastAsia"/>
        </w:rPr>
        <w:t>）</w:t>
      </w:r>
      <w:r w:rsidRPr="00FD30B6">
        <w:rPr>
          <w:rFonts w:hint="eastAsia"/>
        </w:rPr>
        <w:t>。</w:t>
      </w:r>
      <w:r w:rsidR="00A77C37" w:rsidRPr="00FD30B6">
        <w:rPr>
          <w:rFonts w:hint="eastAsia"/>
        </w:rPr>
        <w:t>不幸的是</w:t>
      </w:r>
      <w:r w:rsidR="003071CF" w:rsidRPr="00FD30B6">
        <w:rPr>
          <w:rFonts w:hint="eastAsia"/>
        </w:rPr>
        <w:t>这个情况在将来的几十年内仍将一直存在。</w:t>
      </w:r>
      <w:r w:rsidR="00A77C37" w:rsidRPr="00FD30B6">
        <w:rPr>
          <w:rFonts w:hint="eastAsia"/>
        </w:rPr>
        <w:t>可以推测</w:t>
      </w:r>
      <w:r w:rsidRPr="00FD30B6">
        <w:rPr>
          <w:rFonts w:hint="eastAsia"/>
        </w:rPr>
        <w:t>，全球气候系统的数值模拟</w:t>
      </w:r>
      <w:r w:rsidR="00654184" w:rsidRPr="00FD30B6">
        <w:rPr>
          <w:rFonts w:hint="eastAsia"/>
        </w:rPr>
        <w:t>无论在现在还是将</w:t>
      </w:r>
      <w:r w:rsidR="003071CF" w:rsidRPr="00FD30B6">
        <w:rPr>
          <w:rFonts w:hint="eastAsia"/>
        </w:rPr>
        <w:t>将来都</w:t>
      </w:r>
      <w:r w:rsidR="00654184" w:rsidRPr="00FD30B6">
        <w:rPr>
          <w:rFonts w:hint="eastAsia"/>
        </w:rPr>
        <w:t>面临</w:t>
      </w:r>
      <w:r w:rsidR="003071CF" w:rsidRPr="00FD30B6">
        <w:rPr>
          <w:rFonts w:hint="eastAsia"/>
        </w:rPr>
        <w:t>着</w:t>
      </w:r>
      <w:r w:rsidR="00A77C37" w:rsidRPr="00FD30B6">
        <w:rPr>
          <w:rFonts w:hint="eastAsia"/>
        </w:rPr>
        <w:t>分辨率</w:t>
      </w:r>
      <w:r w:rsidR="003071CF" w:rsidRPr="00FD30B6">
        <w:rPr>
          <w:rFonts w:hint="eastAsia"/>
        </w:rPr>
        <w:t>不够的</w:t>
      </w:r>
      <w:r w:rsidRPr="00FD30B6">
        <w:rPr>
          <w:rFonts w:hint="eastAsia"/>
        </w:rPr>
        <w:t>问题。</w:t>
      </w:r>
    </w:p>
    <w:p w:rsidR="00335EA4" w:rsidRPr="00FD30B6" w:rsidRDefault="00E8199A" w:rsidP="00335EA4">
      <w:pPr>
        <w:ind w:firstLine="360"/>
      </w:pPr>
      <w:r w:rsidRPr="00FD30B6">
        <w:rPr>
          <w:rFonts w:hint="eastAsia"/>
        </w:rPr>
        <w:t>小尺度过程，如云和大洋涡旋</w:t>
      </w:r>
      <w:r w:rsidR="003071CF" w:rsidRPr="00FD30B6">
        <w:rPr>
          <w:rFonts w:hint="eastAsia"/>
        </w:rPr>
        <w:t>，</w:t>
      </w:r>
      <w:r w:rsidRPr="00FD30B6">
        <w:rPr>
          <w:rFonts w:hint="eastAsia"/>
        </w:rPr>
        <w:t>在气候系统中十分重要，数值模式需要</w:t>
      </w:r>
      <w:r w:rsidR="00C727A2" w:rsidRPr="00FD30B6">
        <w:rPr>
          <w:rFonts w:hint="eastAsia"/>
        </w:rPr>
        <w:t>通过</w:t>
      </w:r>
      <w:r w:rsidR="003071CF" w:rsidRPr="00FD30B6">
        <w:rPr>
          <w:rFonts w:hint="eastAsia"/>
        </w:rPr>
        <w:t>对它们进行</w:t>
      </w:r>
      <w:r w:rsidR="00C727A2" w:rsidRPr="00FD30B6">
        <w:rPr>
          <w:rFonts w:hint="eastAsia"/>
        </w:rPr>
        <w:t>直接模拟或参数化来描述这些过程如何作用和反作用于大尺度过程。由于现今的计算资源存在的种种限制，气候模式几乎只能使用各种参数化方</w:t>
      </w:r>
      <w:r w:rsidRPr="00FD30B6">
        <w:rPr>
          <w:rFonts w:hint="eastAsia"/>
        </w:rPr>
        <w:t>案，</w:t>
      </w:r>
      <w:r w:rsidR="003071CF" w:rsidRPr="00FD30B6">
        <w:rPr>
          <w:rFonts w:hint="eastAsia"/>
        </w:rPr>
        <w:t>然</w:t>
      </w:r>
      <w:r w:rsidRPr="00FD30B6">
        <w:rPr>
          <w:rFonts w:hint="eastAsia"/>
        </w:rPr>
        <w:t>而</w:t>
      </w:r>
      <w:r w:rsidR="003071CF" w:rsidRPr="00FD30B6">
        <w:rPr>
          <w:rFonts w:hint="eastAsia"/>
        </w:rPr>
        <w:t>，</w:t>
      </w:r>
      <w:r w:rsidRPr="00FD30B6">
        <w:rPr>
          <w:rFonts w:hint="eastAsia"/>
        </w:rPr>
        <w:t>对一个过程进行参数化比进行直接模拟难度</w:t>
      </w:r>
      <w:r w:rsidR="003071CF" w:rsidRPr="00FD30B6">
        <w:rPr>
          <w:rFonts w:hint="eastAsia"/>
        </w:rPr>
        <w:t>更大</w:t>
      </w:r>
      <w:r w:rsidRPr="00FD30B6">
        <w:rPr>
          <w:rFonts w:hint="eastAsia"/>
        </w:rPr>
        <w:t>。当进行模拟时，不同尺度之间的相互作用是自动产生的；而当进行参数化时</w:t>
      </w:r>
      <w:r w:rsidR="00EC4D7B" w:rsidRPr="00FD30B6">
        <w:rPr>
          <w:rFonts w:hint="eastAsia"/>
        </w:rPr>
        <w:t>，我们需要事先知道大尺度（</w:t>
      </w:r>
      <w:r w:rsidR="003071CF" w:rsidRPr="00FD30B6">
        <w:rPr>
          <w:rFonts w:hint="eastAsia"/>
        </w:rPr>
        <w:t>可分辨的</w:t>
      </w:r>
      <w:r w:rsidR="00EC4D7B" w:rsidRPr="00FD30B6">
        <w:rPr>
          <w:rFonts w:hint="eastAsia"/>
        </w:rPr>
        <w:t>）过程如何影响小尺度（未</w:t>
      </w:r>
      <w:r w:rsidR="003071CF" w:rsidRPr="00FD30B6">
        <w:rPr>
          <w:rFonts w:hint="eastAsia"/>
        </w:rPr>
        <w:t>分辨的</w:t>
      </w:r>
      <w:r w:rsidR="00EC4D7B" w:rsidRPr="00FD30B6">
        <w:rPr>
          <w:rFonts w:hint="eastAsia"/>
        </w:rPr>
        <w:t>）参数化过程，以及相反的，参数化过程如何聚合起来影响大尺度过程。从效果上看，一个精确的参数化方案</w:t>
      </w:r>
      <w:r w:rsidR="00140C4A" w:rsidRPr="00FD30B6">
        <w:rPr>
          <w:rFonts w:hint="eastAsia"/>
        </w:rPr>
        <w:t>，</w:t>
      </w:r>
      <w:r w:rsidR="00EC4D7B" w:rsidRPr="00FD30B6">
        <w:rPr>
          <w:rFonts w:hint="eastAsia"/>
        </w:rPr>
        <w:t>需要</w:t>
      </w:r>
      <w:r w:rsidR="00140C4A" w:rsidRPr="00FD30B6">
        <w:rPr>
          <w:rFonts w:hint="eastAsia"/>
        </w:rPr>
        <w:t>对物理机制有远</w:t>
      </w:r>
      <w:r w:rsidR="00EC4D7B" w:rsidRPr="00FD30B6">
        <w:rPr>
          <w:rFonts w:hint="eastAsia"/>
        </w:rPr>
        <w:t>比直接模拟更好的理解。</w:t>
      </w:r>
    </w:p>
    <w:p w:rsidR="00EC4D7B" w:rsidRPr="00FD30B6" w:rsidRDefault="00707E9D" w:rsidP="00335EA4">
      <w:pPr>
        <w:ind w:firstLine="360"/>
      </w:pPr>
      <w:r w:rsidRPr="00FD30B6">
        <w:rPr>
          <w:rFonts w:hint="eastAsia"/>
        </w:rPr>
        <w:t>参数化的</w:t>
      </w:r>
      <w:r w:rsidR="00140C4A" w:rsidRPr="00FD30B6">
        <w:rPr>
          <w:rFonts w:hint="eastAsia"/>
        </w:rPr>
        <w:t>困难</w:t>
      </w:r>
      <w:r w:rsidRPr="00FD30B6">
        <w:rPr>
          <w:rFonts w:hint="eastAsia"/>
        </w:rPr>
        <w:t>导致了全球气候模</w:t>
      </w:r>
      <w:r w:rsidR="00140C4A" w:rsidRPr="00FD30B6">
        <w:rPr>
          <w:rFonts w:hint="eastAsia"/>
        </w:rPr>
        <w:t>拟</w:t>
      </w:r>
      <w:r w:rsidRPr="00FD30B6">
        <w:rPr>
          <w:rFonts w:hint="eastAsia"/>
        </w:rPr>
        <w:t>的</w:t>
      </w:r>
      <w:r w:rsidR="002E7F88" w:rsidRPr="00FD30B6">
        <w:rPr>
          <w:rFonts w:hint="eastAsia"/>
        </w:rPr>
        <w:t>如下</w:t>
      </w:r>
      <w:r w:rsidRPr="00FD30B6">
        <w:rPr>
          <w:rFonts w:hint="eastAsia"/>
        </w:rPr>
        <w:t>基本</w:t>
      </w:r>
      <w:r w:rsidR="00140C4A" w:rsidRPr="00FD30B6">
        <w:rPr>
          <w:rFonts w:hint="eastAsia"/>
        </w:rPr>
        <w:t>追求</w:t>
      </w:r>
      <w:r w:rsidRPr="00FD30B6">
        <w:rPr>
          <w:rFonts w:hint="eastAsia"/>
        </w:rPr>
        <w:t>：增加模式分辨率</w:t>
      </w:r>
      <w:r w:rsidR="00140C4A" w:rsidRPr="00FD30B6">
        <w:rPr>
          <w:rFonts w:hint="eastAsia"/>
        </w:rPr>
        <w:t>，</w:t>
      </w:r>
      <w:r w:rsidRPr="00FD30B6">
        <w:rPr>
          <w:rFonts w:hint="eastAsia"/>
        </w:rPr>
        <w:t>减少参数化的使用，从而使得对气候系统的模拟更加精确。面对着全球气候模</w:t>
      </w:r>
      <w:r w:rsidR="00140C4A" w:rsidRPr="00FD30B6">
        <w:rPr>
          <w:rFonts w:hint="eastAsia"/>
        </w:rPr>
        <w:t>拟</w:t>
      </w:r>
      <w:r w:rsidRPr="00FD30B6">
        <w:rPr>
          <w:rFonts w:hint="eastAsia"/>
        </w:rPr>
        <w:t>的巨大困难，模式工作者们已经</w:t>
      </w:r>
      <w:r w:rsidR="00E91C95" w:rsidRPr="00FD30B6">
        <w:rPr>
          <w:rFonts w:hint="eastAsia"/>
        </w:rPr>
        <w:t>用</w:t>
      </w:r>
      <w:r w:rsidR="00140C4A" w:rsidRPr="00FD30B6">
        <w:rPr>
          <w:rFonts w:hint="eastAsia"/>
        </w:rPr>
        <w:t>至少三个方</w:t>
      </w:r>
      <w:r w:rsidR="00E91C95" w:rsidRPr="00FD30B6">
        <w:rPr>
          <w:rFonts w:hint="eastAsia"/>
        </w:rPr>
        <w:t>法开始着手研究解决问题的途径</w:t>
      </w:r>
      <w:r w:rsidRPr="00FD30B6">
        <w:rPr>
          <w:rFonts w:hint="eastAsia"/>
        </w:rPr>
        <w:t>。第一个方</w:t>
      </w:r>
      <w:r w:rsidR="00E91C95" w:rsidRPr="00FD30B6">
        <w:rPr>
          <w:rFonts w:hint="eastAsia"/>
        </w:rPr>
        <w:t>法</w:t>
      </w:r>
      <w:r w:rsidRPr="00FD30B6">
        <w:rPr>
          <w:rFonts w:hint="eastAsia"/>
        </w:rPr>
        <w:t>是全球超高分辨率气候系统模式（</w:t>
      </w:r>
      <w:proofErr w:type="spellStart"/>
      <w:r w:rsidRPr="00FD30B6">
        <w:rPr>
          <w:rFonts w:hint="eastAsia"/>
        </w:rPr>
        <w:t>McClean</w:t>
      </w:r>
      <w:proofErr w:type="spellEnd"/>
      <w:r w:rsidRPr="00FD30B6">
        <w:rPr>
          <w:rFonts w:hint="eastAsia"/>
        </w:rPr>
        <w:t xml:space="preserve"> et al. 2011</w:t>
      </w:r>
      <w:r w:rsidRPr="00FD30B6">
        <w:rPr>
          <w:rFonts w:hint="eastAsia"/>
        </w:rPr>
        <w:t>）。这个方法中，高分辨率气候系统模式与世界上最高性能的</w:t>
      </w:r>
      <w:r w:rsidR="008D2CF7" w:rsidRPr="00FD30B6">
        <w:rPr>
          <w:rFonts w:hint="eastAsia"/>
        </w:rPr>
        <w:t>计算机系统相组合使得</w:t>
      </w:r>
      <w:r w:rsidRPr="00FD30B6">
        <w:rPr>
          <w:rFonts w:hint="eastAsia"/>
        </w:rPr>
        <w:t>气候模拟</w:t>
      </w:r>
      <w:r w:rsidR="008D2CF7" w:rsidRPr="00FD30B6">
        <w:rPr>
          <w:rFonts w:hint="eastAsia"/>
        </w:rPr>
        <w:t>有</w:t>
      </w:r>
      <w:r w:rsidR="00C62471" w:rsidRPr="00FD30B6">
        <w:rPr>
          <w:rFonts w:hint="eastAsia"/>
        </w:rPr>
        <w:t>着</w:t>
      </w:r>
      <w:r w:rsidR="008D2CF7" w:rsidRPr="00FD30B6">
        <w:rPr>
          <w:rFonts w:hint="eastAsia"/>
        </w:rPr>
        <w:t>前所未有的高分辨率。这个方法的前提是</w:t>
      </w:r>
      <w:r w:rsidR="00140C4A" w:rsidRPr="00FD30B6">
        <w:rPr>
          <w:rFonts w:hint="eastAsia"/>
        </w:rPr>
        <w:t>，</w:t>
      </w:r>
      <w:r w:rsidR="008D2CF7" w:rsidRPr="00FD30B6">
        <w:rPr>
          <w:rFonts w:hint="eastAsia"/>
        </w:rPr>
        <w:t>随着模式</w:t>
      </w:r>
      <w:r w:rsidR="002E7F88" w:rsidRPr="00FD30B6">
        <w:rPr>
          <w:rFonts w:hint="eastAsia"/>
        </w:rPr>
        <w:t>分</w:t>
      </w:r>
      <w:r w:rsidR="008D2CF7" w:rsidRPr="00FD30B6">
        <w:rPr>
          <w:rFonts w:hint="eastAsia"/>
        </w:rPr>
        <w:t>辨越</w:t>
      </w:r>
      <w:r w:rsidR="002E7F88" w:rsidRPr="00FD30B6">
        <w:rPr>
          <w:rFonts w:hint="eastAsia"/>
        </w:rPr>
        <w:t>来越多</w:t>
      </w:r>
      <w:r w:rsidR="008D2CF7" w:rsidRPr="00FD30B6">
        <w:rPr>
          <w:rFonts w:hint="eastAsia"/>
        </w:rPr>
        <w:t>的过程，系统中尚未解决的部分越来越</w:t>
      </w:r>
      <w:r w:rsidR="00C62471" w:rsidRPr="00FD30B6">
        <w:rPr>
          <w:rFonts w:hint="eastAsia"/>
        </w:rPr>
        <w:t>少，从而需要进行参数化的部分越来越少。这个方法相当于一个极</w:t>
      </w:r>
      <w:r w:rsidR="008D2CF7" w:rsidRPr="00FD30B6">
        <w:rPr>
          <w:rFonts w:hint="eastAsia"/>
        </w:rPr>
        <w:t>高分辨率的传统气候模式方案</w:t>
      </w:r>
      <w:r w:rsidR="00C62471" w:rsidRPr="00FD30B6">
        <w:rPr>
          <w:rFonts w:hint="eastAsia"/>
        </w:rPr>
        <w:t>，</w:t>
      </w:r>
      <w:r w:rsidR="008D2CF7" w:rsidRPr="00FD30B6">
        <w:rPr>
          <w:rFonts w:hint="eastAsia"/>
        </w:rPr>
        <w:t>从而能继承</w:t>
      </w:r>
      <w:r w:rsidR="002E7F88" w:rsidRPr="00FD30B6">
        <w:rPr>
          <w:rFonts w:hint="eastAsia"/>
        </w:rPr>
        <w:t>过去几十年</w:t>
      </w:r>
      <w:r w:rsidR="00C62471" w:rsidRPr="00FD30B6">
        <w:rPr>
          <w:rFonts w:hint="eastAsia"/>
        </w:rPr>
        <w:t>的</w:t>
      </w:r>
      <w:r w:rsidR="008D2CF7" w:rsidRPr="00FD30B6">
        <w:rPr>
          <w:rFonts w:hint="eastAsia"/>
        </w:rPr>
        <w:t>研究</w:t>
      </w:r>
      <w:r w:rsidR="002E7F88" w:rsidRPr="00FD30B6">
        <w:rPr>
          <w:rFonts w:hint="eastAsia"/>
        </w:rPr>
        <w:t>中</w:t>
      </w:r>
      <w:r w:rsidR="008D2CF7" w:rsidRPr="00FD30B6">
        <w:rPr>
          <w:rFonts w:hint="eastAsia"/>
        </w:rPr>
        <w:t>所得到的丰富经验。</w:t>
      </w:r>
      <w:r w:rsidR="007724F7" w:rsidRPr="00FD30B6">
        <w:rPr>
          <w:rFonts w:hint="eastAsia"/>
        </w:rPr>
        <w:t>其主要的缺点是尚未</w:t>
      </w:r>
      <w:r w:rsidR="002E7F88" w:rsidRPr="00FD30B6">
        <w:rPr>
          <w:rFonts w:hint="eastAsia"/>
        </w:rPr>
        <w:t>分辨</w:t>
      </w:r>
      <w:r w:rsidR="007724F7" w:rsidRPr="00FD30B6">
        <w:rPr>
          <w:rFonts w:hint="eastAsia"/>
        </w:rPr>
        <w:t>的这些部分</w:t>
      </w:r>
      <w:r w:rsidR="002E7F88" w:rsidRPr="00FD30B6">
        <w:rPr>
          <w:rFonts w:hint="eastAsia"/>
        </w:rPr>
        <w:t>改进</w:t>
      </w:r>
      <w:r w:rsidR="007724F7" w:rsidRPr="00FD30B6">
        <w:rPr>
          <w:rFonts w:hint="eastAsia"/>
        </w:rPr>
        <w:t>起来速度非常慢</w:t>
      </w:r>
      <w:r w:rsidR="002E7F88" w:rsidRPr="00FD30B6">
        <w:rPr>
          <w:rFonts w:hint="eastAsia"/>
        </w:rPr>
        <w:t>，</w:t>
      </w:r>
      <w:r w:rsidR="007724F7" w:rsidRPr="00FD30B6">
        <w:rPr>
          <w:rFonts w:hint="eastAsia"/>
        </w:rPr>
        <w:t>水平格距减小一半意味着计算耗时要增加</w:t>
      </w:r>
      <w:r w:rsidR="007724F7" w:rsidRPr="00FD30B6">
        <w:rPr>
          <w:rFonts w:hint="eastAsia"/>
        </w:rPr>
        <w:t>2</w:t>
      </w:r>
      <w:r w:rsidR="007724F7" w:rsidRPr="00FD30B6">
        <w:rPr>
          <w:rFonts w:hint="eastAsia"/>
          <w:vertAlign w:val="superscript"/>
        </w:rPr>
        <w:t>3</w:t>
      </w:r>
      <w:r w:rsidR="007724F7" w:rsidRPr="00FD30B6">
        <w:rPr>
          <w:rFonts w:hint="eastAsia"/>
        </w:rPr>
        <w:t>倍，因为经度、纬度、时间都要增加</w:t>
      </w:r>
      <w:r w:rsidR="007724F7" w:rsidRPr="00FD30B6">
        <w:rPr>
          <w:rFonts w:hint="eastAsia"/>
        </w:rPr>
        <w:t>2</w:t>
      </w:r>
      <w:r w:rsidR="007724F7" w:rsidRPr="00FD30B6">
        <w:rPr>
          <w:rFonts w:hint="eastAsia"/>
        </w:rPr>
        <w:t>倍。因此，</w:t>
      </w:r>
      <w:r w:rsidR="00C62471" w:rsidRPr="00FD30B6">
        <w:rPr>
          <w:rFonts w:hint="eastAsia"/>
        </w:rPr>
        <w:t>如果</w:t>
      </w:r>
      <w:r w:rsidR="007724F7" w:rsidRPr="00FD30B6">
        <w:rPr>
          <w:rFonts w:hint="eastAsia"/>
        </w:rPr>
        <w:t>将现在</w:t>
      </w:r>
      <w:r w:rsidR="007724F7" w:rsidRPr="00FD30B6">
        <w:rPr>
          <w:rFonts w:hint="eastAsia"/>
        </w:rPr>
        <w:t>IPCC</w:t>
      </w:r>
      <w:r w:rsidR="007724F7" w:rsidRPr="00FD30B6">
        <w:rPr>
          <w:rFonts w:hint="eastAsia"/>
        </w:rPr>
        <w:t>高分辨率大气模式中</w:t>
      </w:r>
      <w:r w:rsidR="00C62471" w:rsidRPr="00FD30B6">
        <w:rPr>
          <w:rFonts w:hint="eastAsia"/>
        </w:rPr>
        <w:t>所</w:t>
      </w:r>
      <w:r w:rsidR="007724F7" w:rsidRPr="00FD30B6">
        <w:rPr>
          <w:rFonts w:hint="eastAsia"/>
        </w:rPr>
        <w:t>用到的全球</w:t>
      </w:r>
      <w:r w:rsidR="007724F7" w:rsidRPr="00FD30B6">
        <w:rPr>
          <w:rFonts w:hint="eastAsia"/>
        </w:rPr>
        <w:t>50-km</w:t>
      </w:r>
      <w:r w:rsidR="007724F7" w:rsidRPr="00FD30B6">
        <w:rPr>
          <w:rFonts w:hint="eastAsia"/>
        </w:rPr>
        <w:t>网格精确到可分辨对流</w:t>
      </w:r>
      <w:r w:rsidR="00432B31" w:rsidRPr="00FD30B6">
        <w:rPr>
          <w:rFonts w:hint="eastAsia"/>
        </w:rPr>
        <w:t>尺度</w:t>
      </w:r>
      <w:r w:rsidR="007724F7" w:rsidRPr="00FD30B6">
        <w:rPr>
          <w:rFonts w:hint="eastAsia"/>
        </w:rPr>
        <w:t>系统的全球</w:t>
      </w:r>
      <w:r w:rsidR="007724F7" w:rsidRPr="00FD30B6">
        <w:rPr>
          <w:rFonts w:hint="eastAsia"/>
        </w:rPr>
        <w:t>4-km</w:t>
      </w:r>
      <w:r w:rsidR="007724F7" w:rsidRPr="00FD30B6">
        <w:rPr>
          <w:rFonts w:hint="eastAsia"/>
        </w:rPr>
        <w:t>网格</w:t>
      </w:r>
      <w:r w:rsidR="00C62471" w:rsidRPr="00FD30B6">
        <w:rPr>
          <w:rFonts w:hint="eastAsia"/>
        </w:rPr>
        <w:t>的话，</w:t>
      </w:r>
      <w:r w:rsidR="007724F7" w:rsidRPr="00FD30B6">
        <w:rPr>
          <w:rFonts w:hint="eastAsia"/>
        </w:rPr>
        <w:t>现今的计算能力</w:t>
      </w:r>
      <w:r w:rsidR="002E7F88" w:rsidRPr="00FD30B6">
        <w:rPr>
          <w:rFonts w:hint="eastAsia"/>
        </w:rPr>
        <w:t>需要</w:t>
      </w:r>
      <w:r w:rsidR="007724F7" w:rsidRPr="00FD30B6">
        <w:rPr>
          <w:rFonts w:hint="eastAsia"/>
        </w:rPr>
        <w:t>提高</w:t>
      </w:r>
      <w:r w:rsidR="007724F7" w:rsidRPr="00FD30B6">
        <w:rPr>
          <w:rFonts w:hint="eastAsia"/>
        </w:rPr>
        <w:t>2</w:t>
      </w:r>
      <w:r w:rsidR="007724F7" w:rsidRPr="00FD30B6">
        <w:rPr>
          <w:rFonts w:hint="eastAsia"/>
          <w:vertAlign w:val="superscript"/>
        </w:rPr>
        <w:t>12</w:t>
      </w:r>
      <w:r w:rsidR="007724F7" w:rsidRPr="00FD30B6">
        <w:rPr>
          <w:rFonts w:hint="eastAsia"/>
        </w:rPr>
        <w:t>倍，也就是大约</w:t>
      </w:r>
      <w:r w:rsidR="007724F7" w:rsidRPr="00FD30B6">
        <w:rPr>
          <w:rFonts w:hint="eastAsia"/>
        </w:rPr>
        <w:t>4000</w:t>
      </w:r>
      <w:r w:rsidR="007724F7" w:rsidRPr="00FD30B6">
        <w:rPr>
          <w:rFonts w:hint="eastAsia"/>
        </w:rPr>
        <w:t>倍。这还忽略了垂直方向上需要增加的分辨率。</w:t>
      </w:r>
    </w:p>
    <w:p w:rsidR="007724F7" w:rsidRPr="00FD30B6" w:rsidRDefault="007818BB" w:rsidP="00335EA4">
      <w:pPr>
        <w:ind w:firstLine="360"/>
      </w:pPr>
      <w:r w:rsidRPr="00FD30B6">
        <w:rPr>
          <w:rFonts w:hint="eastAsia"/>
        </w:rPr>
        <w:t>为了绕开全球高分辨率气候模式的困难，第二个方</w:t>
      </w:r>
      <w:r w:rsidR="00E91C95" w:rsidRPr="00FD30B6">
        <w:rPr>
          <w:rFonts w:hint="eastAsia"/>
        </w:rPr>
        <w:t>法</w:t>
      </w:r>
      <w:r w:rsidR="00B477B0" w:rsidRPr="00FD30B6">
        <w:rPr>
          <w:rFonts w:hint="eastAsia"/>
        </w:rPr>
        <w:t>是从</w:t>
      </w:r>
      <w:r w:rsidR="002E7F88" w:rsidRPr="00FD30B6">
        <w:rPr>
          <w:rFonts w:hint="eastAsia"/>
        </w:rPr>
        <w:t>局部</w:t>
      </w:r>
      <w:r w:rsidR="00B477B0" w:rsidRPr="00FD30B6">
        <w:rPr>
          <w:rFonts w:hint="eastAsia"/>
        </w:rPr>
        <w:t>区域的气候模式着手，</w:t>
      </w:r>
      <w:r w:rsidR="00E91C95" w:rsidRPr="00FD30B6">
        <w:rPr>
          <w:rFonts w:hint="eastAsia"/>
        </w:rPr>
        <w:t>这个方法</w:t>
      </w:r>
      <w:r w:rsidR="00B477B0" w:rsidRPr="00FD30B6">
        <w:rPr>
          <w:rFonts w:hint="eastAsia"/>
        </w:rPr>
        <w:t>已经有了二十来年的探索（</w:t>
      </w:r>
      <w:proofErr w:type="spellStart"/>
      <w:r w:rsidR="00B477B0" w:rsidRPr="00FD30B6">
        <w:rPr>
          <w:rFonts w:hint="eastAsia"/>
        </w:rPr>
        <w:t>Giorgi</w:t>
      </w:r>
      <w:proofErr w:type="spellEnd"/>
      <w:r w:rsidR="00B477B0" w:rsidRPr="00FD30B6">
        <w:rPr>
          <w:rFonts w:hint="eastAsia"/>
        </w:rPr>
        <w:t xml:space="preserve"> and </w:t>
      </w:r>
      <w:proofErr w:type="spellStart"/>
      <w:r w:rsidR="00B477B0" w:rsidRPr="00FD30B6">
        <w:rPr>
          <w:rFonts w:hint="eastAsia"/>
        </w:rPr>
        <w:t>Mearns</w:t>
      </w:r>
      <w:proofErr w:type="spellEnd"/>
      <w:r w:rsidR="00B477B0" w:rsidRPr="00FD30B6">
        <w:rPr>
          <w:rFonts w:hint="eastAsia"/>
        </w:rPr>
        <w:t xml:space="preserve"> 1991; McGregor 1997; Wang et al. 2004</w:t>
      </w:r>
      <w:r w:rsidRPr="00FD30B6">
        <w:rPr>
          <w:rFonts w:hint="eastAsia"/>
        </w:rPr>
        <w:t>）。这个方</w:t>
      </w:r>
      <w:r w:rsidR="00E91C95" w:rsidRPr="00FD30B6">
        <w:rPr>
          <w:rFonts w:hint="eastAsia"/>
        </w:rPr>
        <w:t>法</w:t>
      </w:r>
      <w:r w:rsidRPr="00FD30B6">
        <w:rPr>
          <w:rFonts w:hint="eastAsia"/>
        </w:rPr>
        <w:t>只在大家关心的区域使用高分辨率网格。由于我们</w:t>
      </w:r>
      <w:r w:rsidR="00B477B0" w:rsidRPr="00FD30B6">
        <w:rPr>
          <w:rFonts w:hint="eastAsia"/>
        </w:rPr>
        <w:t>关心的区域</w:t>
      </w:r>
      <w:r w:rsidRPr="00FD30B6">
        <w:rPr>
          <w:rFonts w:hint="eastAsia"/>
        </w:rPr>
        <w:t>一般</w:t>
      </w:r>
      <w:r w:rsidR="00B477B0" w:rsidRPr="00FD30B6">
        <w:rPr>
          <w:rFonts w:hint="eastAsia"/>
        </w:rPr>
        <w:t>只占全球的一小部分面积（如美国大陆），</w:t>
      </w:r>
      <w:r w:rsidR="00E91C95" w:rsidRPr="00FD30B6">
        <w:rPr>
          <w:rFonts w:hint="eastAsia"/>
        </w:rPr>
        <w:t>它们</w:t>
      </w:r>
      <w:r w:rsidR="00B477B0" w:rsidRPr="00FD30B6">
        <w:rPr>
          <w:rFonts w:hint="eastAsia"/>
        </w:rPr>
        <w:t>对计算能力的需求远远比全球高分辨率模式要低。</w:t>
      </w:r>
      <w:r w:rsidR="002A39E1" w:rsidRPr="00FD30B6">
        <w:rPr>
          <w:rFonts w:hint="eastAsia"/>
        </w:rPr>
        <w:t>因为这个方法更易于实现计算，我们能更方便</w:t>
      </w:r>
      <w:r w:rsidR="00E91C95" w:rsidRPr="00FD30B6">
        <w:rPr>
          <w:rFonts w:hint="eastAsia"/>
        </w:rPr>
        <w:t>地</w:t>
      </w:r>
      <w:r w:rsidR="002A39E1" w:rsidRPr="00FD30B6">
        <w:rPr>
          <w:rFonts w:hint="eastAsia"/>
        </w:rPr>
        <w:t>探索与区域动力和区域气候变化相关的物理过程（如</w:t>
      </w:r>
      <w:proofErr w:type="spellStart"/>
      <w:r w:rsidR="002A39E1" w:rsidRPr="00FD30B6">
        <w:rPr>
          <w:rFonts w:hint="eastAsia"/>
        </w:rPr>
        <w:t>Diffenbaugh</w:t>
      </w:r>
      <w:proofErr w:type="spellEnd"/>
      <w:r w:rsidR="002A39E1" w:rsidRPr="00FD30B6">
        <w:rPr>
          <w:rFonts w:hint="eastAsia"/>
        </w:rPr>
        <w:t xml:space="preserve"> et al. 2005</w:t>
      </w:r>
      <w:r w:rsidR="002A39E1" w:rsidRPr="00FD30B6">
        <w:rPr>
          <w:rFonts w:hint="eastAsia"/>
        </w:rPr>
        <w:t>）。</w:t>
      </w:r>
      <w:r w:rsidR="00B30B08" w:rsidRPr="00FD30B6">
        <w:rPr>
          <w:rFonts w:hint="eastAsia"/>
        </w:rPr>
        <w:t>这个</w:t>
      </w:r>
      <w:r w:rsidR="00E91C95" w:rsidRPr="00FD30B6">
        <w:rPr>
          <w:rFonts w:hint="eastAsia"/>
        </w:rPr>
        <w:t>局部</w:t>
      </w:r>
      <w:r w:rsidR="00B30B08" w:rsidRPr="00FD30B6">
        <w:rPr>
          <w:rFonts w:hint="eastAsia"/>
        </w:rPr>
        <w:t>区域</w:t>
      </w:r>
      <w:r w:rsidRPr="00FD30B6">
        <w:rPr>
          <w:rFonts w:hint="eastAsia"/>
        </w:rPr>
        <w:t>方法的缺点在于它</w:t>
      </w:r>
      <w:r w:rsidR="00B30B08" w:rsidRPr="00FD30B6">
        <w:rPr>
          <w:rFonts w:hint="eastAsia"/>
        </w:rPr>
        <w:t>强制要求</w:t>
      </w:r>
      <w:r w:rsidR="00E91C95" w:rsidRPr="00FD30B6">
        <w:rPr>
          <w:rFonts w:hint="eastAsia"/>
        </w:rPr>
        <w:t>单向的</w:t>
      </w:r>
      <w:r w:rsidR="006F2A23" w:rsidRPr="00FD30B6">
        <w:rPr>
          <w:rFonts w:hint="eastAsia"/>
        </w:rPr>
        <w:t>侧</w:t>
      </w:r>
      <w:r w:rsidRPr="00FD30B6">
        <w:rPr>
          <w:rFonts w:hint="eastAsia"/>
        </w:rPr>
        <w:t>边界条件</w:t>
      </w:r>
      <w:r w:rsidR="00E91C95" w:rsidRPr="00FD30B6">
        <w:rPr>
          <w:rFonts w:hint="eastAsia"/>
        </w:rPr>
        <w:t>，</w:t>
      </w:r>
      <w:r w:rsidRPr="00FD30B6">
        <w:rPr>
          <w:rFonts w:hint="eastAsia"/>
        </w:rPr>
        <w:t>并</w:t>
      </w:r>
      <w:r w:rsidR="00E91C95" w:rsidRPr="00FD30B6">
        <w:rPr>
          <w:rFonts w:hint="eastAsia"/>
        </w:rPr>
        <w:t>且</w:t>
      </w:r>
      <w:r w:rsidRPr="00FD30B6">
        <w:rPr>
          <w:rFonts w:hint="eastAsia"/>
        </w:rPr>
        <w:t>没有</w:t>
      </w:r>
      <w:r w:rsidR="00E91C95" w:rsidRPr="00FD30B6">
        <w:rPr>
          <w:rFonts w:hint="eastAsia"/>
        </w:rPr>
        <w:t>与侧边界的</w:t>
      </w:r>
      <w:r w:rsidR="00B30B08" w:rsidRPr="00FD30B6">
        <w:rPr>
          <w:rFonts w:hint="eastAsia"/>
        </w:rPr>
        <w:t>相互作用。</w:t>
      </w:r>
      <w:r w:rsidR="006F2A23" w:rsidRPr="00FD30B6">
        <w:rPr>
          <w:rFonts w:hint="eastAsia"/>
        </w:rPr>
        <w:t>侧边界条件一般</w:t>
      </w:r>
      <w:r w:rsidRPr="00FD30B6">
        <w:rPr>
          <w:rFonts w:hint="eastAsia"/>
        </w:rPr>
        <w:t>是</w:t>
      </w:r>
      <w:r w:rsidR="006F2A23" w:rsidRPr="00FD30B6">
        <w:rPr>
          <w:rFonts w:hint="eastAsia"/>
        </w:rPr>
        <w:t>从再分析资料或</w:t>
      </w:r>
      <w:r w:rsidR="005C1540" w:rsidRPr="00FD30B6">
        <w:rPr>
          <w:rFonts w:hint="eastAsia"/>
        </w:rPr>
        <w:t>粗网格</w:t>
      </w:r>
      <w:r w:rsidR="005C1540" w:rsidRPr="00FD30B6">
        <w:rPr>
          <w:rFonts w:hint="eastAsia"/>
        </w:rPr>
        <w:lastRenderedPageBreak/>
        <w:t>全球气候模拟中获得</w:t>
      </w:r>
      <w:r w:rsidRPr="00FD30B6">
        <w:rPr>
          <w:rFonts w:hint="eastAsia"/>
        </w:rPr>
        <w:t>的</w:t>
      </w:r>
      <w:r w:rsidR="005C1540" w:rsidRPr="00FD30B6">
        <w:rPr>
          <w:rFonts w:hint="eastAsia"/>
        </w:rPr>
        <w:t>，而强制的侧边界条件可能会与</w:t>
      </w:r>
      <w:r w:rsidR="00E91C95" w:rsidRPr="00FD30B6">
        <w:rPr>
          <w:rFonts w:hint="eastAsia"/>
        </w:rPr>
        <w:t>局部</w:t>
      </w:r>
      <w:r w:rsidR="005C1540" w:rsidRPr="00FD30B6">
        <w:rPr>
          <w:rFonts w:hint="eastAsia"/>
        </w:rPr>
        <w:t>区域模式在物理和动力上不一致（</w:t>
      </w:r>
      <w:r w:rsidR="005C1540" w:rsidRPr="00FD30B6">
        <w:rPr>
          <w:rFonts w:hint="eastAsia"/>
        </w:rPr>
        <w:t>Wang et al. 2004</w:t>
      </w:r>
      <w:r w:rsidR="005C1540" w:rsidRPr="00FD30B6">
        <w:rPr>
          <w:rFonts w:hint="eastAsia"/>
        </w:rPr>
        <w:t>）。</w:t>
      </w:r>
      <w:r w:rsidR="00103584" w:rsidRPr="00FD30B6">
        <w:rPr>
          <w:rFonts w:hint="eastAsia"/>
        </w:rPr>
        <w:t>物理上的不一致来自于全球和区域模式</w:t>
      </w:r>
      <w:r w:rsidR="00E91C95" w:rsidRPr="00FD30B6">
        <w:rPr>
          <w:rFonts w:hint="eastAsia"/>
        </w:rPr>
        <w:t>中</w:t>
      </w:r>
      <w:r w:rsidR="00103584" w:rsidRPr="00FD30B6">
        <w:rPr>
          <w:rFonts w:hint="eastAsia"/>
        </w:rPr>
        <w:t>不同的物理参数化过程（如</w:t>
      </w:r>
      <w:r w:rsidR="00103584" w:rsidRPr="00FD30B6">
        <w:rPr>
          <w:rFonts w:hint="eastAsia"/>
        </w:rPr>
        <w:t xml:space="preserve">McGregor 1997 </w:t>
      </w:r>
      <w:r w:rsidR="00103584" w:rsidRPr="00FD30B6">
        <w:rPr>
          <w:rFonts w:hint="eastAsia"/>
        </w:rPr>
        <w:t>图</w:t>
      </w:r>
      <w:r w:rsidR="00103584" w:rsidRPr="00FD30B6">
        <w:rPr>
          <w:rFonts w:hint="eastAsia"/>
        </w:rPr>
        <w:t>4</w:t>
      </w:r>
      <w:r w:rsidR="00103584" w:rsidRPr="00FD30B6">
        <w:rPr>
          <w:rFonts w:hint="eastAsia"/>
        </w:rPr>
        <w:t>）；动力上的不一致来自于侧边界条件</w:t>
      </w:r>
      <w:r w:rsidR="00A6290F" w:rsidRPr="00FD30B6">
        <w:rPr>
          <w:rFonts w:hint="eastAsia"/>
        </w:rPr>
        <w:t>的不协调</w:t>
      </w:r>
      <w:r w:rsidR="00103584" w:rsidRPr="00FD30B6">
        <w:rPr>
          <w:rFonts w:hint="eastAsia"/>
        </w:rPr>
        <w:t>（</w:t>
      </w:r>
      <w:proofErr w:type="spellStart"/>
      <w:r w:rsidR="00103584" w:rsidRPr="00FD30B6">
        <w:rPr>
          <w:rFonts w:hint="eastAsia"/>
        </w:rPr>
        <w:t>Oliger</w:t>
      </w:r>
      <w:proofErr w:type="spellEnd"/>
      <w:r w:rsidR="00103584" w:rsidRPr="00FD30B6">
        <w:rPr>
          <w:rFonts w:hint="eastAsia"/>
        </w:rPr>
        <w:t xml:space="preserve"> and </w:t>
      </w:r>
      <w:proofErr w:type="spellStart"/>
      <w:r w:rsidR="00103584" w:rsidRPr="00FD30B6">
        <w:rPr>
          <w:rFonts w:hint="eastAsia"/>
        </w:rPr>
        <w:t>Sundstrom</w:t>
      </w:r>
      <w:proofErr w:type="spellEnd"/>
      <w:r w:rsidR="00103584" w:rsidRPr="00FD30B6">
        <w:rPr>
          <w:rFonts w:hint="eastAsia"/>
        </w:rPr>
        <w:t xml:space="preserve"> 1978; </w:t>
      </w:r>
      <w:proofErr w:type="spellStart"/>
      <w:r w:rsidR="00103584" w:rsidRPr="00FD30B6">
        <w:rPr>
          <w:rFonts w:hint="eastAsia"/>
        </w:rPr>
        <w:t>Staniforth</w:t>
      </w:r>
      <w:proofErr w:type="spellEnd"/>
      <w:r w:rsidR="00103584" w:rsidRPr="00FD30B6">
        <w:rPr>
          <w:rFonts w:hint="eastAsia"/>
        </w:rPr>
        <w:t xml:space="preserve"> 1997</w:t>
      </w:r>
      <w:r w:rsidR="00103584" w:rsidRPr="00FD30B6">
        <w:rPr>
          <w:rFonts w:hint="eastAsia"/>
        </w:rPr>
        <w:t>）以及全球和区域模式在嵌套区域的解不一致（</w:t>
      </w:r>
      <w:r w:rsidR="00103584" w:rsidRPr="00FD30B6">
        <w:rPr>
          <w:rFonts w:hint="eastAsia"/>
        </w:rPr>
        <w:t xml:space="preserve">Davies 1976; </w:t>
      </w:r>
      <w:proofErr w:type="spellStart"/>
      <w:r w:rsidR="00103584" w:rsidRPr="00FD30B6">
        <w:rPr>
          <w:rFonts w:hint="eastAsia"/>
        </w:rPr>
        <w:t>Marbaix</w:t>
      </w:r>
      <w:proofErr w:type="spellEnd"/>
      <w:r w:rsidR="00103584" w:rsidRPr="00FD30B6">
        <w:rPr>
          <w:rFonts w:hint="eastAsia"/>
        </w:rPr>
        <w:t xml:space="preserve"> et al 2003; Harris and </w:t>
      </w:r>
      <w:proofErr w:type="spellStart"/>
      <w:r w:rsidR="00103584" w:rsidRPr="00FD30B6">
        <w:rPr>
          <w:rFonts w:hint="eastAsia"/>
        </w:rPr>
        <w:t>Durran</w:t>
      </w:r>
      <w:proofErr w:type="spellEnd"/>
      <w:r w:rsidR="00103584" w:rsidRPr="00FD30B6">
        <w:rPr>
          <w:rFonts w:hint="eastAsia"/>
        </w:rPr>
        <w:t xml:space="preserve"> 2010</w:t>
      </w:r>
      <w:r w:rsidR="00103584" w:rsidRPr="00FD30B6">
        <w:rPr>
          <w:rFonts w:hint="eastAsia"/>
        </w:rPr>
        <w:t>）。</w:t>
      </w:r>
      <w:r w:rsidR="00383115" w:rsidRPr="00FD30B6">
        <w:rPr>
          <w:rFonts w:hint="eastAsia"/>
        </w:rPr>
        <w:t>这些不一致可能会导致区域模拟和全球模拟</w:t>
      </w:r>
      <w:r w:rsidR="00A6290F" w:rsidRPr="00FD30B6">
        <w:rPr>
          <w:rFonts w:hint="eastAsia"/>
        </w:rPr>
        <w:t>出现</w:t>
      </w:r>
      <w:r w:rsidR="00383115" w:rsidRPr="00FD30B6">
        <w:rPr>
          <w:rFonts w:hint="eastAsia"/>
        </w:rPr>
        <w:t>不同的气候状态（</w:t>
      </w:r>
      <w:r w:rsidR="00383115" w:rsidRPr="00FD30B6">
        <w:rPr>
          <w:rFonts w:hint="eastAsia"/>
        </w:rPr>
        <w:t>Jones et al. 1995</w:t>
      </w:r>
      <w:r w:rsidR="00383115" w:rsidRPr="00FD30B6">
        <w:rPr>
          <w:rFonts w:hint="eastAsia"/>
        </w:rPr>
        <w:t>）。</w:t>
      </w:r>
      <w:r w:rsidR="00A51DEC" w:rsidRPr="00FD30B6">
        <w:rPr>
          <w:rFonts w:hint="eastAsia"/>
        </w:rPr>
        <w:t>在全球和区域模式中使用一样的物理参数化过程能改善物理上的不一致（</w:t>
      </w:r>
      <w:r w:rsidR="00A51DEC" w:rsidRPr="00FD30B6">
        <w:rPr>
          <w:rFonts w:hint="eastAsia"/>
        </w:rPr>
        <w:t>McGregor 1997; Lorenz and Jacob 2005</w:t>
      </w:r>
      <w:r w:rsidR="00A51DEC" w:rsidRPr="00FD30B6">
        <w:rPr>
          <w:rFonts w:hint="eastAsia"/>
        </w:rPr>
        <w:t>）；</w:t>
      </w:r>
      <w:r w:rsidR="0035220C" w:rsidRPr="00FD30B6">
        <w:rPr>
          <w:rFonts w:hint="eastAsia"/>
        </w:rPr>
        <w:t>在每步</w:t>
      </w:r>
      <w:r w:rsidR="00A6290F" w:rsidRPr="00FD30B6">
        <w:rPr>
          <w:rFonts w:hint="eastAsia"/>
        </w:rPr>
        <w:t>积分中</w:t>
      </w:r>
      <w:r w:rsidR="0035220C" w:rsidRPr="00FD30B6">
        <w:rPr>
          <w:rFonts w:hint="eastAsia"/>
        </w:rPr>
        <w:t>将区域模式的</w:t>
      </w:r>
      <w:r w:rsidR="00A6290F" w:rsidRPr="00FD30B6">
        <w:rPr>
          <w:rFonts w:hint="eastAsia"/>
        </w:rPr>
        <w:t>数值解替换</w:t>
      </w:r>
      <w:r w:rsidR="0035220C" w:rsidRPr="00FD30B6">
        <w:rPr>
          <w:rFonts w:hint="eastAsia"/>
        </w:rPr>
        <w:t>到全球模式上能解决动力上的不一致（</w:t>
      </w:r>
      <w:r w:rsidR="0035220C" w:rsidRPr="00FD30B6">
        <w:rPr>
          <w:rFonts w:hint="eastAsia"/>
        </w:rPr>
        <w:t xml:space="preserve">Lorenz and Jacob 2005; </w:t>
      </w:r>
      <w:proofErr w:type="spellStart"/>
      <w:r w:rsidR="0035220C" w:rsidRPr="00FD30B6">
        <w:rPr>
          <w:rFonts w:hint="eastAsia"/>
        </w:rPr>
        <w:t>Inatsu</w:t>
      </w:r>
      <w:proofErr w:type="spellEnd"/>
      <w:r w:rsidR="0035220C" w:rsidRPr="00FD30B6">
        <w:rPr>
          <w:rFonts w:hint="eastAsia"/>
        </w:rPr>
        <w:t xml:space="preserve"> and Kimoto 2009</w:t>
      </w:r>
      <w:r w:rsidR="0035220C" w:rsidRPr="00FD30B6">
        <w:rPr>
          <w:rFonts w:hint="eastAsia"/>
        </w:rPr>
        <w:t>）。</w:t>
      </w:r>
    </w:p>
    <w:p w:rsidR="0035220C" w:rsidRPr="00FD30B6" w:rsidRDefault="007818BB" w:rsidP="00335EA4">
      <w:pPr>
        <w:ind w:firstLine="360"/>
      </w:pPr>
      <w:r w:rsidRPr="00FD30B6">
        <w:rPr>
          <w:rFonts w:hint="eastAsia"/>
        </w:rPr>
        <w:t>第三个方</w:t>
      </w:r>
      <w:r w:rsidR="00A6290F" w:rsidRPr="00FD30B6">
        <w:rPr>
          <w:rFonts w:hint="eastAsia"/>
        </w:rPr>
        <w:t>法</w:t>
      </w:r>
      <w:r w:rsidRPr="00FD30B6">
        <w:rPr>
          <w:rFonts w:hint="eastAsia"/>
        </w:rPr>
        <w:t>是</w:t>
      </w:r>
      <w:r w:rsidR="00A6290F" w:rsidRPr="00FD30B6">
        <w:rPr>
          <w:rFonts w:hint="eastAsia"/>
        </w:rPr>
        <w:t>用</w:t>
      </w:r>
      <w:r w:rsidRPr="00FD30B6">
        <w:rPr>
          <w:rFonts w:hint="eastAsia"/>
        </w:rPr>
        <w:t>多尺度模式。这个方法目前</w:t>
      </w:r>
      <w:r w:rsidR="00C740E6" w:rsidRPr="00FD30B6">
        <w:rPr>
          <w:rFonts w:hint="eastAsia"/>
        </w:rPr>
        <w:t>主要只在大气模式</w:t>
      </w:r>
      <w:r w:rsidR="000B6199" w:rsidRPr="00FD30B6">
        <w:rPr>
          <w:rFonts w:hint="eastAsia"/>
        </w:rPr>
        <w:t>研究</w:t>
      </w:r>
      <w:r w:rsidR="00C740E6" w:rsidRPr="00FD30B6">
        <w:rPr>
          <w:rFonts w:hint="eastAsia"/>
        </w:rPr>
        <w:t>中出现</w:t>
      </w:r>
      <w:r w:rsidR="000B6199" w:rsidRPr="00FD30B6">
        <w:rPr>
          <w:rFonts w:hint="eastAsia"/>
        </w:rPr>
        <w:t>（</w:t>
      </w:r>
      <w:r w:rsidR="000B6199" w:rsidRPr="00FD30B6">
        <w:rPr>
          <w:rFonts w:hint="eastAsia"/>
        </w:rPr>
        <w:t>Grabowski 2011</w:t>
      </w:r>
      <w:r w:rsidR="00C740E6" w:rsidRPr="00FD30B6">
        <w:rPr>
          <w:rFonts w:hint="eastAsia"/>
        </w:rPr>
        <w:t>），</w:t>
      </w:r>
      <w:r w:rsidR="000B6199" w:rsidRPr="00FD30B6">
        <w:rPr>
          <w:rFonts w:hint="eastAsia"/>
        </w:rPr>
        <w:t>在海洋模式中的应用探索正在初步开展（</w:t>
      </w:r>
      <w:proofErr w:type="spellStart"/>
      <w:r w:rsidR="000B6199" w:rsidRPr="00FD30B6">
        <w:rPr>
          <w:rFonts w:hint="eastAsia"/>
        </w:rPr>
        <w:t>Campin</w:t>
      </w:r>
      <w:proofErr w:type="spellEnd"/>
      <w:r w:rsidR="000B6199" w:rsidRPr="00FD30B6">
        <w:rPr>
          <w:rFonts w:hint="eastAsia"/>
        </w:rPr>
        <w:t xml:space="preserve"> et al. 2011</w:t>
      </w:r>
      <w:r w:rsidR="000B6199" w:rsidRPr="00FD30B6">
        <w:rPr>
          <w:rFonts w:hint="eastAsia"/>
        </w:rPr>
        <w:t>）。如其名所示，这个方法将不同尺度的模式耦合在一起形成整个数值模拟。</w:t>
      </w:r>
      <w:r w:rsidR="006705A7" w:rsidRPr="00FD30B6">
        <w:rPr>
          <w:rFonts w:hint="eastAsia"/>
        </w:rPr>
        <w:t>至今为止的工作主要集中在全球粗网格模式的大气动力框架下嵌入云和辐射过程。</w:t>
      </w:r>
      <w:r w:rsidR="00B95CB0" w:rsidRPr="00FD30B6">
        <w:rPr>
          <w:rFonts w:hint="eastAsia"/>
        </w:rPr>
        <w:t>从而，</w:t>
      </w:r>
      <w:r w:rsidR="006705A7" w:rsidRPr="00FD30B6">
        <w:rPr>
          <w:rFonts w:hint="eastAsia"/>
        </w:rPr>
        <w:t>多尺度</w:t>
      </w:r>
      <w:r w:rsidR="00E95414" w:rsidRPr="00FD30B6">
        <w:rPr>
          <w:rFonts w:hint="eastAsia"/>
        </w:rPr>
        <w:t>方法</w:t>
      </w:r>
      <w:r w:rsidR="00B95CB0" w:rsidRPr="00FD30B6">
        <w:rPr>
          <w:rFonts w:hint="eastAsia"/>
        </w:rPr>
        <w:t>通过</w:t>
      </w:r>
      <w:r w:rsidR="00E95414" w:rsidRPr="00FD30B6">
        <w:rPr>
          <w:rFonts w:hint="eastAsia"/>
        </w:rPr>
        <w:t>直接截断大涡模拟</w:t>
      </w:r>
      <w:r w:rsidR="00B95CB0" w:rsidRPr="00FD30B6">
        <w:rPr>
          <w:rFonts w:hint="eastAsia"/>
        </w:rPr>
        <w:t>，大大</w:t>
      </w:r>
      <w:r w:rsidR="00E95414" w:rsidRPr="00FD30B6">
        <w:rPr>
          <w:rFonts w:hint="eastAsia"/>
        </w:rPr>
        <w:t>减少了物理参数化的需要（</w:t>
      </w:r>
      <w:proofErr w:type="spellStart"/>
      <w:r w:rsidR="00E95414" w:rsidRPr="00FD30B6">
        <w:rPr>
          <w:rFonts w:hint="eastAsia"/>
        </w:rPr>
        <w:t>Khairoutdinov</w:t>
      </w:r>
      <w:proofErr w:type="spellEnd"/>
      <w:r w:rsidR="00E95414" w:rsidRPr="00FD30B6">
        <w:rPr>
          <w:rFonts w:hint="eastAsia"/>
        </w:rPr>
        <w:t xml:space="preserve"> and Randall 2011</w:t>
      </w:r>
      <w:r w:rsidR="00E95414" w:rsidRPr="00FD30B6">
        <w:rPr>
          <w:rFonts w:hint="eastAsia"/>
        </w:rPr>
        <w:t>）。</w:t>
      </w:r>
      <w:r w:rsidR="009E4291" w:rsidRPr="00FD30B6">
        <w:rPr>
          <w:rFonts w:hint="eastAsia"/>
        </w:rPr>
        <w:t>多尺度方法的前提是在模拟</w:t>
      </w:r>
      <w:r w:rsidRPr="00FD30B6">
        <w:rPr>
          <w:rFonts w:hint="eastAsia"/>
        </w:rPr>
        <w:t>的</w:t>
      </w:r>
      <w:r w:rsidR="009E4291" w:rsidRPr="00FD30B6">
        <w:rPr>
          <w:rFonts w:hint="eastAsia"/>
        </w:rPr>
        <w:t>物理系统中</w:t>
      </w:r>
      <w:r w:rsidRPr="00FD30B6">
        <w:rPr>
          <w:rFonts w:hint="eastAsia"/>
        </w:rPr>
        <w:t>有</w:t>
      </w:r>
      <w:r w:rsidR="009E4291" w:rsidRPr="00FD30B6">
        <w:rPr>
          <w:rFonts w:hint="eastAsia"/>
        </w:rPr>
        <w:t>尺度的</w:t>
      </w:r>
      <w:r w:rsidR="00B95CB0" w:rsidRPr="00FD30B6">
        <w:rPr>
          <w:rFonts w:hint="eastAsia"/>
        </w:rPr>
        <w:t>分离</w:t>
      </w:r>
      <w:r w:rsidRPr="00FD30B6">
        <w:rPr>
          <w:rFonts w:hint="eastAsia"/>
        </w:rPr>
        <w:t>。</w:t>
      </w:r>
      <w:r w:rsidR="00046345" w:rsidRPr="00FD30B6">
        <w:rPr>
          <w:rFonts w:hint="eastAsia"/>
        </w:rPr>
        <w:t>其</w:t>
      </w:r>
      <w:r w:rsidRPr="00FD30B6">
        <w:rPr>
          <w:rFonts w:hint="eastAsia"/>
        </w:rPr>
        <w:t>基本</w:t>
      </w:r>
      <w:r w:rsidR="00046345" w:rsidRPr="00FD30B6">
        <w:rPr>
          <w:rFonts w:hint="eastAsia"/>
        </w:rPr>
        <w:t>的假设是</w:t>
      </w:r>
      <w:r w:rsidRPr="00FD30B6">
        <w:rPr>
          <w:rFonts w:hint="eastAsia"/>
        </w:rPr>
        <w:t>，</w:t>
      </w:r>
      <w:r w:rsidR="00046345" w:rsidRPr="00FD30B6">
        <w:rPr>
          <w:rFonts w:hint="eastAsia"/>
        </w:rPr>
        <w:t>在</w:t>
      </w:r>
      <w:r w:rsidRPr="00FD30B6">
        <w:rPr>
          <w:rFonts w:hint="eastAsia"/>
        </w:rPr>
        <w:t>时空</w:t>
      </w:r>
      <w:r w:rsidR="00046345" w:rsidRPr="00FD30B6">
        <w:rPr>
          <w:rFonts w:hint="eastAsia"/>
        </w:rPr>
        <w:t>特征</w:t>
      </w:r>
      <w:r w:rsidRPr="00FD30B6">
        <w:rPr>
          <w:rFonts w:hint="eastAsia"/>
        </w:rPr>
        <w:t>上</w:t>
      </w:r>
      <w:r w:rsidR="00046345" w:rsidRPr="00FD30B6">
        <w:rPr>
          <w:rFonts w:hint="eastAsia"/>
        </w:rPr>
        <w:t>，</w:t>
      </w:r>
      <w:r w:rsidRPr="00FD30B6">
        <w:rPr>
          <w:rFonts w:hint="eastAsia"/>
        </w:rPr>
        <w:t>小尺度</w:t>
      </w:r>
      <w:r w:rsidR="009E4291" w:rsidRPr="00FD30B6">
        <w:rPr>
          <w:rFonts w:hint="eastAsia"/>
        </w:rPr>
        <w:t>过程</w:t>
      </w:r>
      <w:r w:rsidR="00CE566A" w:rsidRPr="00FD30B6">
        <w:rPr>
          <w:rFonts w:hint="eastAsia"/>
        </w:rPr>
        <w:t>离粗网格过程足够远，从而大小</w:t>
      </w:r>
      <w:r w:rsidR="00046345" w:rsidRPr="00FD30B6">
        <w:rPr>
          <w:rFonts w:hint="eastAsia"/>
        </w:rPr>
        <w:t>尺度的</w:t>
      </w:r>
      <w:r w:rsidR="00CE566A" w:rsidRPr="00FD30B6">
        <w:rPr>
          <w:rFonts w:hint="eastAsia"/>
        </w:rPr>
        <w:t>耦合</w:t>
      </w:r>
      <w:r w:rsidR="00046345" w:rsidRPr="00FD30B6">
        <w:rPr>
          <w:rFonts w:hint="eastAsia"/>
        </w:rPr>
        <w:t>，不需要用到</w:t>
      </w:r>
      <w:r w:rsidR="00CE566A" w:rsidRPr="00FD30B6">
        <w:rPr>
          <w:rFonts w:hint="eastAsia"/>
        </w:rPr>
        <w:t>二者之间的尺度。这个假设</w:t>
      </w:r>
      <w:r w:rsidR="003E326A" w:rsidRPr="00FD30B6">
        <w:rPr>
          <w:rFonts w:hint="eastAsia"/>
        </w:rPr>
        <w:t>对大气和海洋系统是否</w:t>
      </w:r>
      <w:r w:rsidR="00CE566A" w:rsidRPr="00FD30B6">
        <w:rPr>
          <w:rFonts w:hint="eastAsia"/>
        </w:rPr>
        <w:t>成立</w:t>
      </w:r>
      <w:r w:rsidR="003E326A" w:rsidRPr="00FD30B6">
        <w:rPr>
          <w:rFonts w:hint="eastAsia"/>
        </w:rPr>
        <w:t>还并</w:t>
      </w:r>
      <w:r w:rsidR="00CE566A" w:rsidRPr="00FD30B6">
        <w:rPr>
          <w:rFonts w:hint="eastAsia"/>
        </w:rPr>
        <w:t>不清楚。</w:t>
      </w:r>
    </w:p>
    <w:p w:rsidR="00650886" w:rsidRPr="00FD30B6" w:rsidRDefault="00AB1EFA" w:rsidP="00335EA4">
      <w:pPr>
        <w:ind w:firstLine="360"/>
      </w:pPr>
      <w:r w:rsidRPr="00FD30B6">
        <w:rPr>
          <w:rFonts w:hint="eastAsia"/>
        </w:rPr>
        <w:t>在这</w:t>
      </w:r>
      <w:r w:rsidR="00046345" w:rsidRPr="00FD30B6">
        <w:rPr>
          <w:rFonts w:hint="eastAsia"/>
        </w:rPr>
        <w:t>篇文章里</w:t>
      </w:r>
      <w:r w:rsidRPr="00FD30B6">
        <w:rPr>
          <w:rFonts w:hint="eastAsia"/>
        </w:rPr>
        <w:t>，我们试着寻求第四个方法来解决模拟气候系统的计算挑战。这个被称为多分辨率方法的途径是</w:t>
      </w:r>
      <w:r w:rsidR="00046345" w:rsidRPr="00FD30B6">
        <w:rPr>
          <w:rFonts w:hint="eastAsia"/>
        </w:rPr>
        <w:t>传统的</w:t>
      </w:r>
      <w:r w:rsidRPr="00FD30B6">
        <w:rPr>
          <w:rFonts w:hint="eastAsia"/>
        </w:rPr>
        <w:t>全球气候模式方</w:t>
      </w:r>
      <w:r w:rsidR="00046345" w:rsidRPr="00FD30B6">
        <w:rPr>
          <w:rFonts w:hint="eastAsia"/>
        </w:rPr>
        <w:t>法与区域方法的结合</w:t>
      </w:r>
      <w:r w:rsidRPr="00FD30B6">
        <w:rPr>
          <w:rFonts w:hint="eastAsia"/>
        </w:rPr>
        <w:t>。我们后面将提到，在我们的多分辨率方法中，我们仍然使用全球模式的框架</w:t>
      </w:r>
      <w:r w:rsidR="006E73A9" w:rsidRPr="00FD30B6">
        <w:rPr>
          <w:rFonts w:hint="eastAsia"/>
        </w:rPr>
        <w:t>，这样我们能在一个模式里模拟整个球面范围的大气或海洋系统，同时可以在任意选定的</w:t>
      </w:r>
      <w:r w:rsidR="00B0297D" w:rsidRPr="00FD30B6">
        <w:rPr>
          <w:rFonts w:hint="eastAsia"/>
        </w:rPr>
        <w:t>区域</w:t>
      </w:r>
      <w:r w:rsidR="006E73A9" w:rsidRPr="00FD30B6">
        <w:rPr>
          <w:rFonts w:hint="eastAsia"/>
        </w:rPr>
        <w:t>内增加局地分辨率。</w:t>
      </w:r>
    </w:p>
    <w:p w:rsidR="00060451" w:rsidRPr="00FD30B6" w:rsidRDefault="00060451" w:rsidP="00335EA4">
      <w:pPr>
        <w:ind w:firstLine="360"/>
      </w:pPr>
      <w:r w:rsidRPr="00FD30B6">
        <w:rPr>
          <w:rFonts w:hint="eastAsia"/>
        </w:rPr>
        <w:t>因为这个方法生成一个全球</w:t>
      </w:r>
      <w:r w:rsidR="00B0297D" w:rsidRPr="00FD30B6">
        <w:rPr>
          <w:rFonts w:hint="eastAsia"/>
        </w:rPr>
        <w:t>协调的</w:t>
      </w:r>
      <w:r w:rsidRPr="00FD30B6">
        <w:rPr>
          <w:rFonts w:hint="eastAsia"/>
        </w:rPr>
        <w:t>网格，它与近二十年来发展的拉伸网格或</w:t>
      </w:r>
      <w:r w:rsidR="00B0297D" w:rsidRPr="00FD30B6">
        <w:rPr>
          <w:rFonts w:hint="eastAsia"/>
        </w:rPr>
        <w:t>映射</w:t>
      </w:r>
      <w:r w:rsidRPr="00FD30B6">
        <w:rPr>
          <w:rFonts w:hint="eastAsia"/>
        </w:rPr>
        <w:t>方案（</w:t>
      </w:r>
      <w:r w:rsidRPr="00FD30B6">
        <w:rPr>
          <w:rFonts w:hint="eastAsia"/>
        </w:rPr>
        <w:t>Fox-</w:t>
      </w:r>
      <w:proofErr w:type="spellStart"/>
      <w:r w:rsidRPr="00FD30B6">
        <w:rPr>
          <w:rFonts w:hint="eastAsia"/>
        </w:rPr>
        <w:t>Rabinovitz</w:t>
      </w:r>
      <w:proofErr w:type="spellEnd"/>
      <w:r w:rsidRPr="00FD30B6">
        <w:rPr>
          <w:rFonts w:hint="eastAsia"/>
        </w:rPr>
        <w:t xml:space="preserve"> et al. 1997; </w:t>
      </w:r>
      <w:proofErr w:type="spellStart"/>
      <w:r w:rsidRPr="00FD30B6">
        <w:rPr>
          <w:rFonts w:hint="eastAsia"/>
        </w:rPr>
        <w:t>D</w:t>
      </w:r>
      <w:r w:rsidR="00670D98" w:rsidRPr="00FD30B6">
        <w:rPr>
          <w:rFonts w:ascii="Times New Roman" w:hAnsi="Times New Roman" w:cs="Times New Roman"/>
          <w:sz w:val="19"/>
          <w:szCs w:val="19"/>
        </w:rPr>
        <w:t>é</w:t>
      </w:r>
      <w:r w:rsidRPr="00FD30B6">
        <w:rPr>
          <w:rFonts w:hint="eastAsia"/>
        </w:rPr>
        <w:t>qu</w:t>
      </w:r>
      <w:r w:rsidR="00670D98" w:rsidRPr="00FD30B6">
        <w:rPr>
          <w:rFonts w:ascii="Times New Roman" w:hAnsi="Times New Roman" w:cs="Times New Roman"/>
          <w:sz w:val="19"/>
          <w:szCs w:val="19"/>
        </w:rPr>
        <w:t>é</w:t>
      </w:r>
      <w:proofErr w:type="spellEnd"/>
      <w:r w:rsidRPr="00FD30B6">
        <w:rPr>
          <w:rFonts w:hint="eastAsia"/>
        </w:rPr>
        <w:t xml:space="preserve"> et al. 2005; Fox-</w:t>
      </w:r>
      <w:proofErr w:type="spellStart"/>
      <w:r w:rsidRPr="00FD30B6">
        <w:rPr>
          <w:rFonts w:hint="eastAsia"/>
        </w:rPr>
        <w:t>Rabinovitz</w:t>
      </w:r>
      <w:proofErr w:type="spellEnd"/>
      <w:r w:rsidRPr="00FD30B6">
        <w:rPr>
          <w:rFonts w:hint="eastAsia"/>
        </w:rPr>
        <w:t xml:space="preserve"> et al. 2006</w:t>
      </w:r>
      <w:r w:rsidRPr="00FD30B6">
        <w:rPr>
          <w:rFonts w:hint="eastAsia"/>
        </w:rPr>
        <w:t>）相类似。</w:t>
      </w:r>
      <w:r w:rsidR="003C5484" w:rsidRPr="00FD30B6">
        <w:rPr>
          <w:rFonts w:hint="eastAsia"/>
        </w:rPr>
        <w:t>由于拉伸网格方案需要网格进行连续变换（如：尽管分辨率变了但网格在拓扑上</w:t>
      </w:r>
      <w:r w:rsidR="00403266" w:rsidRPr="00FD30B6">
        <w:rPr>
          <w:rFonts w:hint="eastAsia"/>
        </w:rPr>
        <w:t>不变），一个区域</w:t>
      </w:r>
      <w:r w:rsidR="00B0297D" w:rsidRPr="00FD30B6">
        <w:rPr>
          <w:rFonts w:hint="eastAsia"/>
        </w:rPr>
        <w:t>的</w:t>
      </w:r>
      <w:r w:rsidR="003C5484" w:rsidRPr="00FD30B6">
        <w:rPr>
          <w:rFonts w:hint="eastAsia"/>
        </w:rPr>
        <w:t>分辨率</w:t>
      </w:r>
      <w:r w:rsidR="00403266" w:rsidRPr="00FD30B6">
        <w:rPr>
          <w:rFonts w:hint="eastAsia"/>
        </w:rPr>
        <w:t>增加必须使得另一个区域分辨率减小。拉伸网格方案在</w:t>
      </w:r>
      <w:r w:rsidR="003C5484" w:rsidRPr="00FD30B6">
        <w:rPr>
          <w:rFonts w:hint="eastAsia"/>
        </w:rPr>
        <w:t>增加</w:t>
      </w:r>
      <w:r w:rsidR="00403266" w:rsidRPr="00FD30B6">
        <w:rPr>
          <w:rFonts w:hint="eastAsia"/>
        </w:rPr>
        <w:t>多个区域</w:t>
      </w:r>
      <w:r w:rsidR="003C5484" w:rsidRPr="00FD30B6">
        <w:rPr>
          <w:rFonts w:hint="eastAsia"/>
        </w:rPr>
        <w:t>分辨率的能力上也有限制。</w:t>
      </w:r>
      <w:r w:rsidR="00062BDE" w:rsidRPr="00FD30B6">
        <w:rPr>
          <w:rFonts w:hint="eastAsia"/>
        </w:rPr>
        <w:t>下面发展的多分辨率方案并非基于连续变化的网格，不要求一个区域内增加的分辨率以</w:t>
      </w:r>
      <w:r w:rsidR="00B0297D" w:rsidRPr="00FD30B6">
        <w:rPr>
          <w:rFonts w:hint="eastAsia"/>
        </w:rPr>
        <w:t>在</w:t>
      </w:r>
      <w:r w:rsidR="00062BDE" w:rsidRPr="00FD30B6">
        <w:rPr>
          <w:rFonts w:hint="eastAsia"/>
        </w:rPr>
        <w:t>别的区域减小分辨率为代价，也不局限于只能在一个区域增加分辨率。拉伸网格方案</w:t>
      </w:r>
      <w:r w:rsidR="00B0297D" w:rsidRPr="00FD30B6">
        <w:rPr>
          <w:rFonts w:hint="eastAsia"/>
        </w:rPr>
        <w:t>脱出</w:t>
      </w:r>
      <w:r w:rsidR="00062BDE" w:rsidRPr="00FD30B6">
        <w:rPr>
          <w:rFonts w:hint="eastAsia"/>
        </w:rPr>
        <w:t>强调了所有方法的一个主要问题，</w:t>
      </w:r>
      <w:r w:rsidR="00B0297D" w:rsidRPr="00FD30B6">
        <w:rPr>
          <w:rFonts w:hint="eastAsia"/>
        </w:rPr>
        <w:t>即</w:t>
      </w:r>
      <w:r w:rsidR="00062BDE" w:rsidRPr="00FD30B6">
        <w:rPr>
          <w:rFonts w:hint="eastAsia"/>
        </w:rPr>
        <w:t>包括很大跨度的空间尺度</w:t>
      </w:r>
      <w:r w:rsidR="00B0297D" w:rsidRPr="00FD30B6">
        <w:rPr>
          <w:rFonts w:hint="eastAsia"/>
        </w:rPr>
        <w:t>时</w:t>
      </w:r>
      <w:r w:rsidR="00062BDE" w:rsidRPr="00FD30B6">
        <w:rPr>
          <w:rFonts w:hint="eastAsia"/>
        </w:rPr>
        <w:t>，</w:t>
      </w:r>
      <w:r w:rsidR="00B0297D" w:rsidRPr="00FD30B6">
        <w:rPr>
          <w:rFonts w:hint="eastAsia"/>
        </w:rPr>
        <w:t>这些方法</w:t>
      </w:r>
      <w:r w:rsidR="00403266" w:rsidRPr="00FD30B6">
        <w:rPr>
          <w:rFonts w:hint="eastAsia"/>
        </w:rPr>
        <w:t>无法实行尺度</w:t>
      </w:r>
      <w:r w:rsidR="00B0297D" w:rsidRPr="00FD30B6">
        <w:rPr>
          <w:rFonts w:hint="eastAsia"/>
        </w:rPr>
        <w:t>依赖</w:t>
      </w:r>
      <w:r w:rsidR="00812729" w:rsidRPr="00FD30B6">
        <w:rPr>
          <w:rFonts w:hint="eastAsia"/>
        </w:rPr>
        <w:t>的物理参数化。我们对这个问题以及多分辨率方案需要面对的其他挑战在最后一节</w:t>
      </w:r>
      <w:r w:rsidR="0012696D" w:rsidRPr="00FD30B6">
        <w:rPr>
          <w:rFonts w:hint="eastAsia"/>
        </w:rPr>
        <w:t>里</w:t>
      </w:r>
      <w:r w:rsidR="00812729" w:rsidRPr="00FD30B6">
        <w:rPr>
          <w:rFonts w:hint="eastAsia"/>
        </w:rPr>
        <w:t>进行了讨论。</w:t>
      </w:r>
    </w:p>
    <w:p w:rsidR="00812729" w:rsidRPr="00FD30B6" w:rsidRDefault="0012696D" w:rsidP="00335EA4">
      <w:pPr>
        <w:ind w:firstLine="360"/>
      </w:pPr>
      <w:r w:rsidRPr="00FD30B6">
        <w:rPr>
          <w:rFonts w:hint="eastAsia"/>
        </w:rPr>
        <w:t>如图</w:t>
      </w:r>
      <w:r w:rsidRPr="00FD30B6">
        <w:rPr>
          <w:rFonts w:hint="eastAsia"/>
        </w:rPr>
        <w:t>1</w:t>
      </w:r>
      <w:r w:rsidRPr="00FD30B6">
        <w:rPr>
          <w:rFonts w:hint="eastAsia"/>
        </w:rPr>
        <w:t>所示，多分辨率方案允许一个或多个</w:t>
      </w:r>
      <w:r w:rsidR="00B268F2" w:rsidRPr="00FD30B6">
        <w:rPr>
          <w:rFonts w:hint="eastAsia"/>
        </w:rPr>
        <w:t>区域的格点分辨率比其他格点分辨率高。这可以通过两步</w:t>
      </w:r>
      <w:r w:rsidRPr="00FD30B6">
        <w:rPr>
          <w:rFonts w:hint="eastAsia"/>
        </w:rPr>
        <w:t>实现。首先，使用可变的密度函数对固定数量的格点数进行再分配，形成与拉伸网格方案一样的效果。其次，使用</w:t>
      </w:r>
      <w:r w:rsidR="00B268F2" w:rsidRPr="00FD30B6">
        <w:rPr>
          <w:rFonts w:hint="eastAsia"/>
        </w:rPr>
        <w:t>这组格点，将任意的精密节点加入格点中，使得精密格点仅仅加在我们感兴趣的区域而不干扰其他区域的结果。因此我们可以直接在高分辨率的区域模拟云和大洋涡旋这样的过程，而在低分辨率的区域使用参数化。这个多分辨率方案的建立有两个关键部分</w:t>
      </w:r>
      <w:r w:rsidR="004937C8" w:rsidRPr="00FD30B6">
        <w:rPr>
          <w:rFonts w:hint="eastAsia"/>
        </w:rPr>
        <w:t>：一个规则的、可变分辨率的网格及其网格质量特征，以及一个</w:t>
      </w:r>
      <w:r w:rsidR="00714ED4" w:rsidRPr="00FD30B6">
        <w:rPr>
          <w:rFonts w:hint="eastAsia"/>
        </w:rPr>
        <w:t>即使</w:t>
      </w:r>
      <w:r w:rsidR="004937C8" w:rsidRPr="00FD30B6">
        <w:rPr>
          <w:rFonts w:hint="eastAsia"/>
        </w:rPr>
        <w:t>在非常</w:t>
      </w:r>
      <w:r w:rsidR="00B268F2" w:rsidRPr="00FD30B6">
        <w:rPr>
          <w:rFonts w:hint="eastAsia"/>
        </w:rPr>
        <w:t>不均匀</w:t>
      </w:r>
      <w:r w:rsidR="004937C8" w:rsidRPr="00FD30B6">
        <w:rPr>
          <w:rFonts w:hint="eastAsia"/>
        </w:rPr>
        <w:t>的</w:t>
      </w:r>
      <w:r w:rsidR="00B268F2" w:rsidRPr="00FD30B6">
        <w:rPr>
          <w:rFonts w:hint="eastAsia"/>
        </w:rPr>
        <w:t>格点中也能维持所有守恒性质的有限体积方法。</w:t>
      </w:r>
    </w:p>
    <w:p w:rsidR="00AA70CC" w:rsidRPr="00FD30B6" w:rsidRDefault="00EE1DF4" w:rsidP="00335EA4">
      <w:pPr>
        <w:ind w:firstLine="360"/>
      </w:pPr>
      <w:r w:rsidRPr="00FD30B6">
        <w:rPr>
          <w:rFonts w:hint="eastAsia"/>
        </w:rPr>
        <w:lastRenderedPageBreak/>
        <w:t>本</w:t>
      </w:r>
      <w:r w:rsidR="002A6A17" w:rsidRPr="00FD30B6">
        <w:rPr>
          <w:rFonts w:hint="eastAsia"/>
        </w:rPr>
        <w:t>文建立</w:t>
      </w:r>
      <w:r w:rsidRPr="00FD30B6">
        <w:rPr>
          <w:rFonts w:hint="eastAsia"/>
        </w:rPr>
        <w:t>多分辨率方案的第一个重要部分是球面</w:t>
      </w:r>
      <w:r w:rsidR="00040D1B" w:rsidRPr="00FD30B6">
        <w:rPr>
          <w:rFonts w:hint="eastAsia"/>
        </w:rPr>
        <w:t>重心</w:t>
      </w:r>
      <w:proofErr w:type="spellStart"/>
      <w:r w:rsidRPr="00FD30B6">
        <w:rPr>
          <w:rFonts w:hint="eastAsia"/>
        </w:rPr>
        <w:t>Voronoi</w:t>
      </w:r>
      <w:proofErr w:type="spellEnd"/>
      <w:r w:rsidRPr="00FD30B6">
        <w:rPr>
          <w:rFonts w:hint="eastAsia"/>
        </w:rPr>
        <w:t>网（</w:t>
      </w:r>
      <w:r w:rsidRPr="00FD30B6">
        <w:rPr>
          <w:rFonts w:hint="eastAsia"/>
        </w:rPr>
        <w:t>SCVTs</w:t>
      </w:r>
      <w:r w:rsidRPr="00FD30B6">
        <w:rPr>
          <w:rFonts w:hint="eastAsia"/>
        </w:rPr>
        <w:t>）。</w:t>
      </w:r>
      <w:r w:rsidR="00586640" w:rsidRPr="00FD30B6">
        <w:rPr>
          <w:rFonts w:hint="eastAsia"/>
        </w:rPr>
        <w:t>或许是因为</w:t>
      </w:r>
      <w:proofErr w:type="spellStart"/>
      <w:r w:rsidR="00586640" w:rsidRPr="00FD30B6">
        <w:rPr>
          <w:rFonts w:hint="eastAsia"/>
        </w:rPr>
        <w:t>Voronoi</w:t>
      </w:r>
      <w:proofErr w:type="spellEnd"/>
      <w:r w:rsidR="00586640" w:rsidRPr="00FD30B6">
        <w:rPr>
          <w:rFonts w:hint="eastAsia"/>
        </w:rPr>
        <w:t>式的多边形在自然界中很常见（</w:t>
      </w:r>
      <w:r w:rsidR="00586640" w:rsidRPr="00FD30B6">
        <w:rPr>
          <w:rFonts w:hint="eastAsia"/>
        </w:rPr>
        <w:t>Barlow 1974</w:t>
      </w:r>
      <w:r w:rsidR="00586640" w:rsidRPr="00FD30B6">
        <w:rPr>
          <w:rFonts w:hint="eastAsia"/>
        </w:rPr>
        <w:t>），</w:t>
      </w:r>
      <w:proofErr w:type="spellStart"/>
      <w:r w:rsidRPr="00FD30B6">
        <w:rPr>
          <w:rFonts w:hint="eastAsia"/>
        </w:rPr>
        <w:t>Voronoi</w:t>
      </w:r>
      <w:proofErr w:type="spellEnd"/>
      <w:r w:rsidRPr="00FD30B6">
        <w:rPr>
          <w:rFonts w:hint="eastAsia"/>
        </w:rPr>
        <w:t>网在科学上的应用已经有很长的历史了</w:t>
      </w:r>
      <w:r w:rsidR="00586640" w:rsidRPr="00FD30B6">
        <w:rPr>
          <w:rFonts w:hint="eastAsia"/>
        </w:rPr>
        <w:t>。由于</w:t>
      </w:r>
      <w:proofErr w:type="spellStart"/>
      <w:r w:rsidR="00586640" w:rsidRPr="00FD30B6">
        <w:rPr>
          <w:rFonts w:hint="eastAsia"/>
        </w:rPr>
        <w:t>Voronoi</w:t>
      </w:r>
      <w:proofErr w:type="spellEnd"/>
      <w:r w:rsidR="00586640" w:rsidRPr="00FD30B6">
        <w:rPr>
          <w:rFonts w:hint="eastAsia"/>
        </w:rPr>
        <w:t>网格在球面上的一致性和均匀性，</w:t>
      </w:r>
      <w:proofErr w:type="spellStart"/>
      <w:r w:rsidR="00586640" w:rsidRPr="00FD30B6">
        <w:rPr>
          <w:rFonts w:hint="eastAsia"/>
        </w:rPr>
        <w:t>Sadourny</w:t>
      </w:r>
      <w:proofErr w:type="spellEnd"/>
      <w:r w:rsidR="00586640" w:rsidRPr="00FD30B6">
        <w:rPr>
          <w:rFonts w:hint="eastAsia"/>
        </w:rPr>
        <w:t xml:space="preserve"> et al. (1968)</w:t>
      </w:r>
      <w:r w:rsidR="00851E3A" w:rsidRPr="00FD30B6">
        <w:rPr>
          <w:rFonts w:hint="eastAsia"/>
        </w:rPr>
        <w:t xml:space="preserve"> </w:t>
      </w:r>
      <w:r w:rsidR="00586640" w:rsidRPr="00FD30B6">
        <w:rPr>
          <w:rFonts w:hint="eastAsia"/>
        </w:rPr>
        <w:t>和</w:t>
      </w:r>
      <w:r w:rsidR="00586640" w:rsidRPr="00FD30B6">
        <w:rPr>
          <w:rFonts w:hint="eastAsia"/>
        </w:rPr>
        <w:t>Williamson (1968)</w:t>
      </w:r>
      <w:r w:rsidR="00851E3A" w:rsidRPr="00FD30B6">
        <w:rPr>
          <w:rFonts w:hint="eastAsia"/>
        </w:rPr>
        <w:t xml:space="preserve"> </w:t>
      </w:r>
      <w:r w:rsidR="00586640" w:rsidRPr="00FD30B6">
        <w:rPr>
          <w:rFonts w:hint="eastAsia"/>
        </w:rPr>
        <w:t>将其引入进气候模式中。</w:t>
      </w:r>
      <w:proofErr w:type="spellStart"/>
      <w:r w:rsidR="00586640" w:rsidRPr="00FD30B6">
        <w:rPr>
          <w:rFonts w:hint="eastAsia"/>
        </w:rPr>
        <w:t>Sadourny</w:t>
      </w:r>
      <w:proofErr w:type="spellEnd"/>
      <w:r w:rsidR="00586640" w:rsidRPr="00FD30B6">
        <w:rPr>
          <w:rFonts w:hint="eastAsia"/>
        </w:rPr>
        <w:t>和</w:t>
      </w:r>
      <w:r w:rsidR="00586640" w:rsidRPr="00FD30B6">
        <w:rPr>
          <w:rFonts w:hint="eastAsia"/>
        </w:rPr>
        <w:t>Williamson</w:t>
      </w:r>
      <w:r w:rsidR="00586640" w:rsidRPr="00FD30B6">
        <w:rPr>
          <w:rFonts w:hint="eastAsia"/>
        </w:rPr>
        <w:t>都</w:t>
      </w:r>
      <w:r w:rsidR="002A6A17" w:rsidRPr="00FD30B6">
        <w:rPr>
          <w:rFonts w:hint="eastAsia"/>
        </w:rPr>
        <w:t>没有将他们的</w:t>
      </w:r>
      <w:r w:rsidR="00586640" w:rsidRPr="00FD30B6">
        <w:rPr>
          <w:rFonts w:hint="eastAsia"/>
        </w:rPr>
        <w:t>网格叫做</w:t>
      </w:r>
      <w:proofErr w:type="spellStart"/>
      <w:r w:rsidR="00586640" w:rsidRPr="00FD30B6">
        <w:rPr>
          <w:rFonts w:hint="eastAsia"/>
        </w:rPr>
        <w:t>Voronoi</w:t>
      </w:r>
      <w:proofErr w:type="spellEnd"/>
      <w:r w:rsidR="002A6A17" w:rsidRPr="00FD30B6">
        <w:rPr>
          <w:rFonts w:hint="eastAsia"/>
        </w:rPr>
        <w:t>网，但实际上</w:t>
      </w:r>
      <w:r w:rsidR="00586640" w:rsidRPr="00FD30B6">
        <w:rPr>
          <w:rFonts w:hint="eastAsia"/>
        </w:rPr>
        <w:t>都是将</w:t>
      </w:r>
      <w:r w:rsidR="00851E3A" w:rsidRPr="00FD30B6">
        <w:rPr>
          <w:rFonts w:hint="eastAsia"/>
        </w:rPr>
        <w:t>其</w:t>
      </w:r>
      <w:r w:rsidR="002A6A17" w:rsidRPr="00FD30B6">
        <w:rPr>
          <w:rFonts w:hint="eastAsia"/>
        </w:rPr>
        <w:t>作为他们的基本网格，尽管</w:t>
      </w:r>
      <w:r w:rsidR="00851E3A" w:rsidRPr="00FD30B6">
        <w:rPr>
          <w:rFonts w:hint="eastAsia"/>
        </w:rPr>
        <w:t>在最近的十年里这些网格的术语描述还不</w:t>
      </w:r>
      <w:r w:rsidR="00714ED4" w:rsidRPr="00FD30B6">
        <w:rPr>
          <w:rFonts w:hint="eastAsia"/>
        </w:rPr>
        <w:t>统一</w:t>
      </w:r>
      <w:r w:rsidR="00851E3A" w:rsidRPr="00FD30B6">
        <w:rPr>
          <w:rFonts w:hint="eastAsia"/>
        </w:rPr>
        <w:t>（见</w:t>
      </w:r>
      <w:proofErr w:type="spellStart"/>
      <w:r w:rsidR="00851E3A" w:rsidRPr="00FD30B6">
        <w:rPr>
          <w:rFonts w:hint="eastAsia"/>
        </w:rPr>
        <w:t>Ju</w:t>
      </w:r>
      <w:proofErr w:type="spellEnd"/>
      <w:r w:rsidR="00851E3A" w:rsidRPr="00FD30B6">
        <w:rPr>
          <w:rFonts w:hint="eastAsia"/>
        </w:rPr>
        <w:t xml:space="preserve"> et al. 2011</w:t>
      </w:r>
      <w:r w:rsidR="00851E3A" w:rsidRPr="00FD30B6">
        <w:rPr>
          <w:rFonts w:hint="eastAsia"/>
        </w:rPr>
        <w:t>）。最近，很多人发现球面</w:t>
      </w:r>
      <w:proofErr w:type="spellStart"/>
      <w:r w:rsidR="00851E3A" w:rsidRPr="00FD30B6">
        <w:rPr>
          <w:rFonts w:hint="eastAsia"/>
        </w:rPr>
        <w:t>Voronoi</w:t>
      </w:r>
      <w:proofErr w:type="spellEnd"/>
      <w:r w:rsidR="002A6A17" w:rsidRPr="00FD30B6">
        <w:rPr>
          <w:rFonts w:hint="eastAsia"/>
        </w:rPr>
        <w:t>网格在全球大气模式中的应用</w:t>
      </w:r>
      <w:r w:rsidR="00851E3A" w:rsidRPr="00FD30B6">
        <w:rPr>
          <w:rFonts w:hint="eastAsia"/>
        </w:rPr>
        <w:t>很成功（</w:t>
      </w:r>
      <w:proofErr w:type="spellStart"/>
      <w:r w:rsidR="00851E3A" w:rsidRPr="00FD30B6">
        <w:rPr>
          <w:rFonts w:hint="eastAsia"/>
        </w:rPr>
        <w:t>Heikes</w:t>
      </w:r>
      <w:proofErr w:type="spellEnd"/>
      <w:r w:rsidR="00851E3A" w:rsidRPr="00FD30B6">
        <w:rPr>
          <w:rFonts w:hint="eastAsia"/>
        </w:rPr>
        <w:t xml:space="preserve"> and Randall 1995; </w:t>
      </w:r>
      <w:proofErr w:type="spellStart"/>
      <w:r w:rsidR="00851E3A" w:rsidRPr="00FD30B6">
        <w:rPr>
          <w:rFonts w:hint="eastAsia"/>
        </w:rPr>
        <w:t>Thuburn</w:t>
      </w:r>
      <w:proofErr w:type="spellEnd"/>
      <w:r w:rsidR="00851E3A" w:rsidRPr="00FD30B6">
        <w:rPr>
          <w:rFonts w:hint="eastAsia"/>
        </w:rPr>
        <w:t xml:space="preserve"> 1997; </w:t>
      </w:r>
      <w:proofErr w:type="spellStart"/>
      <w:r w:rsidR="00851E3A" w:rsidRPr="00FD30B6">
        <w:rPr>
          <w:rFonts w:hint="eastAsia"/>
        </w:rPr>
        <w:t>Ringler</w:t>
      </w:r>
      <w:proofErr w:type="spellEnd"/>
      <w:r w:rsidR="00851E3A" w:rsidRPr="00FD30B6">
        <w:rPr>
          <w:rFonts w:hint="eastAsia"/>
        </w:rPr>
        <w:t xml:space="preserve"> et al. 2000; </w:t>
      </w:r>
      <w:proofErr w:type="spellStart"/>
      <w:r w:rsidR="00851E3A" w:rsidRPr="00FD30B6">
        <w:rPr>
          <w:rFonts w:hint="eastAsia"/>
        </w:rPr>
        <w:t>Ringler</w:t>
      </w:r>
      <w:proofErr w:type="spellEnd"/>
      <w:r w:rsidR="00851E3A" w:rsidRPr="00FD30B6">
        <w:rPr>
          <w:rFonts w:hint="eastAsia"/>
        </w:rPr>
        <w:t xml:space="preserve"> and Randall 2002; Randall et al. 2002; Tomita et al. 2005; Weller and Weller 2008</w:t>
      </w:r>
      <w:r w:rsidR="00851E3A" w:rsidRPr="00FD30B6">
        <w:rPr>
          <w:rFonts w:hint="eastAsia"/>
        </w:rPr>
        <w:t>）。</w:t>
      </w:r>
      <w:r w:rsidR="002A6A17" w:rsidRPr="00FD30B6">
        <w:rPr>
          <w:rFonts w:hint="eastAsia"/>
        </w:rPr>
        <w:t>上述</w:t>
      </w:r>
      <w:r w:rsidR="003E58F1" w:rsidRPr="00FD30B6">
        <w:rPr>
          <w:rFonts w:hint="eastAsia"/>
        </w:rPr>
        <w:t>几个例子中，</w:t>
      </w:r>
      <w:proofErr w:type="spellStart"/>
      <w:r w:rsidR="003E58F1" w:rsidRPr="00FD30B6">
        <w:rPr>
          <w:rFonts w:hint="eastAsia"/>
        </w:rPr>
        <w:t>Voronoi</w:t>
      </w:r>
      <w:proofErr w:type="spellEnd"/>
      <w:r w:rsidR="003E58F1" w:rsidRPr="00FD30B6">
        <w:rPr>
          <w:rFonts w:hint="eastAsia"/>
        </w:rPr>
        <w:t>网的使用体现了其产生高质量均匀分辨率网格，</w:t>
      </w:r>
      <w:r w:rsidR="00714ED4" w:rsidRPr="00FD30B6">
        <w:rPr>
          <w:rFonts w:hint="eastAsia"/>
        </w:rPr>
        <w:t>它</w:t>
      </w:r>
      <w:r w:rsidR="00CF1F79" w:rsidRPr="00FD30B6">
        <w:rPr>
          <w:rFonts w:hint="eastAsia"/>
        </w:rPr>
        <w:t>同时</w:t>
      </w:r>
      <w:r w:rsidR="00714ED4" w:rsidRPr="00FD30B6">
        <w:rPr>
          <w:rFonts w:hint="eastAsia"/>
        </w:rPr>
        <w:t>具备消除</w:t>
      </w:r>
      <w:r w:rsidR="00CF1F79" w:rsidRPr="00FD30B6">
        <w:rPr>
          <w:rFonts w:hint="eastAsia"/>
        </w:rPr>
        <w:t>其他网格形式所存在的奇点问题</w:t>
      </w:r>
      <w:r w:rsidR="003E58F1" w:rsidRPr="00FD30B6">
        <w:rPr>
          <w:rFonts w:hint="eastAsia"/>
        </w:rPr>
        <w:t>的能力</w:t>
      </w:r>
      <w:r w:rsidR="00714ED4" w:rsidRPr="00FD30B6">
        <w:rPr>
          <w:rFonts w:hint="eastAsia"/>
        </w:rPr>
        <w:t>。此外</w:t>
      </w:r>
      <w:r w:rsidR="00CF1F79" w:rsidRPr="00FD30B6">
        <w:rPr>
          <w:rFonts w:hint="eastAsia"/>
        </w:rPr>
        <w:t>，最近的一些工作发现</w:t>
      </w:r>
      <w:proofErr w:type="spellStart"/>
      <w:r w:rsidR="00CF1F79" w:rsidRPr="00FD30B6">
        <w:rPr>
          <w:rFonts w:hint="eastAsia"/>
        </w:rPr>
        <w:t>Voronoi</w:t>
      </w:r>
      <w:proofErr w:type="spellEnd"/>
      <w:r w:rsidR="00CF1F79" w:rsidRPr="00FD30B6">
        <w:rPr>
          <w:rFonts w:hint="eastAsia"/>
        </w:rPr>
        <w:t>图在生成可变分辨率网格</w:t>
      </w:r>
      <w:r w:rsidR="000D4A97" w:rsidRPr="00FD30B6">
        <w:rPr>
          <w:rFonts w:hint="eastAsia"/>
        </w:rPr>
        <w:t>的方面也</w:t>
      </w:r>
      <w:r w:rsidR="00CF1F79" w:rsidRPr="00FD30B6">
        <w:rPr>
          <w:rFonts w:hint="eastAsia"/>
        </w:rPr>
        <w:t>一样优秀。正如在第</w:t>
      </w:r>
      <w:r w:rsidR="00CF1F79" w:rsidRPr="00FD30B6">
        <w:rPr>
          <w:rFonts w:hint="eastAsia"/>
        </w:rPr>
        <w:t>2</w:t>
      </w:r>
      <w:r w:rsidR="00CF1F79" w:rsidRPr="00FD30B6">
        <w:rPr>
          <w:rFonts w:hint="eastAsia"/>
        </w:rPr>
        <w:t>节中将讨论到的，</w:t>
      </w:r>
      <w:r w:rsidR="00BE4CB5" w:rsidRPr="00FD30B6">
        <w:rPr>
          <w:rFonts w:hint="eastAsia"/>
        </w:rPr>
        <w:t>通过增加</w:t>
      </w:r>
      <w:proofErr w:type="spellStart"/>
      <w:r w:rsidR="00BE4CB5" w:rsidRPr="00FD30B6">
        <w:rPr>
          <w:rFonts w:hint="eastAsia"/>
        </w:rPr>
        <w:t>Voronoi</w:t>
      </w:r>
      <w:proofErr w:type="spellEnd"/>
      <w:r w:rsidR="00BE4CB5" w:rsidRPr="00FD30B6">
        <w:rPr>
          <w:rFonts w:hint="eastAsia"/>
        </w:rPr>
        <w:t>网格的</w:t>
      </w:r>
      <w:r w:rsidR="00714ED4" w:rsidRPr="00FD30B6">
        <w:rPr>
          <w:rFonts w:hint="eastAsia"/>
        </w:rPr>
        <w:t>重</w:t>
      </w:r>
      <w:r w:rsidR="00BE4CB5" w:rsidRPr="00FD30B6">
        <w:rPr>
          <w:rFonts w:hint="eastAsia"/>
        </w:rPr>
        <w:t>心限制，我们能在球面上产生非常规则、高质量、可变分辨率的网格。</w:t>
      </w:r>
      <w:r w:rsidR="00040D1B" w:rsidRPr="00FD30B6">
        <w:rPr>
          <w:rFonts w:hint="eastAsia"/>
        </w:rPr>
        <w:t>重心</w:t>
      </w:r>
      <w:proofErr w:type="spellStart"/>
      <w:r w:rsidR="00BE4CB5" w:rsidRPr="00FD30B6">
        <w:rPr>
          <w:rFonts w:hint="eastAsia"/>
        </w:rPr>
        <w:t>Voronoi</w:t>
      </w:r>
      <w:proofErr w:type="spellEnd"/>
      <w:r w:rsidR="00BE4CB5" w:rsidRPr="00FD30B6">
        <w:rPr>
          <w:rFonts w:hint="eastAsia"/>
        </w:rPr>
        <w:t>网格与一般</w:t>
      </w:r>
      <w:proofErr w:type="spellStart"/>
      <w:r w:rsidR="00BE4CB5" w:rsidRPr="00FD30B6">
        <w:rPr>
          <w:rFonts w:hint="eastAsia"/>
        </w:rPr>
        <w:t>Voronoi</w:t>
      </w:r>
      <w:proofErr w:type="spellEnd"/>
      <w:r w:rsidR="00BE4CB5" w:rsidRPr="00FD30B6">
        <w:rPr>
          <w:rFonts w:hint="eastAsia"/>
        </w:rPr>
        <w:t>网的区别在于</w:t>
      </w:r>
      <w:r w:rsidR="00040D1B" w:rsidRPr="00FD30B6">
        <w:rPr>
          <w:rFonts w:hint="eastAsia"/>
        </w:rPr>
        <w:t>重心</w:t>
      </w:r>
      <w:proofErr w:type="spellStart"/>
      <w:r w:rsidR="00BE4CB5" w:rsidRPr="00FD30B6">
        <w:rPr>
          <w:rFonts w:hint="eastAsia"/>
        </w:rPr>
        <w:t>Voronoi</w:t>
      </w:r>
      <w:proofErr w:type="spellEnd"/>
      <w:r w:rsidR="00BE4CB5" w:rsidRPr="00FD30B6">
        <w:rPr>
          <w:rFonts w:hint="eastAsia"/>
        </w:rPr>
        <w:t>网的产生质点（格点）是对应的</w:t>
      </w:r>
      <w:proofErr w:type="spellStart"/>
      <w:r w:rsidR="00BE4CB5" w:rsidRPr="00FD30B6">
        <w:rPr>
          <w:rFonts w:hint="eastAsia"/>
        </w:rPr>
        <w:t>Voronoi</w:t>
      </w:r>
      <w:proofErr w:type="spellEnd"/>
      <w:r w:rsidR="00BE4CB5" w:rsidRPr="00FD30B6">
        <w:rPr>
          <w:rFonts w:hint="eastAsia"/>
        </w:rPr>
        <w:t>网格的</w:t>
      </w:r>
      <w:r w:rsidR="00040D1B" w:rsidRPr="00FD30B6">
        <w:rPr>
          <w:rFonts w:hint="eastAsia"/>
        </w:rPr>
        <w:t>重心</w:t>
      </w:r>
      <w:r w:rsidR="00BE4CB5" w:rsidRPr="00FD30B6">
        <w:rPr>
          <w:rFonts w:hint="eastAsia"/>
        </w:rPr>
        <w:t>（质量中心）。这个很小的要求（格点是</w:t>
      </w:r>
      <w:proofErr w:type="spellStart"/>
      <w:r w:rsidR="00BE4CB5" w:rsidRPr="00FD30B6">
        <w:rPr>
          <w:rFonts w:hint="eastAsia"/>
        </w:rPr>
        <w:t>Voronoi</w:t>
      </w:r>
      <w:proofErr w:type="spellEnd"/>
      <w:r w:rsidR="00BE4CB5" w:rsidRPr="00FD30B6">
        <w:rPr>
          <w:rFonts w:hint="eastAsia"/>
        </w:rPr>
        <w:t>网格的质量中心）使得生成的网格</w:t>
      </w:r>
      <w:r w:rsidR="00714ED4" w:rsidRPr="00FD30B6">
        <w:rPr>
          <w:rFonts w:hint="eastAsia"/>
        </w:rPr>
        <w:t>在分辨率可变的情况下仍然有很高的性能</w:t>
      </w:r>
      <w:r w:rsidR="00BE4CB5" w:rsidRPr="00FD30B6">
        <w:rPr>
          <w:rFonts w:hint="eastAsia"/>
        </w:rPr>
        <w:t>（</w:t>
      </w:r>
      <w:proofErr w:type="spellStart"/>
      <w:r w:rsidR="00BE4CB5" w:rsidRPr="00FD30B6">
        <w:rPr>
          <w:rFonts w:hint="eastAsia"/>
        </w:rPr>
        <w:t>Gersho</w:t>
      </w:r>
      <w:proofErr w:type="spellEnd"/>
      <w:r w:rsidR="00BE4CB5" w:rsidRPr="00FD30B6">
        <w:rPr>
          <w:rFonts w:hint="eastAsia"/>
        </w:rPr>
        <w:t xml:space="preserve"> 1979; Du et al. 1999</w:t>
      </w:r>
      <w:r w:rsidR="00BE4CB5" w:rsidRPr="00FD30B6">
        <w:rPr>
          <w:rFonts w:hint="eastAsia"/>
        </w:rPr>
        <w:t>）。</w:t>
      </w:r>
    </w:p>
    <w:p w:rsidR="00AA70CC" w:rsidRPr="00FD30B6" w:rsidRDefault="00BE4CB5" w:rsidP="00335EA4">
      <w:pPr>
        <w:ind w:firstLine="360"/>
      </w:pPr>
      <w:r w:rsidRPr="00FD30B6">
        <w:rPr>
          <w:noProof/>
        </w:rPr>
        <mc:AlternateContent>
          <mc:Choice Requires="wps">
            <w:drawing>
              <wp:anchor distT="0" distB="0" distL="114300" distR="114300" simplePos="0" relativeHeight="251659264" behindDoc="0" locked="0" layoutInCell="1" allowOverlap="1" wp14:anchorId="313F6342" wp14:editId="67CFAAEC">
                <wp:simplePos x="0" y="0"/>
                <wp:positionH relativeFrom="column">
                  <wp:posOffset>4191000</wp:posOffset>
                </wp:positionH>
                <wp:positionV relativeFrom="paragraph">
                  <wp:posOffset>725805</wp:posOffset>
                </wp:positionV>
                <wp:extent cx="1362075" cy="2371725"/>
                <wp:effectExtent l="0" t="0" r="28575"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2371725"/>
                        </a:xfrm>
                        <a:prstGeom prst="rect">
                          <a:avLst/>
                        </a:prstGeom>
                        <a:solidFill>
                          <a:srgbClr val="FFFFFF"/>
                        </a:solidFill>
                        <a:ln w="9525">
                          <a:solidFill>
                            <a:srgbClr val="000000"/>
                          </a:solidFill>
                          <a:miter lim="800000"/>
                          <a:headEnd/>
                          <a:tailEnd/>
                        </a:ln>
                      </wps:spPr>
                      <wps:txbx>
                        <w:txbxContent>
                          <w:p w:rsidR="00D34E99" w:rsidRPr="008601BE" w:rsidRDefault="00D34E99">
                            <w:r>
                              <w:rPr>
                                <w:rFonts w:hint="eastAsia"/>
                              </w:rPr>
                              <w:t>图</w:t>
                            </w:r>
                            <w:r>
                              <w:rPr>
                                <w:rFonts w:hint="eastAsia"/>
                              </w:rPr>
                              <w:t>1</w:t>
                            </w:r>
                            <w:r>
                              <w:rPr>
                                <w:rFonts w:hint="eastAsia"/>
                              </w:rPr>
                              <w:t>：</w:t>
                            </w:r>
                            <w:r>
                              <w:rPr>
                                <w:rFonts w:hint="eastAsia"/>
                              </w:rPr>
                              <w:t xml:space="preserve"> </w:t>
                            </w:r>
                            <w:r>
                              <w:rPr>
                                <w:rFonts w:hint="eastAsia"/>
                              </w:rPr>
                              <w:t>由方程</w:t>
                            </w:r>
                            <w:r>
                              <w:rPr>
                                <w:rFonts w:hint="eastAsia"/>
                              </w:rPr>
                              <w:t>(4)</w:t>
                            </w:r>
                            <w:r>
                              <w:rPr>
                                <w:rFonts w:hint="eastAsia"/>
                              </w:rPr>
                              <w:t>生成的四组网格。每组网格使用了</w:t>
                            </w:r>
                            <w:r>
                              <w:rPr>
                                <w:rFonts w:hint="eastAsia"/>
                              </w:rPr>
                              <w:t>2562</w:t>
                            </w:r>
                            <w:r>
                              <w:rPr>
                                <w:rFonts w:hint="eastAsia"/>
                              </w:rPr>
                              <w:t>个格点，区别仅仅在参数</w:t>
                            </w:r>
                            <w:r>
                              <w:rPr>
                                <w:rFonts w:ascii="Calibri" w:hAnsi="Calibri" w:cs="Calibri"/>
                              </w:rPr>
                              <w:t>γ</w:t>
                            </w:r>
                            <w:r>
                              <w:rPr>
                                <w:rFonts w:ascii="Calibri" w:hAnsi="Calibri" w:cs="Calibri" w:hint="eastAsia"/>
                              </w:rPr>
                              <w:t>不同。最细网格与最粗网格的分辨率之比分别为</w:t>
                            </w:r>
                            <w:r>
                              <w:rPr>
                                <w:rFonts w:ascii="Calibri" w:hAnsi="Calibri" w:cs="Calibri" w:hint="eastAsia"/>
                              </w:rPr>
                              <w:t>1</w:t>
                            </w:r>
                            <w:r>
                              <w:rPr>
                                <w:rFonts w:ascii="Calibri" w:hAnsi="Calibri" w:cs="Calibri" w:hint="eastAsia"/>
                              </w:rPr>
                              <w:t>（左上），</w:t>
                            </w:r>
                            <w:r>
                              <w:rPr>
                                <w:rFonts w:ascii="Calibri" w:hAnsi="Calibri" w:cs="Calibri" w:hint="eastAsia"/>
                              </w:rPr>
                              <w:t>2</w:t>
                            </w:r>
                            <w:r>
                              <w:rPr>
                                <w:rFonts w:ascii="Calibri" w:hAnsi="Calibri" w:cs="Calibri" w:hint="eastAsia"/>
                              </w:rPr>
                              <w:t>（左下），</w:t>
                            </w:r>
                            <w:r>
                              <w:rPr>
                                <w:rFonts w:ascii="Calibri" w:hAnsi="Calibri" w:cs="Calibri" w:hint="eastAsia"/>
                              </w:rPr>
                              <w:t>4</w:t>
                            </w:r>
                            <w:r>
                              <w:rPr>
                                <w:rFonts w:ascii="Calibri" w:hAnsi="Calibri" w:cs="Calibri" w:hint="eastAsia"/>
                              </w:rPr>
                              <w:t>（右上），</w:t>
                            </w:r>
                            <w:r>
                              <w:rPr>
                                <w:rFonts w:ascii="Calibri" w:hAnsi="Calibri" w:cs="Calibri" w:hint="eastAsia"/>
                              </w:rPr>
                              <w:t>16</w:t>
                            </w:r>
                            <w:r>
                              <w:rPr>
                                <w:rFonts w:ascii="Calibri" w:hAnsi="Calibri" w:cs="Calibri" w:hint="eastAsia"/>
                              </w:rPr>
                              <w:t>（右下）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30pt;margin-top:57.15pt;width:107.25pt;height:18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">
                <v:textbox>
                  <w:txbxContent>
                    <w:p w:rsidR="00D34E99" w:rsidRPr="008601BE" w:rsidRDefault="00D34E99">
                      <w:r>
                        <w:rPr>
                          <w:rFonts w:hint="eastAsia"/>
                        </w:rPr>
                        <w:t>图</w:t>
                      </w:r>
                      <w:r>
                        <w:rPr>
                          <w:rFonts w:hint="eastAsia"/>
                        </w:rPr>
                        <w:t>1</w:t>
                      </w:r>
                      <w:r>
                        <w:rPr>
                          <w:rFonts w:hint="eastAsia"/>
                        </w:rPr>
                        <w:t>：</w:t>
                      </w:r>
                      <w:r>
                        <w:rPr>
                          <w:rFonts w:hint="eastAsia"/>
                        </w:rPr>
                        <w:t xml:space="preserve"> </w:t>
                      </w:r>
                      <w:r>
                        <w:rPr>
                          <w:rFonts w:hint="eastAsia"/>
                        </w:rPr>
                        <w:t>由方程</w:t>
                      </w:r>
                      <w:r>
                        <w:rPr>
                          <w:rFonts w:hint="eastAsia"/>
                        </w:rPr>
                        <w:t>(4)</w:t>
                      </w:r>
                      <w:r>
                        <w:rPr>
                          <w:rFonts w:hint="eastAsia"/>
                        </w:rPr>
                        <w:t>生成的四组网格。每组网格使用了</w:t>
                      </w:r>
                      <w:r>
                        <w:rPr>
                          <w:rFonts w:hint="eastAsia"/>
                        </w:rPr>
                        <w:t>2562</w:t>
                      </w:r>
                      <w:r>
                        <w:rPr>
                          <w:rFonts w:hint="eastAsia"/>
                        </w:rPr>
                        <w:t>个格点，区别仅仅在参数</w:t>
                      </w:r>
                      <w:r>
                        <w:rPr>
                          <w:rFonts w:ascii="Calibri" w:hAnsi="Calibri" w:cs="Calibri"/>
                        </w:rPr>
                        <w:t>γ</w:t>
                      </w:r>
                      <w:r>
                        <w:rPr>
                          <w:rFonts w:ascii="Calibri" w:hAnsi="Calibri" w:cs="Calibri" w:hint="eastAsia"/>
                        </w:rPr>
                        <w:t>不同。最细网格与最粗网格的分辨率之比分别为</w:t>
                      </w:r>
                      <w:r>
                        <w:rPr>
                          <w:rFonts w:ascii="Calibri" w:hAnsi="Calibri" w:cs="Calibri" w:hint="eastAsia"/>
                        </w:rPr>
                        <w:t>1</w:t>
                      </w:r>
                      <w:r>
                        <w:rPr>
                          <w:rFonts w:ascii="Calibri" w:hAnsi="Calibri" w:cs="Calibri" w:hint="eastAsia"/>
                        </w:rPr>
                        <w:t>（左上），</w:t>
                      </w:r>
                      <w:r>
                        <w:rPr>
                          <w:rFonts w:ascii="Calibri" w:hAnsi="Calibri" w:cs="Calibri" w:hint="eastAsia"/>
                        </w:rPr>
                        <w:t>2</w:t>
                      </w:r>
                      <w:r>
                        <w:rPr>
                          <w:rFonts w:ascii="Calibri" w:hAnsi="Calibri" w:cs="Calibri" w:hint="eastAsia"/>
                        </w:rPr>
                        <w:t>（左下），</w:t>
                      </w:r>
                      <w:r>
                        <w:rPr>
                          <w:rFonts w:ascii="Calibri" w:hAnsi="Calibri" w:cs="Calibri" w:hint="eastAsia"/>
                        </w:rPr>
                        <w:t>4</w:t>
                      </w:r>
                      <w:r>
                        <w:rPr>
                          <w:rFonts w:ascii="Calibri" w:hAnsi="Calibri" w:cs="Calibri" w:hint="eastAsia"/>
                        </w:rPr>
                        <w:t>（右上），</w:t>
                      </w:r>
                      <w:r>
                        <w:rPr>
                          <w:rFonts w:ascii="Calibri" w:hAnsi="Calibri" w:cs="Calibri" w:hint="eastAsia"/>
                        </w:rPr>
                        <w:t>16</w:t>
                      </w:r>
                      <w:r>
                        <w:rPr>
                          <w:rFonts w:ascii="Calibri" w:hAnsi="Calibri" w:cs="Calibri" w:hint="eastAsia"/>
                        </w:rPr>
                        <w:t>（右下）</w:t>
                      </w:r>
                    </w:p>
                  </w:txbxContent>
                </v:textbox>
              </v:shape>
            </w:pict>
          </mc:Fallback>
        </mc:AlternateContent>
      </w:r>
      <w:r w:rsidR="00AA70CC" w:rsidRPr="00FD30B6">
        <w:rPr>
          <w:noProof/>
        </w:rPr>
        <w:drawing>
          <wp:inline distT="0" distB="0" distL="0" distR="0" wp14:anchorId="24DD18AC" wp14:editId="51083867">
            <wp:extent cx="3819525" cy="3794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13806" cy="3789088"/>
                    </a:xfrm>
                    <a:prstGeom prst="rect">
                      <a:avLst/>
                    </a:prstGeom>
                  </pic:spPr>
                </pic:pic>
              </a:graphicData>
            </a:graphic>
          </wp:inline>
        </w:drawing>
      </w:r>
    </w:p>
    <w:p w:rsidR="00B268F2" w:rsidRPr="00FD30B6" w:rsidRDefault="00B268F2" w:rsidP="00335EA4">
      <w:pPr>
        <w:ind w:firstLine="360"/>
      </w:pPr>
    </w:p>
    <w:p w:rsidR="00413637" w:rsidRPr="00FD30B6" w:rsidRDefault="00413637" w:rsidP="00335EA4">
      <w:pPr>
        <w:ind w:firstLine="360"/>
      </w:pPr>
      <w:r w:rsidRPr="00FD30B6">
        <w:rPr>
          <w:rFonts w:hint="eastAsia"/>
        </w:rPr>
        <w:t>这个方案的第二个重要部分是</w:t>
      </w:r>
      <w:r w:rsidR="00635B6C" w:rsidRPr="00FD30B6">
        <w:rPr>
          <w:rFonts w:hint="eastAsia"/>
        </w:rPr>
        <w:t>可以</w:t>
      </w:r>
      <w:r w:rsidRPr="00FD30B6">
        <w:rPr>
          <w:rFonts w:hint="eastAsia"/>
        </w:rPr>
        <w:t>与可变分辨率</w:t>
      </w:r>
      <w:r w:rsidRPr="00FD30B6">
        <w:rPr>
          <w:rFonts w:hint="eastAsia"/>
        </w:rPr>
        <w:t>SCVTs</w:t>
      </w:r>
      <w:r w:rsidRPr="00FD30B6">
        <w:rPr>
          <w:rFonts w:hint="eastAsia"/>
        </w:rPr>
        <w:t>相组合</w:t>
      </w:r>
      <w:r w:rsidR="00117B1F" w:rsidRPr="00FD30B6">
        <w:rPr>
          <w:rFonts w:hint="eastAsia"/>
        </w:rPr>
        <w:t>，</w:t>
      </w:r>
      <w:r w:rsidRPr="00FD30B6">
        <w:rPr>
          <w:rFonts w:hint="eastAsia"/>
        </w:rPr>
        <w:t>产生对旋转流</w:t>
      </w:r>
      <w:r w:rsidR="0012078D" w:rsidRPr="00FD30B6">
        <w:rPr>
          <w:rFonts w:hint="eastAsia"/>
        </w:rPr>
        <w:t>的较好</w:t>
      </w:r>
      <w:r w:rsidRPr="00FD30B6">
        <w:rPr>
          <w:rFonts w:hint="eastAsia"/>
        </w:rPr>
        <w:t>模拟的有限体积方法。</w:t>
      </w:r>
      <w:r w:rsidR="0012078D" w:rsidRPr="00FD30B6">
        <w:rPr>
          <w:rFonts w:hint="eastAsia"/>
        </w:rPr>
        <w:t>在全球大气和海洋模式中</w:t>
      </w:r>
      <w:r w:rsidR="00117B1F" w:rsidRPr="00FD30B6">
        <w:rPr>
          <w:rFonts w:hint="eastAsia"/>
        </w:rPr>
        <w:t>，</w:t>
      </w:r>
      <w:r w:rsidR="00635B6C" w:rsidRPr="00FD30B6">
        <w:rPr>
          <w:rFonts w:hint="eastAsia"/>
        </w:rPr>
        <w:t>优秀</w:t>
      </w:r>
      <w:r w:rsidR="00117B1F" w:rsidRPr="00FD30B6">
        <w:rPr>
          <w:rFonts w:hint="eastAsia"/>
        </w:rPr>
        <w:t>的</w:t>
      </w:r>
      <w:r w:rsidR="0012078D" w:rsidRPr="00FD30B6">
        <w:rPr>
          <w:rFonts w:hint="eastAsia"/>
        </w:rPr>
        <w:t>有限体积技术的特征是</w:t>
      </w:r>
      <w:r w:rsidR="00635B6C" w:rsidRPr="00FD30B6">
        <w:rPr>
          <w:rFonts w:hint="eastAsia"/>
        </w:rPr>
        <w:t>它</w:t>
      </w:r>
      <w:r w:rsidR="0012078D" w:rsidRPr="00FD30B6">
        <w:rPr>
          <w:rFonts w:hint="eastAsia"/>
        </w:rPr>
        <w:t>对非线</w:t>
      </w:r>
      <w:r w:rsidR="0012078D" w:rsidRPr="00FD30B6">
        <w:rPr>
          <w:rFonts w:hint="eastAsia"/>
        </w:rPr>
        <w:lastRenderedPageBreak/>
        <w:t>性</w:t>
      </w:r>
      <w:r w:rsidR="00197799" w:rsidRPr="00FD30B6">
        <w:rPr>
          <w:rFonts w:hint="eastAsia"/>
        </w:rPr>
        <w:t>项，如</w:t>
      </w:r>
      <w:r w:rsidR="00137A97" w:rsidRPr="00FD30B6">
        <w:rPr>
          <w:rFonts w:hint="eastAsia"/>
        </w:rPr>
        <w:t>位涡拟能</w:t>
      </w:r>
      <w:r w:rsidR="005C33FF">
        <w:rPr>
          <w:rStyle w:val="FootnoteReference"/>
        </w:rPr>
        <w:footnoteReference w:id="2"/>
      </w:r>
      <w:r w:rsidR="00197799" w:rsidRPr="00FD30B6">
        <w:rPr>
          <w:rFonts w:hint="eastAsia"/>
        </w:rPr>
        <w:t>和总能量（</w:t>
      </w:r>
      <w:r w:rsidR="00197799" w:rsidRPr="00FD30B6">
        <w:rPr>
          <w:rFonts w:hint="eastAsia"/>
        </w:rPr>
        <w:t>Arakawa 1966</w:t>
      </w:r>
      <w:r w:rsidR="00197799" w:rsidRPr="00FD30B6">
        <w:rPr>
          <w:rFonts w:hint="eastAsia"/>
        </w:rPr>
        <w:t>），假增长的控制能力。</w:t>
      </w:r>
      <w:r w:rsidR="001362CB" w:rsidRPr="00FD30B6">
        <w:rPr>
          <w:rFonts w:hint="eastAsia"/>
        </w:rPr>
        <w:t>近十年来</w:t>
      </w:r>
      <w:r w:rsidR="00117B1F" w:rsidRPr="00FD30B6">
        <w:rPr>
          <w:rFonts w:hint="eastAsia"/>
        </w:rPr>
        <w:t>人们</w:t>
      </w:r>
      <w:r w:rsidR="001362CB" w:rsidRPr="00FD30B6">
        <w:rPr>
          <w:rFonts w:hint="eastAsia"/>
        </w:rPr>
        <w:t>对非线性项守恒重要性</w:t>
      </w:r>
      <w:r w:rsidR="00117B1F" w:rsidRPr="00FD30B6">
        <w:rPr>
          <w:rFonts w:hint="eastAsia"/>
        </w:rPr>
        <w:t>有</w:t>
      </w:r>
      <w:r w:rsidR="001362CB" w:rsidRPr="00FD30B6">
        <w:rPr>
          <w:rFonts w:hint="eastAsia"/>
        </w:rPr>
        <w:t>了更</w:t>
      </w:r>
      <w:r w:rsidR="00117B1F" w:rsidRPr="00FD30B6">
        <w:rPr>
          <w:rFonts w:hint="eastAsia"/>
        </w:rPr>
        <w:t>深刻的认识</w:t>
      </w:r>
      <w:r w:rsidR="001362CB" w:rsidRPr="00FD30B6">
        <w:rPr>
          <w:rFonts w:hint="eastAsia"/>
        </w:rPr>
        <w:t>（</w:t>
      </w:r>
      <w:proofErr w:type="spellStart"/>
      <w:r w:rsidR="001362CB" w:rsidRPr="00FD30B6">
        <w:rPr>
          <w:rFonts w:hint="eastAsia"/>
        </w:rPr>
        <w:t>Thuburn</w:t>
      </w:r>
      <w:proofErr w:type="spellEnd"/>
      <w:r w:rsidR="001362CB" w:rsidRPr="00FD30B6">
        <w:rPr>
          <w:rFonts w:hint="eastAsia"/>
        </w:rPr>
        <w:t xml:space="preserve"> 2008</w:t>
      </w:r>
      <w:r w:rsidR="001362CB" w:rsidRPr="00FD30B6">
        <w:rPr>
          <w:rFonts w:hint="eastAsia"/>
        </w:rPr>
        <w:t>），一些有趣的证据</w:t>
      </w:r>
      <w:r w:rsidR="00075A22" w:rsidRPr="00FD30B6">
        <w:rPr>
          <w:rFonts w:hint="eastAsia"/>
        </w:rPr>
        <w:t>表明</w:t>
      </w:r>
      <w:r w:rsidR="00117B1F" w:rsidRPr="00FD30B6">
        <w:rPr>
          <w:rFonts w:hint="eastAsia"/>
        </w:rPr>
        <w:t>，</w:t>
      </w:r>
      <w:r w:rsidR="00075A22" w:rsidRPr="00FD30B6">
        <w:rPr>
          <w:rFonts w:hint="eastAsia"/>
        </w:rPr>
        <w:t>设计</w:t>
      </w:r>
      <w:r w:rsidR="00AF6267" w:rsidRPr="00FD30B6">
        <w:rPr>
          <w:rFonts w:hint="eastAsia"/>
        </w:rPr>
        <w:t>能</w:t>
      </w:r>
      <w:r w:rsidR="00075A22" w:rsidRPr="00FD30B6">
        <w:rPr>
          <w:rFonts w:hint="eastAsia"/>
        </w:rPr>
        <w:t>遵守在连续系统中隐含约束的数值模式</w:t>
      </w:r>
      <w:r w:rsidR="00117B1F" w:rsidRPr="00FD30B6">
        <w:rPr>
          <w:rFonts w:hint="eastAsia"/>
        </w:rPr>
        <w:t>，具有其它潜在</w:t>
      </w:r>
      <w:r w:rsidR="00075A22" w:rsidRPr="00FD30B6">
        <w:rPr>
          <w:rFonts w:hint="eastAsia"/>
        </w:rPr>
        <w:t>的价值。</w:t>
      </w:r>
      <w:r w:rsidR="00117B1F" w:rsidRPr="00FD30B6">
        <w:rPr>
          <w:rFonts w:hint="eastAsia"/>
        </w:rPr>
        <w:t>而</w:t>
      </w:r>
      <w:r w:rsidR="00F64C57" w:rsidRPr="00FD30B6">
        <w:rPr>
          <w:rFonts w:hint="eastAsia"/>
        </w:rPr>
        <w:t>这个工作在网格不均匀时很有挑战（见</w:t>
      </w:r>
      <w:r w:rsidR="00F64C57" w:rsidRPr="00FD30B6">
        <w:rPr>
          <w:rFonts w:hint="eastAsia"/>
        </w:rPr>
        <w:t xml:space="preserve">Perot 2000; Bonaventura and </w:t>
      </w:r>
      <w:proofErr w:type="spellStart"/>
      <w:r w:rsidR="00F64C57" w:rsidRPr="00FD30B6">
        <w:rPr>
          <w:rFonts w:hint="eastAsia"/>
        </w:rPr>
        <w:t>Ringler</w:t>
      </w:r>
      <w:proofErr w:type="spellEnd"/>
      <w:r w:rsidR="00F64C57" w:rsidRPr="00FD30B6">
        <w:rPr>
          <w:rFonts w:hint="eastAsia"/>
        </w:rPr>
        <w:t xml:space="preserve"> 2005; </w:t>
      </w:r>
      <w:proofErr w:type="spellStart"/>
      <w:r w:rsidR="00F64C57" w:rsidRPr="00FD30B6">
        <w:rPr>
          <w:rFonts w:hint="eastAsia"/>
        </w:rPr>
        <w:t>Stuhne</w:t>
      </w:r>
      <w:proofErr w:type="spellEnd"/>
      <w:r w:rsidR="00F64C57" w:rsidRPr="00FD30B6">
        <w:rPr>
          <w:rFonts w:hint="eastAsia"/>
        </w:rPr>
        <w:t xml:space="preserve"> and </w:t>
      </w:r>
      <w:proofErr w:type="spellStart"/>
      <w:r w:rsidR="00F64C57" w:rsidRPr="00FD30B6">
        <w:rPr>
          <w:rFonts w:hint="eastAsia"/>
        </w:rPr>
        <w:t>Peltier</w:t>
      </w:r>
      <w:proofErr w:type="spellEnd"/>
      <w:r w:rsidR="00F64C57" w:rsidRPr="00FD30B6">
        <w:rPr>
          <w:rFonts w:hint="eastAsia"/>
        </w:rPr>
        <w:t xml:space="preserve"> 2006; Ham et al. 2007; </w:t>
      </w:r>
      <w:proofErr w:type="spellStart"/>
      <w:r w:rsidR="00F64C57" w:rsidRPr="00FD30B6">
        <w:rPr>
          <w:rFonts w:hint="eastAsia"/>
        </w:rPr>
        <w:t>Kleptsova</w:t>
      </w:r>
      <w:proofErr w:type="spellEnd"/>
      <w:r w:rsidR="00F64C57" w:rsidRPr="00FD30B6">
        <w:rPr>
          <w:rFonts w:hint="eastAsia"/>
        </w:rPr>
        <w:t xml:space="preserve"> et al. 2009</w:t>
      </w:r>
      <w:r w:rsidR="00F64C57" w:rsidRPr="00FD30B6">
        <w:rPr>
          <w:rFonts w:hint="eastAsia"/>
        </w:rPr>
        <w:t>）。</w:t>
      </w:r>
      <w:proofErr w:type="spellStart"/>
      <w:r w:rsidR="00E16B19" w:rsidRPr="00FD30B6">
        <w:rPr>
          <w:rFonts w:hint="eastAsia"/>
        </w:rPr>
        <w:t>Thuburn</w:t>
      </w:r>
      <w:proofErr w:type="spellEnd"/>
      <w:r w:rsidR="00E16B19" w:rsidRPr="00FD30B6">
        <w:rPr>
          <w:rFonts w:hint="eastAsia"/>
        </w:rPr>
        <w:t xml:space="preserve"> et al. (2009, </w:t>
      </w:r>
      <w:r w:rsidR="00E16B19" w:rsidRPr="00FD30B6">
        <w:rPr>
          <w:rFonts w:hint="eastAsia"/>
        </w:rPr>
        <w:t>后面简化为</w:t>
      </w:r>
      <w:r w:rsidR="00E16B19" w:rsidRPr="00FD30B6">
        <w:rPr>
          <w:rFonts w:hint="eastAsia"/>
        </w:rPr>
        <w:t>T09)</w:t>
      </w:r>
      <w:r w:rsidR="00AF6267" w:rsidRPr="00FD30B6">
        <w:rPr>
          <w:rFonts w:hint="eastAsia"/>
        </w:rPr>
        <w:t xml:space="preserve"> </w:t>
      </w:r>
      <w:r w:rsidR="00E16B19" w:rsidRPr="00FD30B6">
        <w:rPr>
          <w:rFonts w:hint="eastAsia"/>
        </w:rPr>
        <w:t>和</w:t>
      </w:r>
      <w:proofErr w:type="spellStart"/>
      <w:r w:rsidR="00E16B19" w:rsidRPr="00FD30B6">
        <w:rPr>
          <w:rFonts w:hint="eastAsia"/>
        </w:rPr>
        <w:t>Ringler</w:t>
      </w:r>
      <w:proofErr w:type="spellEnd"/>
      <w:r w:rsidR="00E16B19" w:rsidRPr="00FD30B6">
        <w:rPr>
          <w:rFonts w:hint="eastAsia"/>
        </w:rPr>
        <w:t xml:space="preserve"> et al. (2010</w:t>
      </w:r>
      <w:r w:rsidR="00E16B19" w:rsidRPr="00FD30B6">
        <w:rPr>
          <w:rFonts w:hint="eastAsia"/>
        </w:rPr>
        <w:t>，后面简化为</w:t>
      </w:r>
      <w:r w:rsidR="00E16B19" w:rsidRPr="00FD30B6">
        <w:rPr>
          <w:rFonts w:hint="eastAsia"/>
        </w:rPr>
        <w:t>R10)</w:t>
      </w:r>
      <w:r w:rsidR="00AF6267" w:rsidRPr="00FD30B6">
        <w:rPr>
          <w:rFonts w:hint="eastAsia"/>
        </w:rPr>
        <w:t xml:space="preserve"> </w:t>
      </w:r>
      <w:r w:rsidR="00E16B19" w:rsidRPr="00FD30B6">
        <w:rPr>
          <w:rFonts w:hint="eastAsia"/>
        </w:rPr>
        <w:t>最近的工作详细</w:t>
      </w:r>
      <w:r w:rsidR="00847C5D" w:rsidRPr="00FD30B6">
        <w:rPr>
          <w:rFonts w:hint="eastAsia"/>
        </w:rPr>
        <w:t>介绍了一个</w:t>
      </w:r>
      <w:r w:rsidR="00AF6267" w:rsidRPr="00FD30B6">
        <w:rPr>
          <w:rFonts w:hint="eastAsia"/>
        </w:rPr>
        <w:t>在</w:t>
      </w:r>
      <w:r w:rsidR="0058401E" w:rsidRPr="00FD30B6">
        <w:rPr>
          <w:rFonts w:hint="eastAsia"/>
        </w:rPr>
        <w:t>高变率</w:t>
      </w:r>
      <w:r w:rsidR="00847C5D" w:rsidRPr="00FD30B6">
        <w:rPr>
          <w:rFonts w:hint="eastAsia"/>
        </w:rPr>
        <w:t>网格的情况下也能使非线性项守恒的有限体积方法</w:t>
      </w:r>
      <w:r w:rsidR="002B73E0" w:rsidRPr="00FD30B6">
        <w:rPr>
          <w:rFonts w:hint="eastAsia"/>
        </w:rPr>
        <w:t>。</w:t>
      </w:r>
      <w:r w:rsidR="0058401E" w:rsidRPr="00FD30B6">
        <w:rPr>
          <w:rFonts w:hint="eastAsia"/>
        </w:rPr>
        <w:t>本</w:t>
      </w:r>
      <w:r w:rsidR="002B73E0" w:rsidRPr="00FD30B6">
        <w:rPr>
          <w:rFonts w:hint="eastAsia"/>
        </w:rPr>
        <w:t>工作的一个目的是完整</w:t>
      </w:r>
      <w:r w:rsidR="0058401E" w:rsidRPr="00FD30B6">
        <w:rPr>
          <w:rFonts w:hint="eastAsia"/>
        </w:rPr>
        <w:t>地</w:t>
      </w:r>
      <w:r w:rsidR="002B73E0" w:rsidRPr="00FD30B6">
        <w:rPr>
          <w:rFonts w:hint="eastAsia"/>
        </w:rPr>
        <w:t>描述这个方法在</w:t>
      </w:r>
      <w:r w:rsidR="00847C5D" w:rsidRPr="00FD30B6">
        <w:rPr>
          <w:rFonts w:hint="eastAsia"/>
        </w:rPr>
        <w:t>可变分辨率网格的表现。</w:t>
      </w:r>
    </w:p>
    <w:p w:rsidR="002B73E0" w:rsidRPr="00FD30B6" w:rsidRDefault="0096650E" w:rsidP="00335EA4">
      <w:pPr>
        <w:ind w:firstLine="360"/>
      </w:pPr>
      <w:r w:rsidRPr="00FD30B6">
        <w:rPr>
          <w:rFonts w:hint="eastAsia"/>
        </w:rPr>
        <w:t>本文的主要目的是研究多分辨率网格对浅水系统</w:t>
      </w:r>
      <w:r w:rsidR="0057538F" w:rsidRPr="00FD30B6">
        <w:rPr>
          <w:rFonts w:hint="eastAsia"/>
        </w:rPr>
        <w:t>的模拟能力，我们认为这</w:t>
      </w:r>
      <w:r w:rsidRPr="00FD30B6">
        <w:rPr>
          <w:rFonts w:hint="eastAsia"/>
        </w:rPr>
        <w:t>是对整个大气和海洋系统进行可变分辨率模拟的前提条件。</w:t>
      </w:r>
      <w:r w:rsidR="0057538F" w:rsidRPr="00FD30B6">
        <w:rPr>
          <w:rFonts w:hint="eastAsia"/>
        </w:rPr>
        <w:t>由于它已证明对简单代用的</w:t>
      </w:r>
      <w:r w:rsidR="0057538F" w:rsidRPr="00FD30B6">
        <w:rPr>
          <w:rFonts w:hint="eastAsia"/>
        </w:rPr>
        <w:t>3D</w:t>
      </w:r>
      <w:r w:rsidR="0057538F" w:rsidRPr="00FD30B6">
        <w:rPr>
          <w:rFonts w:hint="eastAsia"/>
        </w:rPr>
        <w:t>原始方程可用，我们选择从浅水系统的分析开始研究。第二节给出</w:t>
      </w:r>
      <w:r w:rsidR="0057538F" w:rsidRPr="00FD30B6">
        <w:rPr>
          <w:rFonts w:hint="eastAsia"/>
        </w:rPr>
        <w:t>SCVTs</w:t>
      </w:r>
      <w:r w:rsidR="0058401E" w:rsidRPr="00FD30B6">
        <w:rPr>
          <w:rFonts w:hint="eastAsia"/>
        </w:rPr>
        <w:t>，它们的特性</w:t>
      </w:r>
      <w:r w:rsidR="0057538F" w:rsidRPr="00FD30B6">
        <w:rPr>
          <w:rFonts w:hint="eastAsia"/>
        </w:rPr>
        <w:t>，以及如何生成网格。第三节主要总结了我们的多分辨率方法中隐含的数值方法，特别注意了当网格不均匀时这些方法的</w:t>
      </w:r>
      <w:r w:rsidR="0058401E" w:rsidRPr="00FD30B6">
        <w:rPr>
          <w:rFonts w:hint="eastAsia"/>
        </w:rPr>
        <w:t>特性。第四节是对一些标准浅水方程个例的分析</w:t>
      </w:r>
      <w:r w:rsidR="0057538F" w:rsidRPr="00FD30B6">
        <w:rPr>
          <w:rFonts w:hint="eastAsia"/>
        </w:rPr>
        <w:t>，主要关注地转平衡、守恒量以及误差对网格大小和分辨率的关系。在第五节我们比较了这些结果与其</w:t>
      </w:r>
      <w:r w:rsidR="0058401E" w:rsidRPr="00FD30B6">
        <w:rPr>
          <w:rFonts w:hint="eastAsia"/>
        </w:rPr>
        <w:t>它已经发表的</w:t>
      </w:r>
      <w:r w:rsidR="0057538F" w:rsidRPr="00FD30B6">
        <w:rPr>
          <w:rFonts w:hint="eastAsia"/>
        </w:rPr>
        <w:t>研究结果。我们这里设计的多分辨率方案</w:t>
      </w:r>
      <w:r w:rsidR="0058401E" w:rsidRPr="00FD30B6">
        <w:rPr>
          <w:rFonts w:hint="eastAsia"/>
        </w:rPr>
        <w:t>也有其</w:t>
      </w:r>
      <w:r w:rsidR="0057538F" w:rsidRPr="00FD30B6">
        <w:rPr>
          <w:rFonts w:hint="eastAsia"/>
        </w:rPr>
        <w:t>独有的</w:t>
      </w:r>
      <w:r w:rsidR="0058401E" w:rsidRPr="00FD30B6">
        <w:rPr>
          <w:rFonts w:hint="eastAsia"/>
        </w:rPr>
        <w:t>挑战</w:t>
      </w:r>
      <w:r w:rsidR="0057538F" w:rsidRPr="00FD30B6">
        <w:rPr>
          <w:rFonts w:hint="eastAsia"/>
        </w:rPr>
        <w:t>。</w:t>
      </w:r>
      <w:r w:rsidR="00212A2D" w:rsidRPr="00FD30B6">
        <w:rPr>
          <w:rFonts w:hint="eastAsia"/>
        </w:rPr>
        <w:t>第六节强调了将这个方法应用到全球和区域气候模式中时面临的挑战。</w:t>
      </w:r>
    </w:p>
    <w:p w:rsidR="00212A2D" w:rsidRPr="00FD30B6" w:rsidRDefault="002F4BC3" w:rsidP="002F4BC3">
      <w:pPr>
        <w:pStyle w:val="ListParagraph"/>
        <w:numPr>
          <w:ilvl w:val="0"/>
          <w:numId w:val="1"/>
        </w:numPr>
        <w:rPr>
          <w:b/>
        </w:rPr>
      </w:pPr>
      <w:r w:rsidRPr="00FD30B6">
        <w:rPr>
          <w:rFonts w:hint="eastAsia"/>
          <w:b/>
        </w:rPr>
        <w:t>SCVTs</w:t>
      </w:r>
      <w:r w:rsidRPr="00FD30B6">
        <w:rPr>
          <w:rFonts w:hint="eastAsia"/>
          <w:b/>
        </w:rPr>
        <w:t>的性质和生成</w:t>
      </w:r>
    </w:p>
    <w:p w:rsidR="002F4BC3" w:rsidRPr="00FD30B6" w:rsidRDefault="002F4BC3" w:rsidP="00335EA4">
      <w:pPr>
        <w:ind w:firstLine="360"/>
      </w:pPr>
      <w:r w:rsidRPr="00FD30B6">
        <w:rPr>
          <w:rFonts w:hint="eastAsia"/>
        </w:rPr>
        <w:t>对全球气候系统中的</w:t>
      </w:r>
      <w:r w:rsidRPr="00FD30B6">
        <w:rPr>
          <w:rFonts w:hint="eastAsia"/>
        </w:rPr>
        <w:t>SCVTs</w:t>
      </w:r>
      <w:r w:rsidRPr="00FD30B6">
        <w:rPr>
          <w:rFonts w:hint="eastAsia"/>
        </w:rPr>
        <w:t>及其潜在优势的全面综述参见</w:t>
      </w:r>
      <w:proofErr w:type="spellStart"/>
      <w:r w:rsidRPr="00FD30B6">
        <w:rPr>
          <w:rFonts w:hint="eastAsia"/>
        </w:rPr>
        <w:t>Ju</w:t>
      </w:r>
      <w:proofErr w:type="spellEnd"/>
      <w:r w:rsidRPr="00FD30B6">
        <w:rPr>
          <w:rFonts w:hint="eastAsia"/>
        </w:rPr>
        <w:t xml:space="preserve"> et al. (2001</w:t>
      </w:r>
      <w:proofErr w:type="gramStart"/>
      <w:r w:rsidRPr="00FD30B6">
        <w:rPr>
          <w:rFonts w:hint="eastAsia"/>
        </w:rPr>
        <w:t>)</w:t>
      </w:r>
      <w:r w:rsidRPr="00FD30B6">
        <w:rPr>
          <w:rFonts w:hint="eastAsia"/>
        </w:rPr>
        <w:t>和</w:t>
      </w:r>
      <w:proofErr w:type="spellStart"/>
      <w:r w:rsidRPr="00FD30B6">
        <w:rPr>
          <w:rFonts w:hint="eastAsia"/>
        </w:rPr>
        <w:t>Ringler</w:t>
      </w:r>
      <w:proofErr w:type="spellEnd"/>
      <w:proofErr w:type="gramEnd"/>
      <w:r w:rsidRPr="00FD30B6">
        <w:rPr>
          <w:rFonts w:hint="eastAsia"/>
        </w:rPr>
        <w:t xml:space="preserve"> et al. (2008)</w:t>
      </w:r>
      <w:r w:rsidRPr="00FD30B6">
        <w:rPr>
          <w:rFonts w:hint="eastAsia"/>
        </w:rPr>
        <w:t>。本文中的讨论只关注</w:t>
      </w:r>
      <w:r w:rsidRPr="00FD30B6">
        <w:rPr>
          <w:rFonts w:hint="eastAsia"/>
        </w:rPr>
        <w:t>SCVTs</w:t>
      </w:r>
      <w:r w:rsidRPr="00FD30B6">
        <w:rPr>
          <w:rFonts w:hint="eastAsia"/>
        </w:rPr>
        <w:t>最突出的方面</w:t>
      </w:r>
      <w:r w:rsidR="00E314C9" w:rsidRPr="00FD30B6">
        <w:rPr>
          <w:rFonts w:hint="eastAsia"/>
        </w:rPr>
        <w:t>以及</w:t>
      </w:r>
      <w:r w:rsidRPr="00FD30B6">
        <w:rPr>
          <w:rFonts w:hint="eastAsia"/>
        </w:rPr>
        <w:t>在网格中的实</w:t>
      </w:r>
      <w:r w:rsidR="00F43878" w:rsidRPr="00FD30B6">
        <w:rPr>
          <w:rFonts w:hint="eastAsia"/>
        </w:rPr>
        <w:t>际</w:t>
      </w:r>
      <w:r w:rsidRPr="00FD30B6">
        <w:rPr>
          <w:rFonts w:hint="eastAsia"/>
        </w:rPr>
        <w:t>应用。</w:t>
      </w:r>
      <w:r w:rsidR="00E314C9" w:rsidRPr="00FD30B6">
        <w:rPr>
          <w:rFonts w:hint="eastAsia"/>
        </w:rPr>
        <w:t>这里</w:t>
      </w:r>
      <w:r w:rsidRPr="00FD30B6">
        <w:rPr>
          <w:rFonts w:hint="eastAsia"/>
        </w:rPr>
        <w:t>不</w:t>
      </w:r>
      <w:r w:rsidR="00C158B9" w:rsidRPr="00FD30B6">
        <w:rPr>
          <w:rFonts w:hint="eastAsia"/>
        </w:rPr>
        <w:t>分析</w:t>
      </w:r>
      <w:r w:rsidR="00E314C9" w:rsidRPr="00FD30B6">
        <w:rPr>
          <w:rFonts w:hint="eastAsia"/>
        </w:rPr>
        <w:t>产生实际</w:t>
      </w:r>
      <w:r w:rsidRPr="00FD30B6">
        <w:rPr>
          <w:rFonts w:hint="eastAsia"/>
        </w:rPr>
        <w:t>结果的</w:t>
      </w:r>
      <w:r w:rsidR="00C158B9" w:rsidRPr="00FD30B6">
        <w:rPr>
          <w:rFonts w:hint="eastAsia"/>
        </w:rPr>
        <w:t>方法</w:t>
      </w:r>
      <w:r w:rsidRPr="00FD30B6">
        <w:rPr>
          <w:rFonts w:hint="eastAsia"/>
        </w:rPr>
        <w:t>，但给出了一些相关参考文献</w:t>
      </w:r>
      <w:r w:rsidR="005A219A" w:rsidRPr="00FD30B6">
        <w:rPr>
          <w:rFonts w:hint="eastAsia"/>
        </w:rPr>
        <w:t>，</w:t>
      </w:r>
      <w:r w:rsidRPr="00FD30B6">
        <w:rPr>
          <w:rFonts w:hint="eastAsia"/>
        </w:rPr>
        <w:t>以供</w:t>
      </w:r>
      <w:r w:rsidR="00E314C9" w:rsidRPr="00FD30B6">
        <w:rPr>
          <w:rFonts w:hint="eastAsia"/>
        </w:rPr>
        <w:t>希望</w:t>
      </w:r>
      <w:r w:rsidR="005A219A" w:rsidRPr="00FD30B6">
        <w:rPr>
          <w:rFonts w:hint="eastAsia"/>
        </w:rPr>
        <w:t>对</w:t>
      </w:r>
      <w:r w:rsidRPr="00FD30B6">
        <w:rPr>
          <w:rFonts w:hint="eastAsia"/>
        </w:rPr>
        <w:t>这个网格生成技术的数学基础</w:t>
      </w:r>
      <w:r w:rsidR="005A219A" w:rsidRPr="00FD30B6">
        <w:rPr>
          <w:rFonts w:hint="eastAsia"/>
        </w:rPr>
        <w:t>有更好了解的学者参考。</w:t>
      </w:r>
    </w:p>
    <w:p w:rsidR="00BB1805" w:rsidRPr="00FD30B6" w:rsidRDefault="005A219A" w:rsidP="00BB1805">
      <w:pPr>
        <w:ind w:firstLine="360"/>
      </w:pPr>
      <w:proofErr w:type="spellStart"/>
      <w:r w:rsidRPr="00FD30B6">
        <w:rPr>
          <w:rFonts w:hint="eastAsia"/>
        </w:rPr>
        <w:t>Voronoi</w:t>
      </w:r>
      <w:proofErr w:type="spellEnd"/>
      <w:r w:rsidRPr="00FD30B6">
        <w:rPr>
          <w:rFonts w:hint="eastAsia"/>
        </w:rPr>
        <w:t>图可以这么描述：给定一个</w:t>
      </w:r>
      <w:r w:rsidRPr="00FD30B6">
        <w:rPr>
          <w:rFonts w:hint="eastAsia"/>
          <w:color w:val="000000" w:themeColor="text1"/>
        </w:rPr>
        <w:t>区域</w:t>
      </w:r>
      <w:r w:rsidR="00FD30B6" w:rsidRPr="00FD30B6">
        <w:rPr>
          <w:rFonts w:ascii="Times New Roman" w:hAnsi="Times New Roman" w:cs="Times New Roman"/>
          <w:color w:val="000000" w:themeColor="text1"/>
          <w:position w:val="-4"/>
          <w:sz w:val="24"/>
          <w:szCs w:val="24"/>
        </w:rPr>
        <w:object w:dxaOrig="760" w:dyaOrig="300">
          <v:shape id="_x0000_i1031" type="#_x0000_t75" style="width:38.05pt;height:14.95pt" o:ole="">
            <v:imagedata r:id="rId19" o:title=""/>
          </v:shape>
          <o:OLEObject Type="Embed" ProgID="Equation.3" ShapeID="_x0000_i1031" DrawAspect="Content" ObjectID="_1406291654" r:id="rId20"/>
        </w:object>
      </w:r>
      <w:r w:rsidRPr="00FD30B6">
        <w:rPr>
          <w:rFonts w:hint="eastAsia"/>
          <w:color w:val="000000" w:themeColor="text1"/>
        </w:rPr>
        <w:t>及一个离散点集</w:t>
      </w:r>
      <w:r w:rsidRPr="00FD30B6">
        <w:rPr>
          <w:color w:val="FF0000"/>
          <w:position w:val="-14"/>
        </w:rPr>
        <w:object w:dxaOrig="1120" w:dyaOrig="440">
          <v:shape id="_x0000_i1032" type="#_x0000_t75" style="width:56.4pt;height:21.75pt" o:ole="">
            <v:imagedata r:id="rId21" o:title=""/>
          </v:shape>
          <o:OLEObject Type="Embed" ProgID="Equation.DSMT4" ShapeID="_x0000_i1032" DrawAspect="Content" ObjectID="_1406291655" r:id="rId22"/>
        </w:object>
      </w:r>
      <w:r w:rsidRPr="00FD30B6">
        <w:rPr>
          <w:rFonts w:hint="eastAsia"/>
        </w:rPr>
        <w:t>（这里假设</w:t>
      </w:r>
      <w:r w:rsidRPr="00FD30B6">
        <w:rPr>
          <w:rFonts w:ascii="Calibri" w:hAnsi="Calibri" w:cs="Calibri"/>
        </w:rPr>
        <w:t>Ω</w:t>
      </w:r>
      <w:r w:rsidRPr="00FD30B6">
        <w:rPr>
          <w:rFonts w:hint="eastAsia"/>
        </w:rPr>
        <w:t>为整个球面），</w:t>
      </w:r>
      <w:r w:rsidR="00C158B9" w:rsidRPr="00FD30B6">
        <w:rPr>
          <w:rFonts w:hint="eastAsia"/>
        </w:rPr>
        <w:t>把</w:t>
      </w:r>
      <w:r w:rsidRPr="00FD30B6">
        <w:rPr>
          <w:rFonts w:hint="eastAsia"/>
        </w:rPr>
        <w:t>每个点</w:t>
      </w:r>
      <w:r w:rsidR="006E469B" w:rsidRPr="00FD30B6">
        <w:rPr>
          <w:position w:val="-12"/>
        </w:rPr>
        <w:object w:dxaOrig="1400" w:dyaOrig="360">
          <v:shape id="_x0000_i1033" type="#_x0000_t75" style="width:69.95pt;height:18.35pt" o:ole="">
            <v:imagedata r:id="rId23" o:title=""/>
          </v:shape>
          <o:OLEObject Type="Embed" ProgID="Equation.DSMT4" ShapeID="_x0000_i1033" DrawAspect="Content" ObjectID="_1406291656" r:id="rId24"/>
        </w:object>
      </w:r>
      <w:r w:rsidR="00C158B9" w:rsidRPr="00FD30B6">
        <w:rPr>
          <w:rFonts w:hint="eastAsia"/>
        </w:rPr>
        <w:t xml:space="preserve"> </w:t>
      </w:r>
      <w:r w:rsidR="006E469B" w:rsidRPr="00FD30B6">
        <w:rPr>
          <w:rFonts w:hint="eastAsia"/>
        </w:rPr>
        <w:t>对应的</w:t>
      </w:r>
      <w:proofErr w:type="spellStart"/>
      <w:r w:rsidR="006E469B" w:rsidRPr="00FD30B6">
        <w:rPr>
          <w:rFonts w:hint="eastAsia"/>
        </w:rPr>
        <w:t>Voronoi</w:t>
      </w:r>
      <w:proofErr w:type="spellEnd"/>
      <w:r w:rsidR="006E469B" w:rsidRPr="00FD30B6">
        <w:rPr>
          <w:rFonts w:hint="eastAsia"/>
        </w:rPr>
        <w:t>区</w:t>
      </w:r>
      <w:r w:rsidR="00BB1805" w:rsidRPr="00FD30B6">
        <w:rPr>
          <w:position w:val="-12"/>
        </w:rPr>
        <w:object w:dxaOrig="1400" w:dyaOrig="360">
          <v:shape id="_x0000_i1034" type="#_x0000_t75" style="width:69.95pt;height:18.35pt" o:ole="">
            <v:imagedata r:id="rId25" o:title=""/>
          </v:shape>
          <o:OLEObject Type="Embed" ProgID="Equation.DSMT4" ShapeID="_x0000_i1034" DrawAspect="Content" ObjectID="_1406291657" r:id="rId26"/>
        </w:object>
      </w:r>
      <w:r w:rsidR="00BB1805" w:rsidRPr="00FD30B6">
        <w:rPr>
          <w:rFonts w:hint="eastAsia"/>
        </w:rPr>
        <w:t>定义为</w:t>
      </w:r>
    </w:p>
    <w:p w:rsidR="005A219A" w:rsidRPr="00FD30B6" w:rsidRDefault="00BB1805" w:rsidP="00BB1805">
      <w:r w:rsidRPr="00FD30B6">
        <w:rPr>
          <w:rFonts w:hint="eastAsia"/>
        </w:rPr>
        <w:t xml:space="preserve">         </w:t>
      </w:r>
      <w:r w:rsidRPr="00FD30B6">
        <w:rPr>
          <w:position w:val="-18"/>
        </w:rPr>
        <w:object w:dxaOrig="7020" w:dyaOrig="480">
          <v:shape id="_x0000_i1035" type="#_x0000_t75" style="width:351.15pt;height:23.75pt" o:ole="">
            <v:imagedata r:id="rId27" o:title=""/>
          </v:shape>
          <o:OLEObject Type="Embed" ProgID="Equation.DSMT4" ShapeID="_x0000_i1035" DrawAspect="Content" ObjectID="_1406291658" r:id="rId28"/>
        </w:object>
      </w:r>
    </w:p>
    <w:p w:rsidR="00335EA4" w:rsidRPr="00FD30B6" w:rsidRDefault="00BB1805" w:rsidP="00217B75">
      <w:pPr>
        <w:rPr>
          <w:rFonts w:ascii="Calibri" w:hAnsi="Calibri" w:cs="Calibri"/>
        </w:rPr>
      </w:pPr>
      <w:r w:rsidRPr="00FD30B6">
        <w:rPr>
          <w:rFonts w:hint="eastAsia"/>
        </w:rPr>
        <w:t>其中</w:t>
      </w:r>
      <w:r w:rsidRPr="00FD30B6">
        <w:rPr>
          <w:position w:val="-14"/>
        </w:rPr>
        <w:object w:dxaOrig="320" w:dyaOrig="400">
          <v:shape id="_x0000_i1036" type="#_x0000_t75" style="width:15.6pt;height:20.4pt" o:ole="">
            <v:imagedata r:id="rId29" o:title=""/>
          </v:shape>
          <o:OLEObject Type="Embed" ProgID="Equation.DSMT4" ShapeID="_x0000_i1036" DrawAspect="Content" ObjectID="_1406291659" r:id="rId30"/>
        </w:object>
      </w:r>
      <w:r w:rsidRPr="00FD30B6">
        <w:rPr>
          <w:rFonts w:hint="eastAsia"/>
        </w:rPr>
        <w:t>表示</w:t>
      </w:r>
      <w:r w:rsidR="00C76095" w:rsidRPr="00FD30B6">
        <w:rPr>
          <w:rFonts w:hint="eastAsia"/>
        </w:rPr>
        <w:t>两点间的</w:t>
      </w:r>
      <w:r w:rsidRPr="00FD30B6">
        <w:rPr>
          <w:rFonts w:hint="eastAsia"/>
        </w:rPr>
        <w:t>球面距离。</w:t>
      </w:r>
      <w:r w:rsidR="00EC3ECA" w:rsidRPr="00FD30B6">
        <w:rPr>
          <w:rFonts w:hint="eastAsia"/>
        </w:rPr>
        <w:t>很明显的，对</w:t>
      </w:r>
      <w:r w:rsidR="00EC3ECA" w:rsidRPr="00FD30B6">
        <w:rPr>
          <w:position w:val="-10"/>
        </w:rPr>
        <w:object w:dxaOrig="499" w:dyaOrig="300">
          <v:shape id="_x0000_i1037" type="#_x0000_t75" style="width:24.45pt;height:14.95pt" o:ole="">
            <v:imagedata r:id="rId31" o:title=""/>
          </v:shape>
          <o:OLEObject Type="Embed" ProgID="Equation.DSMT4" ShapeID="_x0000_i1037" DrawAspect="Content" ObjectID="_1406291660" r:id="rId32"/>
        </w:object>
      </w:r>
      <w:r w:rsidR="00EC3ECA" w:rsidRPr="00FD30B6">
        <w:rPr>
          <w:rFonts w:hint="eastAsia"/>
        </w:rPr>
        <w:t>，有</w:t>
      </w:r>
      <w:r w:rsidR="00EC3ECA" w:rsidRPr="00FD30B6">
        <w:rPr>
          <w:position w:val="-14"/>
        </w:rPr>
        <w:object w:dxaOrig="1140" w:dyaOrig="380">
          <v:shape id="_x0000_i1038" type="#_x0000_t75" style="width:57.05pt;height:19pt" o:ole="">
            <v:imagedata r:id="rId33" o:title=""/>
          </v:shape>
          <o:OLEObject Type="Embed" ProgID="Equation.DSMT4" ShapeID="_x0000_i1038" DrawAspect="Content" ObjectID="_1406291661" r:id="rId34"/>
        </w:object>
      </w:r>
      <w:r w:rsidR="00EC3ECA" w:rsidRPr="00FD30B6">
        <w:rPr>
          <w:rFonts w:hint="eastAsia"/>
        </w:rPr>
        <w:t>；并且</w:t>
      </w:r>
      <w:r w:rsidR="00EC3ECA" w:rsidRPr="00FD30B6">
        <w:rPr>
          <w:position w:val="-12"/>
        </w:rPr>
        <w:object w:dxaOrig="1060" w:dyaOrig="400">
          <v:shape id="_x0000_i1039" type="#_x0000_t75" style="width:53pt;height:20.4pt" o:ole="">
            <v:imagedata r:id="rId35" o:title=""/>
          </v:shape>
          <o:OLEObject Type="Embed" ProgID="Equation.DSMT4" ShapeID="_x0000_i1039" DrawAspect="Content" ObjectID="_1406291662" r:id="rId36"/>
        </w:object>
      </w:r>
      <w:r w:rsidR="00EC3ECA" w:rsidRPr="00FD30B6">
        <w:rPr>
          <w:rFonts w:hint="eastAsia"/>
        </w:rPr>
        <w:t>。因此</w:t>
      </w:r>
      <w:r w:rsidR="00EC3ECA" w:rsidRPr="00FD30B6">
        <w:rPr>
          <w:position w:val="-14"/>
        </w:rPr>
        <w:object w:dxaOrig="639" w:dyaOrig="440">
          <v:shape id="_x0000_i1040" type="#_x0000_t75" style="width:31.9pt;height:21.75pt" o:ole="">
            <v:imagedata r:id="rId37" o:title=""/>
          </v:shape>
          <o:OLEObject Type="Embed" ProgID="Equation.DSMT4" ShapeID="_x0000_i1040" DrawAspect="Content" ObjectID="_1406291663" r:id="rId38"/>
        </w:object>
      </w:r>
      <w:r w:rsidR="00EC3ECA" w:rsidRPr="00FD30B6">
        <w:rPr>
          <w:rFonts w:hint="eastAsia"/>
        </w:rPr>
        <w:t>是</w:t>
      </w:r>
      <w:r w:rsidR="00EC3ECA" w:rsidRPr="00FD30B6">
        <w:rPr>
          <w:rFonts w:ascii="Calibri" w:hAnsi="Calibri" w:cs="Calibri"/>
        </w:rPr>
        <w:t>Ω</w:t>
      </w:r>
      <w:r w:rsidR="00EC3ECA" w:rsidRPr="00FD30B6">
        <w:rPr>
          <w:rFonts w:ascii="Calibri" w:hAnsi="Calibri" w:cs="Calibri" w:hint="eastAsia"/>
        </w:rPr>
        <w:t>上的一个网格，或者说，</w:t>
      </w:r>
      <w:r w:rsidR="00FB0863" w:rsidRPr="00FD30B6">
        <w:rPr>
          <w:rFonts w:ascii="Calibri" w:hAnsi="Calibri" w:cs="Calibri"/>
          <w:position w:val="-12"/>
        </w:rPr>
        <w:object w:dxaOrig="639" w:dyaOrig="400">
          <v:shape id="_x0000_i1041" type="#_x0000_t75" style="width:31.9pt;height:20.4pt" o:ole="">
            <v:imagedata r:id="rId39" o:title=""/>
          </v:shape>
          <o:OLEObject Type="Embed" ProgID="Equation.DSMT4" ShapeID="_x0000_i1041" DrawAspect="Content" ObjectID="_1406291664" r:id="rId40"/>
        </w:object>
      </w:r>
      <w:r w:rsidR="00FB0863" w:rsidRPr="00FD30B6">
        <w:rPr>
          <w:rFonts w:ascii="Calibri" w:hAnsi="Calibri" w:cs="Calibri" w:hint="eastAsia"/>
        </w:rPr>
        <w:t>是</w:t>
      </w:r>
      <w:r w:rsidR="00FB0863" w:rsidRPr="00FD30B6">
        <w:rPr>
          <w:rFonts w:ascii="Calibri" w:hAnsi="Calibri" w:cs="Calibri"/>
          <w:position w:val="-4"/>
        </w:rPr>
        <w:object w:dxaOrig="260" w:dyaOrig="320">
          <v:shape id="_x0000_i1042" type="#_x0000_t75" style="width:12.9pt;height:15.6pt" o:ole="">
            <v:imagedata r:id="rId41" o:title=""/>
          </v:shape>
          <o:OLEObject Type="Embed" ProgID="Equation.DSMT4" ShapeID="_x0000_i1042" DrawAspect="Content" ObjectID="_1406291665" r:id="rId42"/>
        </w:object>
      </w:r>
      <w:r w:rsidR="00FB0863" w:rsidRPr="00FD30B6">
        <w:rPr>
          <w:rFonts w:ascii="Calibri" w:hAnsi="Calibri" w:cs="Calibri" w:hint="eastAsia"/>
        </w:rPr>
        <w:t>的不重叠网格。</w:t>
      </w:r>
      <w:r w:rsidR="003669BA" w:rsidRPr="00FD30B6">
        <w:rPr>
          <w:rFonts w:ascii="Calibri" w:hAnsi="Calibri" w:cs="Calibri" w:hint="eastAsia"/>
        </w:rPr>
        <w:t>我们将</w:t>
      </w:r>
      <w:r w:rsidR="003669BA" w:rsidRPr="00FD30B6">
        <w:rPr>
          <w:position w:val="-14"/>
        </w:rPr>
        <w:object w:dxaOrig="639" w:dyaOrig="440">
          <v:shape id="_x0000_i1043" type="#_x0000_t75" style="width:31.9pt;height:21.75pt" o:ole="">
            <v:imagedata r:id="rId37" o:title=""/>
          </v:shape>
          <o:OLEObject Type="Embed" ProgID="Equation.DSMT4" ShapeID="_x0000_i1043" DrawAspect="Content" ObjectID="_1406291666" r:id="rId43"/>
        </w:object>
      </w:r>
      <w:r w:rsidR="003669BA" w:rsidRPr="00FD30B6">
        <w:rPr>
          <w:rFonts w:hint="eastAsia"/>
        </w:rPr>
        <w:t>叫做</w:t>
      </w:r>
      <w:r w:rsidR="003669BA" w:rsidRPr="00FD30B6">
        <w:rPr>
          <w:rFonts w:ascii="Calibri" w:hAnsi="Calibri" w:cs="Calibri"/>
        </w:rPr>
        <w:t>Ω</w:t>
      </w:r>
      <w:r w:rsidR="003669BA" w:rsidRPr="00FD30B6">
        <w:rPr>
          <w:rFonts w:ascii="Calibri" w:hAnsi="Calibri" w:cs="Calibri" w:hint="eastAsia"/>
        </w:rPr>
        <w:t>上关于点集</w:t>
      </w:r>
      <w:r w:rsidR="003669BA" w:rsidRPr="00FD30B6">
        <w:rPr>
          <w:rFonts w:ascii="Calibri" w:hAnsi="Calibri" w:cs="Calibri"/>
          <w:position w:val="-14"/>
        </w:rPr>
        <w:object w:dxaOrig="639" w:dyaOrig="440">
          <v:shape id="_x0000_i1044" type="#_x0000_t75" style="width:31.9pt;height:21.75pt" o:ole="">
            <v:imagedata r:id="rId44" o:title=""/>
          </v:shape>
          <o:OLEObject Type="Embed" ProgID="Equation.DSMT4" ShapeID="_x0000_i1044" DrawAspect="Content" ObjectID="_1406291667" r:id="rId45"/>
        </w:object>
      </w:r>
      <w:r w:rsidR="003669BA" w:rsidRPr="00FD30B6">
        <w:rPr>
          <w:rFonts w:ascii="Calibri" w:hAnsi="Calibri" w:cs="Calibri" w:hint="eastAsia"/>
        </w:rPr>
        <w:t>的</w:t>
      </w:r>
      <w:proofErr w:type="spellStart"/>
      <w:r w:rsidR="003669BA" w:rsidRPr="00FD30B6">
        <w:rPr>
          <w:rFonts w:ascii="Calibri" w:hAnsi="Calibri" w:cs="Calibri" w:hint="eastAsia"/>
        </w:rPr>
        <w:t>Voronoi</w:t>
      </w:r>
      <w:proofErr w:type="spellEnd"/>
      <w:r w:rsidR="003669BA" w:rsidRPr="00FD30B6">
        <w:rPr>
          <w:rFonts w:ascii="Calibri" w:hAnsi="Calibri" w:cs="Calibri" w:hint="eastAsia"/>
        </w:rPr>
        <w:t>网格或</w:t>
      </w:r>
      <w:proofErr w:type="spellStart"/>
      <w:r w:rsidR="003669BA" w:rsidRPr="00FD30B6">
        <w:rPr>
          <w:rFonts w:ascii="Calibri" w:hAnsi="Calibri" w:cs="Calibri" w:hint="eastAsia"/>
        </w:rPr>
        <w:t>Voronoi</w:t>
      </w:r>
      <w:proofErr w:type="spellEnd"/>
      <w:r w:rsidR="003669BA" w:rsidRPr="00FD30B6">
        <w:rPr>
          <w:rFonts w:ascii="Calibri" w:hAnsi="Calibri" w:cs="Calibri" w:hint="eastAsia"/>
        </w:rPr>
        <w:t>表。</w:t>
      </w:r>
      <w:r w:rsidR="00300DAF" w:rsidRPr="00FD30B6">
        <w:rPr>
          <w:rFonts w:ascii="Calibri" w:hAnsi="Calibri" w:cs="Calibri" w:hint="eastAsia"/>
        </w:rPr>
        <w:t>在</w:t>
      </w:r>
      <w:proofErr w:type="spellStart"/>
      <w:r w:rsidR="00300DAF" w:rsidRPr="00FD30B6">
        <w:rPr>
          <w:rFonts w:ascii="Calibri" w:hAnsi="Calibri" w:cs="Calibri" w:hint="eastAsia"/>
        </w:rPr>
        <w:t>Voronoi</w:t>
      </w:r>
      <w:proofErr w:type="spellEnd"/>
      <w:r w:rsidR="00300DAF" w:rsidRPr="00FD30B6">
        <w:rPr>
          <w:rFonts w:ascii="Calibri" w:hAnsi="Calibri" w:cs="Calibri" w:hint="eastAsia"/>
        </w:rPr>
        <w:t>表的命名法中，点</w:t>
      </w:r>
      <w:r w:rsidR="00300DAF" w:rsidRPr="00FD30B6">
        <w:rPr>
          <w:rFonts w:ascii="Calibri" w:hAnsi="Calibri" w:cs="Calibri" w:hint="eastAsia"/>
        </w:rPr>
        <w:t>x</w:t>
      </w:r>
      <w:r w:rsidR="00300DAF" w:rsidRPr="00FD30B6">
        <w:rPr>
          <w:rFonts w:ascii="Calibri" w:hAnsi="Calibri" w:cs="Calibri" w:hint="eastAsia"/>
          <w:vertAlign w:val="subscript"/>
        </w:rPr>
        <w:t>i</w:t>
      </w:r>
      <w:r w:rsidR="00300DAF" w:rsidRPr="00FD30B6">
        <w:rPr>
          <w:rFonts w:ascii="Calibri" w:hAnsi="Calibri" w:cs="Calibri" w:hint="eastAsia"/>
        </w:rPr>
        <w:t>叫做</w:t>
      </w:r>
      <w:r w:rsidR="00EC1166" w:rsidRPr="00FD30B6">
        <w:rPr>
          <w:rFonts w:ascii="Calibri" w:hAnsi="Calibri" w:cs="Calibri" w:hint="eastAsia"/>
        </w:rPr>
        <w:t>一个算子，区域</w:t>
      </w:r>
      <w:r w:rsidR="00EC1166" w:rsidRPr="00FD30B6">
        <w:rPr>
          <w:rFonts w:ascii="Calibri" w:hAnsi="Calibri" w:cs="Calibri" w:hint="eastAsia"/>
        </w:rPr>
        <w:t>V</w:t>
      </w:r>
      <w:r w:rsidR="00EC1166" w:rsidRPr="00FD30B6">
        <w:rPr>
          <w:rFonts w:ascii="Calibri" w:hAnsi="Calibri" w:cs="Calibri" w:hint="eastAsia"/>
          <w:vertAlign w:val="subscript"/>
        </w:rPr>
        <w:t>i</w:t>
      </w:r>
      <w:r w:rsidR="00EC1166" w:rsidRPr="00FD30B6">
        <w:rPr>
          <w:rFonts w:ascii="Calibri" w:hAnsi="Calibri" w:cs="Calibri" w:hint="eastAsia"/>
        </w:rPr>
        <w:t>叫做</w:t>
      </w:r>
      <w:proofErr w:type="spellStart"/>
      <w:r w:rsidR="00EC1166" w:rsidRPr="00FD30B6">
        <w:rPr>
          <w:rFonts w:ascii="Calibri" w:hAnsi="Calibri" w:cs="Calibri" w:hint="eastAsia"/>
        </w:rPr>
        <w:t>Voronoi</w:t>
      </w:r>
      <w:proofErr w:type="spellEnd"/>
      <w:r w:rsidR="00EC1166" w:rsidRPr="00FD30B6">
        <w:rPr>
          <w:rFonts w:ascii="Calibri" w:hAnsi="Calibri" w:cs="Calibri" w:hint="eastAsia"/>
        </w:rPr>
        <w:t>区或</w:t>
      </w:r>
      <w:proofErr w:type="spellStart"/>
      <w:r w:rsidR="00EC1166" w:rsidRPr="00FD30B6">
        <w:rPr>
          <w:rFonts w:ascii="Calibri" w:hAnsi="Calibri" w:cs="Calibri" w:hint="eastAsia"/>
        </w:rPr>
        <w:t>Voronoi</w:t>
      </w:r>
      <w:proofErr w:type="spellEnd"/>
      <w:r w:rsidR="00EC1166" w:rsidRPr="00FD30B6">
        <w:rPr>
          <w:rFonts w:ascii="Calibri" w:hAnsi="Calibri" w:cs="Calibri" w:hint="eastAsia"/>
        </w:rPr>
        <w:t>单元。每个算子与一个</w:t>
      </w:r>
      <w:proofErr w:type="spellStart"/>
      <w:r w:rsidR="00EC1166" w:rsidRPr="00FD30B6">
        <w:rPr>
          <w:rFonts w:ascii="Calibri" w:hAnsi="Calibri" w:cs="Calibri" w:hint="eastAsia"/>
        </w:rPr>
        <w:t>Voronoi</w:t>
      </w:r>
      <w:proofErr w:type="spellEnd"/>
      <w:r w:rsidR="00EC1166" w:rsidRPr="00FD30B6">
        <w:rPr>
          <w:rFonts w:ascii="Calibri" w:hAnsi="Calibri" w:cs="Calibri" w:hint="eastAsia"/>
        </w:rPr>
        <w:t>区一一对应。本文中的格点即上述的算子，网格单元即上述的</w:t>
      </w:r>
      <w:proofErr w:type="spellStart"/>
      <w:r w:rsidR="00EC1166" w:rsidRPr="00FD30B6">
        <w:rPr>
          <w:rFonts w:ascii="Calibri" w:hAnsi="Calibri" w:cs="Calibri" w:hint="eastAsia"/>
        </w:rPr>
        <w:t>Voronoi</w:t>
      </w:r>
      <w:proofErr w:type="spellEnd"/>
      <w:r w:rsidR="00EC1166" w:rsidRPr="00FD30B6">
        <w:rPr>
          <w:rFonts w:ascii="Calibri" w:hAnsi="Calibri" w:cs="Calibri" w:hint="eastAsia"/>
        </w:rPr>
        <w:t>区。</w:t>
      </w:r>
      <w:r w:rsidR="00EC1166" w:rsidRPr="00554203">
        <w:rPr>
          <w:rFonts w:ascii="Calibri" w:hAnsi="Calibri" w:cs="Calibri" w:hint="eastAsia"/>
          <w:color w:val="000000" w:themeColor="text1"/>
        </w:rPr>
        <w:t>如果区域</w:t>
      </w:r>
      <w:r w:rsidR="00554203" w:rsidRPr="00554203">
        <w:rPr>
          <w:rFonts w:ascii="Times New Roman" w:hAnsi="Times New Roman" w:cs="Times New Roman"/>
          <w:color w:val="000000" w:themeColor="text1"/>
          <w:position w:val="-4"/>
          <w:sz w:val="24"/>
          <w:szCs w:val="24"/>
        </w:rPr>
        <w:object w:dxaOrig="760" w:dyaOrig="300">
          <v:shape id="_x0000_i1045" type="#_x0000_t75" style="width:38.05pt;height:14.95pt" o:ole="">
            <v:imagedata r:id="rId19" o:title=""/>
          </v:shape>
          <o:OLEObject Type="Embed" ProgID="Equation.3" ShapeID="_x0000_i1045" DrawAspect="Content" ObjectID="_1406291668" r:id="rId46"/>
        </w:object>
      </w:r>
      <w:r w:rsidR="00EC1166" w:rsidRPr="00554203">
        <w:rPr>
          <w:rFonts w:ascii="Calibri" w:hAnsi="Calibri" w:cs="Calibri" w:hint="eastAsia"/>
          <w:color w:val="000000" w:themeColor="text1"/>
        </w:rPr>
        <w:t>覆盖</w:t>
      </w:r>
      <w:r w:rsidR="00EC1166" w:rsidRPr="00FD30B6">
        <w:rPr>
          <w:rFonts w:ascii="Calibri" w:hAnsi="Calibri" w:cs="Calibri" w:hint="eastAsia"/>
        </w:rPr>
        <w:t>整个或部分球面，我们将这个网格叫做球面</w:t>
      </w:r>
      <w:proofErr w:type="spellStart"/>
      <w:r w:rsidR="00EC1166" w:rsidRPr="00FD30B6">
        <w:rPr>
          <w:rFonts w:ascii="Calibri" w:hAnsi="Calibri" w:cs="Calibri" w:hint="eastAsia"/>
        </w:rPr>
        <w:t>Voronoi</w:t>
      </w:r>
      <w:proofErr w:type="spellEnd"/>
      <w:r w:rsidR="00EC1166" w:rsidRPr="00FD30B6">
        <w:rPr>
          <w:rFonts w:ascii="Calibri" w:hAnsi="Calibri" w:cs="Calibri" w:hint="eastAsia"/>
        </w:rPr>
        <w:t>网格。</w:t>
      </w:r>
    </w:p>
    <w:p w:rsidR="00EC1166" w:rsidRPr="00FD30B6" w:rsidRDefault="00C86871" w:rsidP="00217B75">
      <w:pPr>
        <w:rPr>
          <w:rFonts w:ascii="Calibri" w:hAnsi="Calibri" w:cs="Calibri"/>
        </w:rPr>
      </w:pPr>
      <w:r w:rsidRPr="00FD30B6">
        <w:rPr>
          <w:rFonts w:ascii="Calibri" w:hAnsi="Calibri" w:cs="Calibri" w:hint="eastAsia"/>
        </w:rPr>
        <w:lastRenderedPageBreak/>
        <w:t xml:space="preserve">        </w:t>
      </w:r>
      <w:r w:rsidR="00EC1166" w:rsidRPr="00FD30B6">
        <w:rPr>
          <w:rFonts w:ascii="Calibri" w:hAnsi="Calibri" w:cs="Calibri" w:hint="eastAsia"/>
        </w:rPr>
        <w:t>当算子同时也是对应的</w:t>
      </w:r>
      <w:proofErr w:type="spellStart"/>
      <w:r w:rsidR="00EC1166" w:rsidRPr="00FD30B6">
        <w:rPr>
          <w:rFonts w:ascii="Calibri" w:hAnsi="Calibri" w:cs="Calibri" w:hint="eastAsia"/>
        </w:rPr>
        <w:t>Voronoi</w:t>
      </w:r>
      <w:proofErr w:type="spellEnd"/>
      <w:r w:rsidR="00EC1166" w:rsidRPr="00FD30B6">
        <w:rPr>
          <w:rFonts w:ascii="Calibri" w:hAnsi="Calibri" w:cs="Calibri" w:hint="eastAsia"/>
        </w:rPr>
        <w:t>区的</w:t>
      </w:r>
      <w:r w:rsidR="00EC1166" w:rsidRPr="00FD30B6">
        <w:rPr>
          <w:rFonts w:ascii="楷体" w:eastAsia="楷体" w:hAnsi="楷体" w:cs="Calibri" w:hint="eastAsia"/>
        </w:rPr>
        <w:t>质量中心</w:t>
      </w:r>
      <w:r w:rsidR="00EC1166" w:rsidRPr="00FD30B6">
        <w:rPr>
          <w:rFonts w:ascii="Calibri" w:hAnsi="Calibri" w:cs="Calibri" w:hint="eastAsia"/>
        </w:rPr>
        <w:t>的时候，球面</w:t>
      </w:r>
      <w:proofErr w:type="spellStart"/>
      <w:r w:rsidR="00EC1166" w:rsidRPr="00FD30B6">
        <w:rPr>
          <w:rFonts w:ascii="Calibri" w:hAnsi="Calibri" w:cs="Calibri" w:hint="eastAsia"/>
        </w:rPr>
        <w:t>Voronoi</w:t>
      </w:r>
      <w:proofErr w:type="spellEnd"/>
      <w:r w:rsidR="00EC1166" w:rsidRPr="00FD30B6">
        <w:rPr>
          <w:rFonts w:ascii="Calibri" w:hAnsi="Calibri" w:cs="Calibri" w:hint="eastAsia"/>
        </w:rPr>
        <w:t>网格变成球面</w:t>
      </w:r>
      <w:r w:rsidR="00EC1166" w:rsidRPr="00FD30B6">
        <w:rPr>
          <w:rFonts w:ascii="楷体" w:eastAsia="楷体" w:hAnsi="楷体" w:cs="Calibri" w:hint="eastAsia"/>
        </w:rPr>
        <w:t>重心</w:t>
      </w:r>
      <w:proofErr w:type="spellStart"/>
      <w:r w:rsidR="00EC1166" w:rsidRPr="00FD30B6">
        <w:rPr>
          <w:rFonts w:ascii="Calibri" w:hAnsi="Calibri" w:cs="Calibri" w:hint="eastAsia"/>
        </w:rPr>
        <w:t>Voronoi</w:t>
      </w:r>
      <w:proofErr w:type="spellEnd"/>
      <w:r w:rsidR="00EC1166" w:rsidRPr="00FD30B6">
        <w:rPr>
          <w:rFonts w:ascii="Calibri" w:hAnsi="Calibri" w:cs="Calibri" w:hint="eastAsia"/>
        </w:rPr>
        <w:t>网格。</w:t>
      </w:r>
      <w:r w:rsidRPr="00FD30B6">
        <w:rPr>
          <w:rFonts w:ascii="Calibri" w:hAnsi="Calibri" w:cs="Calibri" w:hint="eastAsia"/>
        </w:rPr>
        <w:t>给定</w:t>
      </w:r>
      <w:r w:rsidRPr="00FD30B6">
        <w:rPr>
          <w:rFonts w:ascii="Calibri" w:hAnsi="Calibri" w:cs="Calibri"/>
        </w:rPr>
        <w:t>Ω</w:t>
      </w:r>
      <w:r w:rsidRPr="00FD30B6">
        <w:rPr>
          <w:rFonts w:ascii="Calibri" w:hAnsi="Calibri" w:cs="Calibri" w:hint="eastAsia"/>
        </w:rPr>
        <w:t>上的密度函数</w:t>
      </w:r>
      <w:r w:rsidRPr="00FD30B6">
        <w:rPr>
          <w:rFonts w:ascii="Calibri" w:hAnsi="Calibri" w:cs="Calibri"/>
          <w:position w:val="-14"/>
        </w:rPr>
        <w:object w:dxaOrig="920" w:dyaOrig="400">
          <v:shape id="_x0000_i1046" type="#_x0000_t75" style="width:45.5pt;height:20.4pt" o:ole="">
            <v:imagedata r:id="rId47" o:title=""/>
          </v:shape>
          <o:OLEObject Type="Embed" ProgID="Equation.DSMT4" ShapeID="_x0000_i1046" DrawAspect="Content" ObjectID="_1406291669" r:id="rId48"/>
        </w:object>
      </w:r>
      <w:r w:rsidRPr="00FD30B6">
        <w:rPr>
          <w:rFonts w:ascii="Calibri" w:hAnsi="Calibri" w:cs="Calibri" w:hint="eastAsia"/>
        </w:rPr>
        <w:t>，对任意区域</w:t>
      </w:r>
      <w:r w:rsidRPr="00FD30B6">
        <w:rPr>
          <w:rFonts w:ascii="Calibri" w:hAnsi="Calibri" w:cs="Calibri"/>
          <w:position w:val="-6"/>
        </w:rPr>
        <w:object w:dxaOrig="700" w:dyaOrig="279">
          <v:shape id="_x0000_i1047" type="#_x0000_t75" style="width:35.3pt;height:14.25pt" o:ole="">
            <v:imagedata r:id="rId49" o:title=""/>
          </v:shape>
          <o:OLEObject Type="Embed" ProgID="Equation.DSMT4" ShapeID="_x0000_i1047" DrawAspect="Content" ObjectID="_1406291670" r:id="rId50"/>
        </w:object>
      </w:r>
      <w:r w:rsidRPr="00FD30B6">
        <w:rPr>
          <w:rFonts w:ascii="Calibri" w:hAnsi="Calibri" w:cs="Calibri" w:hint="eastAsia"/>
        </w:rPr>
        <w:t>，</w:t>
      </w:r>
      <w:r w:rsidRPr="00FD30B6">
        <w:rPr>
          <w:rFonts w:ascii="Calibri" w:hAnsi="Calibri" w:cs="Calibri" w:hint="eastAsia"/>
        </w:rPr>
        <w:t>V</w:t>
      </w:r>
      <w:r w:rsidRPr="00FD30B6">
        <w:rPr>
          <w:rFonts w:ascii="Calibri" w:hAnsi="Calibri" w:cs="Calibri" w:hint="eastAsia"/>
        </w:rPr>
        <w:t>的标准质量中心</w:t>
      </w:r>
      <w:r w:rsidRPr="00FD30B6">
        <w:rPr>
          <w:rFonts w:ascii="Calibri" w:hAnsi="Calibri" w:cs="Calibri"/>
          <w:position w:val="-6"/>
        </w:rPr>
        <w:object w:dxaOrig="260" w:dyaOrig="320">
          <v:shape id="_x0000_i1048" type="#_x0000_t75" style="width:12.9pt;height:15.6pt" o:ole="">
            <v:imagedata r:id="rId51" o:title=""/>
          </v:shape>
          <o:OLEObject Type="Embed" ProgID="Equation.DSMT4" ShapeID="_x0000_i1048" DrawAspect="Content" ObjectID="_1406291671" r:id="rId52"/>
        </w:object>
      </w:r>
      <w:r w:rsidRPr="00FD30B6">
        <w:rPr>
          <w:rFonts w:ascii="Calibri" w:hAnsi="Calibri" w:cs="Calibri" w:hint="eastAsia"/>
        </w:rPr>
        <w:t>为</w:t>
      </w:r>
      <w:r w:rsidRPr="00FD30B6">
        <w:rPr>
          <w:rFonts w:ascii="Calibri" w:hAnsi="Calibri" w:cs="Calibri" w:hint="eastAsia"/>
        </w:rPr>
        <w:t xml:space="preserve">  </w:t>
      </w:r>
      <w:r w:rsidRPr="00FD30B6">
        <w:rPr>
          <w:rFonts w:ascii="Calibri" w:hAnsi="Calibri" w:cs="Calibri" w:hint="eastAsia"/>
        </w:rPr>
        <w:tab/>
      </w:r>
      <w:r w:rsidRPr="00FD30B6">
        <w:rPr>
          <w:rFonts w:ascii="Calibri" w:hAnsi="Calibri" w:cs="Calibri" w:hint="eastAsia"/>
        </w:rPr>
        <w:tab/>
      </w:r>
      <w:r w:rsidRPr="00FD30B6">
        <w:rPr>
          <w:rFonts w:ascii="Calibri" w:hAnsi="Calibri" w:cs="Calibri"/>
          <w:position w:val="-40"/>
        </w:rPr>
        <w:object w:dxaOrig="3580" w:dyaOrig="920">
          <v:shape id="_x0000_i1049" type="#_x0000_t75" style="width:179.3pt;height:45.5pt" o:ole="">
            <v:imagedata r:id="rId53" o:title=""/>
          </v:shape>
          <o:OLEObject Type="Embed" ProgID="Equation.DSMT4" ShapeID="_x0000_i1049" DrawAspect="Content" ObjectID="_1406291672" r:id="rId54"/>
        </w:object>
      </w:r>
    </w:p>
    <w:p w:rsidR="00C86871" w:rsidRPr="00FD30B6" w:rsidRDefault="00C86871" w:rsidP="00217B75">
      <w:pPr>
        <w:rPr>
          <w:rFonts w:ascii="Calibri" w:hAnsi="Calibri" w:cs="Calibri"/>
        </w:rPr>
      </w:pPr>
      <w:r w:rsidRPr="00FD30B6">
        <w:rPr>
          <w:rFonts w:asciiTheme="minorEastAsia" w:hAnsiTheme="minorEastAsia" w:hint="eastAsia"/>
        </w:rPr>
        <w:t>这个质量中心的计算能保证</w:t>
      </w:r>
      <w:r w:rsidR="00EA3A86" w:rsidRPr="00FD30B6">
        <w:rPr>
          <w:rFonts w:ascii="Calibri" w:hAnsi="Calibri" w:cs="Calibri"/>
          <w:position w:val="-6"/>
        </w:rPr>
        <w:object w:dxaOrig="260" w:dyaOrig="320">
          <v:shape id="_x0000_i1050" type="#_x0000_t75" style="width:12.9pt;height:15.6pt" o:ole="">
            <v:imagedata r:id="rId51" o:title=""/>
          </v:shape>
          <o:OLEObject Type="Embed" ProgID="Equation.DSMT4" ShapeID="_x0000_i1050" DrawAspect="Content" ObjectID="_1406291673" r:id="rId55"/>
        </w:object>
      </w:r>
      <w:r w:rsidR="00EA3A86" w:rsidRPr="00FD30B6">
        <w:rPr>
          <w:rFonts w:ascii="Calibri" w:hAnsi="Calibri" w:cs="Calibri" w:hint="eastAsia"/>
        </w:rPr>
        <w:t>在球面里。为了限制算子点分布在单元球面上，</w:t>
      </w:r>
      <w:r w:rsidR="00EA3A86" w:rsidRPr="00FD30B6">
        <w:rPr>
          <w:rFonts w:ascii="Calibri" w:hAnsi="Calibri" w:cs="Calibri"/>
          <w:position w:val="-6"/>
        </w:rPr>
        <w:object w:dxaOrig="260" w:dyaOrig="320">
          <v:shape id="_x0000_i1051" type="#_x0000_t75" style="width:12.9pt;height:15.6pt" o:ole="">
            <v:imagedata r:id="rId51" o:title=""/>
          </v:shape>
          <o:OLEObject Type="Embed" ProgID="Equation.DSMT4" ShapeID="_x0000_i1051" DrawAspect="Content" ObjectID="_1406291674" r:id="rId56"/>
        </w:object>
      </w:r>
      <w:r w:rsidR="00EA3A86" w:rsidRPr="00FD30B6">
        <w:rPr>
          <w:rFonts w:ascii="Calibri" w:hAnsi="Calibri" w:cs="Calibri" w:hint="eastAsia"/>
        </w:rPr>
        <w:t>被放射状</w:t>
      </w:r>
      <w:r w:rsidR="00927C56" w:rsidRPr="00FD30B6">
        <w:rPr>
          <w:rFonts w:ascii="Calibri" w:hAnsi="Calibri" w:cs="Calibri" w:hint="eastAsia"/>
        </w:rPr>
        <w:t>地</w:t>
      </w:r>
      <w:r w:rsidR="00EA3A86" w:rsidRPr="00FD30B6">
        <w:rPr>
          <w:rFonts w:ascii="Calibri" w:hAnsi="Calibri" w:cs="Calibri" w:hint="eastAsia"/>
        </w:rPr>
        <w:t>投射在单元球表面上。</w:t>
      </w:r>
      <w:r w:rsidR="00484C7E" w:rsidRPr="00FD30B6">
        <w:rPr>
          <w:rFonts w:ascii="Calibri" w:hAnsi="Calibri" w:cs="Calibri" w:hint="eastAsia"/>
        </w:rPr>
        <w:t>一般来说，每个网格单元的</w:t>
      </w:r>
      <w:r w:rsidR="00484C7E" w:rsidRPr="00FD30B6">
        <w:rPr>
          <w:rFonts w:ascii="Calibri" w:hAnsi="Calibri" w:cs="Calibri"/>
          <w:position w:val="-6"/>
        </w:rPr>
        <w:object w:dxaOrig="260" w:dyaOrig="320">
          <v:shape id="_x0000_i1052" type="#_x0000_t75" style="width:12.9pt;height:15.6pt" o:ole="">
            <v:imagedata r:id="rId51" o:title=""/>
          </v:shape>
          <o:OLEObject Type="Embed" ProgID="Equation.DSMT4" ShapeID="_x0000_i1052" DrawAspect="Content" ObjectID="_1406291675" r:id="rId57"/>
        </w:object>
      </w:r>
      <w:r w:rsidR="00484C7E" w:rsidRPr="00FD30B6">
        <w:rPr>
          <w:rFonts w:ascii="Calibri" w:hAnsi="Calibri" w:cs="Calibri" w:hint="eastAsia"/>
        </w:rPr>
        <w:t>与这个单元的格点</w:t>
      </w:r>
      <w:r w:rsidR="00484C7E" w:rsidRPr="00FD30B6">
        <w:rPr>
          <w:rFonts w:ascii="Calibri" w:hAnsi="Calibri" w:cs="Calibri"/>
          <w:position w:val="-12"/>
        </w:rPr>
        <w:object w:dxaOrig="240" w:dyaOrig="360">
          <v:shape id="_x0000_i1053" type="#_x0000_t75" style="width:12.25pt;height:18.35pt" o:ole="">
            <v:imagedata r:id="rId58" o:title=""/>
          </v:shape>
          <o:OLEObject Type="Embed" ProgID="Equation.DSMT4" ShapeID="_x0000_i1053" DrawAspect="Content" ObjectID="_1406291676" r:id="rId59"/>
        </w:object>
      </w:r>
      <w:r w:rsidR="00484C7E" w:rsidRPr="00FD30B6">
        <w:rPr>
          <w:rFonts w:ascii="Calibri" w:hAnsi="Calibri" w:cs="Calibri" w:hint="eastAsia"/>
        </w:rPr>
        <w:t>并不一致，只有当球面</w:t>
      </w:r>
      <w:proofErr w:type="spellStart"/>
      <w:r w:rsidR="00484C7E" w:rsidRPr="00FD30B6">
        <w:rPr>
          <w:rFonts w:ascii="Calibri" w:hAnsi="Calibri" w:cs="Calibri" w:hint="eastAsia"/>
        </w:rPr>
        <w:t>Voronoi</w:t>
      </w:r>
      <w:proofErr w:type="spellEnd"/>
      <w:r w:rsidR="00484C7E" w:rsidRPr="00FD30B6">
        <w:rPr>
          <w:rFonts w:ascii="Calibri" w:hAnsi="Calibri" w:cs="Calibri" w:hint="eastAsia"/>
        </w:rPr>
        <w:t>网格也是球面重心</w:t>
      </w:r>
      <w:proofErr w:type="spellStart"/>
      <w:r w:rsidR="00484C7E" w:rsidRPr="00FD30B6">
        <w:rPr>
          <w:rFonts w:ascii="Calibri" w:hAnsi="Calibri" w:cs="Calibri" w:hint="eastAsia"/>
        </w:rPr>
        <w:t>Voronoi</w:t>
      </w:r>
      <w:proofErr w:type="spellEnd"/>
      <w:r w:rsidR="00484C7E" w:rsidRPr="00FD30B6">
        <w:rPr>
          <w:rFonts w:ascii="Calibri" w:hAnsi="Calibri" w:cs="Calibri" w:hint="eastAsia"/>
        </w:rPr>
        <w:t>网格的时候才有</w:t>
      </w:r>
      <w:r w:rsidR="00484C7E" w:rsidRPr="00FD30B6">
        <w:rPr>
          <w:rFonts w:ascii="Calibri" w:hAnsi="Calibri" w:cs="Calibri"/>
          <w:position w:val="-12"/>
        </w:rPr>
        <w:object w:dxaOrig="680" w:dyaOrig="380">
          <v:shape id="_x0000_i1054" type="#_x0000_t75" style="width:33.95pt;height:19pt" o:ole="">
            <v:imagedata r:id="rId60" o:title=""/>
          </v:shape>
          <o:OLEObject Type="Embed" ProgID="Equation.DSMT4" ShapeID="_x0000_i1054" DrawAspect="Content" ObjectID="_1406291677" r:id="rId61"/>
        </w:object>
      </w:r>
      <w:r w:rsidR="00484C7E" w:rsidRPr="00FD30B6">
        <w:rPr>
          <w:rFonts w:ascii="Calibri" w:hAnsi="Calibri" w:cs="Calibri" w:hint="eastAsia"/>
        </w:rPr>
        <w:t>。</w:t>
      </w:r>
    </w:p>
    <w:p w:rsidR="00484C7E" w:rsidRPr="00FD30B6" w:rsidRDefault="00484C7E" w:rsidP="00484C7E">
      <w:pPr>
        <w:rPr>
          <w:rFonts w:cstheme="minorHAnsi"/>
        </w:rPr>
      </w:pPr>
      <w:r w:rsidRPr="00FD30B6">
        <w:rPr>
          <w:rFonts w:ascii="Calibri" w:hAnsi="Calibri" w:cs="Calibri" w:hint="eastAsia"/>
        </w:rPr>
        <w:t xml:space="preserve">        </w:t>
      </w:r>
      <w:r w:rsidRPr="00FD30B6">
        <w:rPr>
          <w:rFonts w:ascii="Calibri" w:hAnsi="Calibri" w:cs="Calibri" w:hint="eastAsia"/>
        </w:rPr>
        <w:t>实际上，使用</w:t>
      </w:r>
      <w:r w:rsidRPr="00FD30B6">
        <w:rPr>
          <w:rFonts w:ascii="Calibri" w:hAnsi="Calibri" w:cs="Calibri" w:hint="eastAsia"/>
        </w:rPr>
        <w:t>Lloyd</w:t>
      </w:r>
      <w:r w:rsidRPr="00FD30B6">
        <w:rPr>
          <w:rFonts w:ascii="Calibri" w:hAnsi="Calibri" w:cs="Calibri" w:hint="eastAsia"/>
        </w:rPr>
        <w:t>算法，给定任意的</w:t>
      </w:r>
      <w:r w:rsidRPr="00FD30B6">
        <w:rPr>
          <w:rFonts w:ascii="Calibri" w:hAnsi="Calibri" w:cs="Calibri" w:hint="eastAsia"/>
        </w:rPr>
        <w:t>SVT</w:t>
      </w:r>
      <w:r w:rsidRPr="00FD30B6">
        <w:rPr>
          <w:rFonts w:ascii="Calibri" w:hAnsi="Calibri" w:cs="Calibri" w:hint="eastAsia"/>
        </w:rPr>
        <w:t>求</w:t>
      </w:r>
      <w:r w:rsidRPr="00FD30B6">
        <w:rPr>
          <w:rFonts w:ascii="Calibri" w:hAnsi="Calibri" w:cs="Calibri" w:hint="eastAsia"/>
        </w:rPr>
        <w:t>SCVT</w:t>
      </w:r>
      <w:r w:rsidRPr="00FD30B6">
        <w:rPr>
          <w:rFonts w:ascii="Calibri" w:hAnsi="Calibri" w:cs="Calibri" w:hint="eastAsia"/>
        </w:rPr>
        <w:t>是一个相对直观的迭代过程（</w:t>
      </w:r>
      <w:r w:rsidRPr="00FD30B6">
        <w:rPr>
          <w:rFonts w:ascii="Calibri" w:hAnsi="Calibri" w:cs="Calibri" w:hint="eastAsia"/>
        </w:rPr>
        <w:t>Du et al. 1999</w:t>
      </w:r>
      <w:r w:rsidRPr="00FD30B6">
        <w:rPr>
          <w:rFonts w:ascii="Calibri" w:hAnsi="Calibri" w:cs="Calibri" w:hint="eastAsia"/>
        </w:rPr>
        <w:t>）。给定一系列的</w:t>
      </w:r>
      <w:r w:rsidRPr="00FD30B6">
        <w:rPr>
          <w:rFonts w:ascii="Calibri" w:hAnsi="Calibri" w:cs="Calibri"/>
          <w:position w:val="-12"/>
        </w:rPr>
        <w:object w:dxaOrig="240" w:dyaOrig="360">
          <v:shape id="_x0000_i1055" type="#_x0000_t75" style="width:12.25pt;height:18.35pt" o:ole="">
            <v:imagedata r:id="rId62" o:title=""/>
          </v:shape>
          <o:OLEObject Type="Embed" ProgID="Equation.DSMT4" ShapeID="_x0000_i1055" DrawAspect="Content" ObjectID="_1406291678" r:id="rId63"/>
        </w:object>
      </w:r>
      <w:r w:rsidRPr="00FD30B6">
        <w:rPr>
          <w:rFonts w:ascii="Calibri" w:hAnsi="Calibri" w:cs="Calibri" w:hint="eastAsia"/>
        </w:rPr>
        <w:t>，我们首先找出对应的</w:t>
      </w:r>
      <w:r w:rsidRPr="00FD30B6">
        <w:rPr>
          <w:rFonts w:ascii="Calibri" w:hAnsi="Calibri" w:cs="Calibri"/>
          <w:position w:val="-12"/>
        </w:rPr>
        <w:object w:dxaOrig="240" w:dyaOrig="360">
          <v:shape id="_x0000_i1056" type="#_x0000_t75" style="width:12.25pt;height:18.35pt" o:ole="">
            <v:imagedata r:id="rId64" o:title=""/>
          </v:shape>
          <o:OLEObject Type="Embed" ProgID="Equation.DSMT4" ShapeID="_x0000_i1056" DrawAspect="Content" ObjectID="_1406291679" r:id="rId65"/>
        </w:object>
      </w:r>
      <w:r w:rsidRPr="00FD30B6">
        <w:rPr>
          <w:rFonts w:ascii="Calibri" w:hAnsi="Calibri" w:cs="Calibri" w:hint="eastAsia"/>
        </w:rPr>
        <w:t>并计算其</w:t>
      </w:r>
      <w:r w:rsidRPr="00FD30B6">
        <w:rPr>
          <w:rFonts w:ascii="Calibri" w:hAnsi="Calibri" w:cs="Calibri"/>
          <w:position w:val="-12"/>
        </w:rPr>
        <w:object w:dxaOrig="260" w:dyaOrig="380">
          <v:shape id="_x0000_i1057" type="#_x0000_t75" style="width:12.9pt;height:19pt" o:ole="">
            <v:imagedata r:id="rId66" o:title=""/>
          </v:shape>
          <o:OLEObject Type="Embed" ProgID="Equation.DSMT4" ShapeID="_x0000_i1057" DrawAspect="Content" ObjectID="_1406291680" r:id="rId67"/>
        </w:object>
      </w:r>
      <w:r w:rsidRPr="00FD30B6">
        <w:rPr>
          <w:rFonts w:ascii="Calibri" w:hAnsi="Calibri" w:cs="Calibri" w:hint="eastAsia"/>
        </w:rPr>
        <w:t>。一般来说</w:t>
      </w:r>
      <w:r w:rsidRPr="00FD30B6">
        <w:rPr>
          <w:rFonts w:ascii="Calibri" w:hAnsi="Calibri" w:cs="Calibri"/>
          <w:position w:val="-12"/>
        </w:rPr>
        <w:object w:dxaOrig="680" w:dyaOrig="380">
          <v:shape id="_x0000_i1058" type="#_x0000_t75" style="width:33.95pt;height:19pt" o:ole="">
            <v:imagedata r:id="rId68" o:title=""/>
          </v:shape>
          <o:OLEObject Type="Embed" ProgID="Equation.DSMT4" ShapeID="_x0000_i1058" DrawAspect="Content" ObjectID="_1406291681" r:id="rId69"/>
        </w:object>
      </w:r>
      <w:r w:rsidRPr="00FD30B6">
        <w:rPr>
          <w:rFonts w:ascii="Calibri" w:hAnsi="Calibri" w:cs="Calibri" w:hint="eastAsia"/>
        </w:rPr>
        <w:t>，于是我们只要将算子换成其重心（</w:t>
      </w:r>
      <w:r w:rsidRPr="00FD30B6">
        <w:rPr>
          <w:rFonts w:ascii="Calibri" w:hAnsi="Calibri" w:cs="Calibri"/>
          <w:position w:val="-12"/>
        </w:rPr>
        <w:object w:dxaOrig="680" w:dyaOrig="380">
          <v:shape id="_x0000_i1059" type="#_x0000_t75" style="width:33.95pt;height:19pt" o:ole="">
            <v:imagedata r:id="rId70" o:title=""/>
          </v:shape>
          <o:OLEObject Type="Embed" ProgID="Equation.DSMT4" ShapeID="_x0000_i1059" DrawAspect="Content" ObjectID="_1406291682" r:id="rId71"/>
        </w:object>
      </w:r>
      <w:r w:rsidRPr="00FD30B6">
        <w:rPr>
          <w:rFonts w:ascii="Calibri" w:hAnsi="Calibri" w:cs="Calibri" w:hint="eastAsia"/>
        </w:rPr>
        <w:t>）重复这个过程。</w:t>
      </w:r>
      <w:r w:rsidR="00C0003C" w:rsidRPr="00FD30B6">
        <w:rPr>
          <w:rFonts w:ascii="Calibri" w:hAnsi="Calibri" w:cs="Calibri" w:hint="eastAsia"/>
        </w:rPr>
        <w:t>这个迭代过程可以一直持续</w:t>
      </w:r>
      <w:r w:rsidR="00EF4D77" w:rsidRPr="00FD30B6">
        <w:rPr>
          <w:rFonts w:ascii="Calibri" w:hAnsi="Calibri" w:cs="Calibri" w:hint="eastAsia"/>
        </w:rPr>
        <w:t>到</w:t>
      </w:r>
      <w:r w:rsidR="00C0003C" w:rsidRPr="00FD30B6">
        <w:rPr>
          <w:rFonts w:ascii="Calibri" w:hAnsi="Calibri" w:cs="Calibri"/>
          <w:position w:val="-12"/>
        </w:rPr>
        <w:object w:dxaOrig="240" w:dyaOrig="360">
          <v:shape id="_x0000_i1060" type="#_x0000_t75" style="width:12.25pt;height:18.35pt" o:ole="">
            <v:imagedata r:id="rId72" o:title=""/>
          </v:shape>
          <o:OLEObject Type="Embed" ProgID="Equation.DSMT4" ShapeID="_x0000_i1060" DrawAspect="Content" ObjectID="_1406291683" r:id="rId73"/>
        </w:object>
      </w:r>
      <w:r w:rsidR="00C0003C" w:rsidRPr="00FD30B6">
        <w:rPr>
          <w:rFonts w:ascii="Calibri" w:hAnsi="Calibri" w:cs="Calibri" w:hint="eastAsia"/>
        </w:rPr>
        <w:t>与</w:t>
      </w:r>
      <w:r w:rsidR="00C0003C" w:rsidRPr="00FD30B6">
        <w:rPr>
          <w:rFonts w:ascii="Calibri" w:hAnsi="Calibri" w:cs="Calibri"/>
          <w:position w:val="-12"/>
        </w:rPr>
        <w:object w:dxaOrig="260" w:dyaOrig="380">
          <v:shape id="_x0000_i1061" type="#_x0000_t75" style="width:12.9pt;height:19pt" o:ole="">
            <v:imagedata r:id="rId74" o:title=""/>
          </v:shape>
          <o:OLEObject Type="Embed" ProgID="Equation.DSMT4" ShapeID="_x0000_i1061" DrawAspect="Content" ObjectID="_1406291684" r:id="rId75"/>
        </w:object>
      </w:r>
      <w:r w:rsidR="00C0003C" w:rsidRPr="00FD30B6">
        <w:rPr>
          <w:rFonts w:ascii="Calibri" w:hAnsi="Calibri" w:cs="Calibri" w:hint="eastAsia"/>
        </w:rPr>
        <w:t>相当接近</w:t>
      </w:r>
      <w:r w:rsidR="00EF4D77" w:rsidRPr="00FD30B6">
        <w:rPr>
          <w:rFonts w:ascii="Calibri" w:hAnsi="Calibri" w:cs="Calibri" w:hint="eastAsia"/>
        </w:rPr>
        <w:t>，</w:t>
      </w:r>
      <w:r w:rsidR="00E314C9" w:rsidRPr="00FD30B6">
        <w:rPr>
          <w:rFonts w:ascii="Calibri" w:hAnsi="Calibri" w:cs="Calibri" w:hint="eastAsia"/>
        </w:rPr>
        <w:t>比</w:t>
      </w:r>
      <w:r w:rsidR="00EF4D77" w:rsidRPr="00FD30B6">
        <w:rPr>
          <w:rFonts w:ascii="Calibri" w:hAnsi="Calibri" w:cs="Calibri" w:hint="eastAsia"/>
        </w:rPr>
        <w:t>如按照</w:t>
      </w:r>
      <w:r w:rsidR="00EF4D77" w:rsidRPr="00FD30B6">
        <w:rPr>
          <w:rFonts w:ascii="Calibri" w:hAnsi="Calibri" w:cs="Calibri" w:hint="eastAsia"/>
        </w:rPr>
        <w:t>L</w:t>
      </w:r>
      <w:r w:rsidR="00EF4D77" w:rsidRPr="00FD30B6">
        <w:rPr>
          <w:rFonts w:ascii="Calibri" w:hAnsi="Calibri" w:cs="Calibri" w:hint="eastAsia"/>
          <w:vertAlign w:val="subscript"/>
        </w:rPr>
        <w:t>2</w:t>
      </w:r>
      <w:r w:rsidR="00EF4D77" w:rsidRPr="00FD30B6">
        <w:rPr>
          <w:rFonts w:ascii="Calibri" w:hAnsi="Calibri" w:cs="Calibri" w:hint="eastAsia"/>
        </w:rPr>
        <w:t>或</w:t>
      </w:r>
      <w:proofErr w:type="spellStart"/>
      <w:r w:rsidR="00EF4D77" w:rsidRPr="00FD30B6">
        <w:rPr>
          <w:rFonts w:ascii="Calibri" w:hAnsi="Calibri" w:cs="Calibri" w:hint="eastAsia"/>
        </w:rPr>
        <w:t>L</w:t>
      </w:r>
      <w:r w:rsidR="00EF4D77" w:rsidRPr="00FD30B6">
        <w:rPr>
          <w:rFonts w:ascii="Calibri" w:hAnsi="Calibri" w:cs="Calibri" w:hint="eastAsia"/>
          <w:vertAlign w:val="subscript"/>
        </w:rPr>
        <w:t>inf</w:t>
      </w:r>
      <w:proofErr w:type="spellEnd"/>
      <w:r w:rsidR="00A8519B" w:rsidRPr="00FD30B6">
        <w:rPr>
          <w:rFonts w:cstheme="minorHAnsi" w:hint="eastAsia"/>
        </w:rPr>
        <w:t>范数</w:t>
      </w:r>
      <w:r w:rsidR="00EF4D77" w:rsidRPr="00FD30B6">
        <w:rPr>
          <w:rFonts w:ascii="Calibri" w:hAnsi="Calibri" w:cs="Calibri" w:hint="eastAsia"/>
        </w:rPr>
        <w:t>。更多关于此迭代过程、密度</w:t>
      </w:r>
      <w:r w:rsidR="00EF4D77" w:rsidRPr="00FD30B6">
        <w:rPr>
          <w:rFonts w:ascii="Calibri" w:hAnsi="Calibri" w:cs="Calibri"/>
        </w:rPr>
        <w:t>ρ</w:t>
      </w:r>
      <w:r w:rsidR="00EF4D77" w:rsidRPr="00FD30B6">
        <w:rPr>
          <w:rFonts w:ascii="Calibri" w:hAnsi="Calibri" w:cs="Calibri" w:hint="eastAsia"/>
        </w:rPr>
        <w:t>的限制、</w:t>
      </w:r>
      <w:r w:rsidR="00EF4D77" w:rsidRPr="00FD30B6">
        <w:rPr>
          <w:rFonts w:cstheme="minorHAnsi"/>
        </w:rPr>
        <w:t>收敛性的保证及生成网格的最优性等细节讨论，参见</w:t>
      </w:r>
      <w:r w:rsidR="00EF4D77" w:rsidRPr="00FD30B6">
        <w:rPr>
          <w:rFonts w:cstheme="minorHAnsi"/>
        </w:rPr>
        <w:t xml:space="preserve">Du et al. (1999), Du et al. (2003), </w:t>
      </w:r>
      <w:proofErr w:type="spellStart"/>
      <w:r w:rsidR="00EF4D77" w:rsidRPr="00FD30B6">
        <w:rPr>
          <w:rFonts w:cstheme="minorHAnsi"/>
        </w:rPr>
        <w:t>Ringler</w:t>
      </w:r>
      <w:proofErr w:type="spellEnd"/>
      <w:r w:rsidR="00EF4D77" w:rsidRPr="00FD30B6">
        <w:rPr>
          <w:rFonts w:cstheme="minorHAnsi"/>
        </w:rPr>
        <w:t xml:space="preserve"> et al. (2008</w:t>
      </w:r>
      <w:proofErr w:type="gramStart"/>
      <w:r w:rsidR="00EF4D77" w:rsidRPr="00FD30B6">
        <w:rPr>
          <w:rFonts w:cstheme="minorHAnsi"/>
        </w:rPr>
        <w:t>)</w:t>
      </w:r>
      <w:r w:rsidR="00EF4D77" w:rsidRPr="00FD30B6">
        <w:rPr>
          <w:rFonts w:cstheme="minorHAnsi"/>
        </w:rPr>
        <w:t>。</w:t>
      </w:r>
      <w:proofErr w:type="gramEnd"/>
      <w:r w:rsidR="00EF4D77" w:rsidRPr="00FD30B6">
        <w:rPr>
          <w:rFonts w:cstheme="minorHAnsi"/>
        </w:rPr>
        <w:t>尽管本文只讨论</w:t>
      </w:r>
      <w:r w:rsidR="00EF4D77" w:rsidRPr="00FD30B6">
        <w:rPr>
          <w:rFonts w:cstheme="minorHAnsi"/>
        </w:rPr>
        <w:t>CVT</w:t>
      </w:r>
      <w:r w:rsidR="00EF4D77" w:rsidRPr="00FD30B6">
        <w:rPr>
          <w:rFonts w:cstheme="minorHAnsi"/>
        </w:rPr>
        <w:t>的延伸</w:t>
      </w:r>
      <w:r w:rsidR="00EF4D77" w:rsidRPr="00FD30B6">
        <w:rPr>
          <w:rFonts w:cstheme="minorHAnsi"/>
        </w:rPr>
        <w:t>SCVT</w:t>
      </w:r>
      <w:r w:rsidR="00EF4D77" w:rsidRPr="00FD30B6">
        <w:rPr>
          <w:rFonts w:cstheme="minorHAnsi"/>
        </w:rPr>
        <w:t>，</w:t>
      </w:r>
      <w:r w:rsidR="00EF4D77" w:rsidRPr="00FD30B6">
        <w:rPr>
          <w:rFonts w:cstheme="minorHAnsi"/>
        </w:rPr>
        <w:t>CVT</w:t>
      </w:r>
      <w:r w:rsidR="00EF4D77" w:rsidRPr="00FD30B6">
        <w:rPr>
          <w:rFonts w:cstheme="minorHAnsi"/>
        </w:rPr>
        <w:t>方法还可用于其他各种</w:t>
      </w:r>
      <w:r w:rsidR="0084731D" w:rsidRPr="00FD30B6">
        <w:rPr>
          <w:rFonts w:cstheme="minorHAnsi" w:hint="eastAsia"/>
        </w:rPr>
        <w:t>流形或平面</w:t>
      </w:r>
      <w:r w:rsidR="00EF4D77" w:rsidRPr="00FD30B6">
        <w:rPr>
          <w:rFonts w:cstheme="minorHAnsi"/>
        </w:rPr>
        <w:t>，见</w:t>
      </w:r>
      <w:r w:rsidR="00EF4D77" w:rsidRPr="00FD30B6">
        <w:rPr>
          <w:rFonts w:cstheme="minorHAnsi"/>
        </w:rPr>
        <w:t>Du et al. (2003</w:t>
      </w:r>
      <w:proofErr w:type="gramStart"/>
      <w:r w:rsidR="00EF4D77" w:rsidRPr="00FD30B6">
        <w:rPr>
          <w:rFonts w:cstheme="minorHAnsi"/>
        </w:rPr>
        <w:t>)</w:t>
      </w:r>
      <w:r w:rsidR="00EF4D77" w:rsidRPr="00FD30B6">
        <w:rPr>
          <w:rFonts w:cstheme="minorHAnsi"/>
        </w:rPr>
        <w:t>。</w:t>
      </w:r>
      <w:proofErr w:type="gramEnd"/>
    </w:p>
    <w:p w:rsidR="0084731D" w:rsidRPr="00FD30B6" w:rsidRDefault="0084731D" w:rsidP="00484C7E">
      <w:pPr>
        <w:rPr>
          <w:rFonts w:cstheme="minorHAnsi"/>
        </w:rPr>
      </w:pPr>
      <w:r w:rsidRPr="00FD30B6">
        <w:rPr>
          <w:rFonts w:cstheme="minorHAnsi"/>
        </w:rPr>
        <w:t>基于</w:t>
      </w:r>
      <w:r w:rsidRPr="00FD30B6">
        <w:rPr>
          <w:rFonts w:cstheme="minorHAnsi"/>
        </w:rPr>
        <w:t>SCVTs</w:t>
      </w:r>
      <w:r w:rsidRPr="00FD30B6">
        <w:rPr>
          <w:rFonts w:cstheme="minorHAnsi"/>
        </w:rPr>
        <w:t>的方法优势在于确定</w:t>
      </w:r>
      <w:r w:rsidRPr="00FD30B6">
        <w:rPr>
          <w:rFonts w:cstheme="minorHAnsi"/>
          <w:position w:val="-14"/>
        </w:rPr>
        <w:object w:dxaOrig="580" w:dyaOrig="400">
          <v:shape id="_x0000_i1062" type="#_x0000_t75" style="width:29.2pt;height:20.4pt" o:ole="">
            <v:imagedata r:id="rId76" o:title=""/>
          </v:shape>
          <o:OLEObject Type="Embed" ProgID="Equation.DSMT4" ShapeID="_x0000_i1062" DrawAspect="Content" ObjectID="_1406291685" r:id="rId77"/>
        </w:object>
      </w:r>
      <w:r w:rsidRPr="00FD30B6">
        <w:rPr>
          <w:rFonts w:cstheme="minorHAnsi"/>
        </w:rPr>
        <w:t>时的自由度，即用很高的精确度控制局地格点分辨率和变化率。如果我们选择两个</w:t>
      </w:r>
      <w:proofErr w:type="spellStart"/>
      <w:r w:rsidRPr="00FD30B6">
        <w:rPr>
          <w:rFonts w:cstheme="minorHAnsi"/>
        </w:rPr>
        <w:t>Voronoi</w:t>
      </w:r>
      <w:proofErr w:type="spellEnd"/>
      <w:r w:rsidRPr="00FD30B6">
        <w:rPr>
          <w:rFonts w:cstheme="minorHAnsi"/>
        </w:rPr>
        <w:t>区，下标分别为</w:t>
      </w:r>
      <w:proofErr w:type="spellStart"/>
      <w:r w:rsidRPr="00FD30B6">
        <w:rPr>
          <w:rFonts w:cstheme="minorHAnsi"/>
        </w:rPr>
        <w:t>i</w:t>
      </w:r>
      <w:proofErr w:type="spellEnd"/>
      <w:r w:rsidRPr="00FD30B6">
        <w:rPr>
          <w:rFonts w:cstheme="minorHAnsi"/>
        </w:rPr>
        <w:t>和</w:t>
      </w:r>
      <w:r w:rsidRPr="00FD30B6">
        <w:rPr>
          <w:rFonts w:cstheme="minorHAnsi"/>
        </w:rPr>
        <w:t>j</w:t>
      </w:r>
      <w:r w:rsidRPr="00FD30B6">
        <w:rPr>
          <w:rFonts w:cstheme="minorHAnsi"/>
        </w:rPr>
        <w:t>，</w:t>
      </w:r>
      <w:r w:rsidR="00413101" w:rsidRPr="00FD30B6">
        <w:rPr>
          <w:rFonts w:cstheme="minorHAnsi" w:hint="eastAsia"/>
        </w:rPr>
        <w:t>那么</w:t>
      </w:r>
      <w:r w:rsidRPr="00FD30B6">
        <w:rPr>
          <w:rFonts w:cstheme="minorHAnsi"/>
        </w:rPr>
        <w:t>其</w:t>
      </w:r>
      <w:r w:rsidR="006D23C4" w:rsidRPr="00FD30B6">
        <w:rPr>
          <w:rFonts w:cstheme="minorHAnsi" w:hint="eastAsia"/>
        </w:rPr>
        <w:t>猜想</w:t>
      </w:r>
      <w:r w:rsidRPr="00FD30B6">
        <w:rPr>
          <w:rFonts w:cstheme="minorHAnsi"/>
        </w:rPr>
        <w:t>是：</w:t>
      </w:r>
    </w:p>
    <w:p w:rsidR="0040327C" w:rsidRPr="00FD30B6" w:rsidRDefault="0084731D" w:rsidP="00484C7E">
      <w:pPr>
        <w:rPr>
          <w:rFonts w:cstheme="minorHAnsi"/>
        </w:rPr>
      </w:pPr>
      <w:r w:rsidRPr="00FD30B6">
        <w:rPr>
          <w:rFonts w:cstheme="minorHAnsi"/>
        </w:rPr>
        <w:tab/>
      </w:r>
      <w:r w:rsidRPr="00FD30B6">
        <w:rPr>
          <w:rFonts w:cstheme="minorHAnsi"/>
        </w:rPr>
        <w:tab/>
      </w:r>
      <w:r w:rsidRPr="00FD30B6">
        <w:rPr>
          <w:rFonts w:cstheme="minorHAnsi"/>
          <w:position w:val="-38"/>
        </w:rPr>
        <w:object w:dxaOrig="4599" w:dyaOrig="940">
          <v:shape id="_x0000_i1063" type="#_x0000_t75" style="width:230.25pt;height:47.55pt" o:ole="">
            <v:imagedata r:id="rId78" o:title=""/>
          </v:shape>
          <o:OLEObject Type="Embed" ProgID="Equation.DSMT4" ShapeID="_x0000_i1063" DrawAspect="Content" ObjectID="_1406291686" r:id="rId79"/>
        </w:object>
      </w:r>
    </w:p>
    <w:p w:rsidR="0084731D" w:rsidRPr="00FD30B6" w:rsidRDefault="0084731D" w:rsidP="00484C7E">
      <w:pPr>
        <w:rPr>
          <w:rFonts w:cstheme="minorHAnsi"/>
        </w:rPr>
      </w:pPr>
      <w:r w:rsidRPr="00FD30B6">
        <w:rPr>
          <w:rFonts w:cstheme="minorHAnsi"/>
        </w:rPr>
        <w:t>其中</w:t>
      </w:r>
      <w:r w:rsidRPr="00FD30B6">
        <w:rPr>
          <w:rFonts w:ascii="Times New Roman" w:hAnsi="Times New Roman" w:cs="Times New Roman"/>
          <w:i/>
        </w:rPr>
        <w:t>d</w:t>
      </w:r>
      <w:r w:rsidRPr="00FD30B6">
        <w:rPr>
          <w:rFonts w:cstheme="minorHAnsi"/>
        </w:rPr>
        <w:t>’</w:t>
      </w:r>
      <w:r w:rsidRPr="00FD30B6">
        <w:rPr>
          <w:rFonts w:cstheme="minorHAnsi" w:hint="eastAsia"/>
        </w:rPr>
        <w:t>是网格所在的流形的维度，</w:t>
      </w:r>
      <w:r w:rsidRPr="00FD30B6">
        <w:rPr>
          <w:rFonts w:cstheme="minorHAnsi"/>
          <w:position w:val="-14"/>
        </w:rPr>
        <w:object w:dxaOrig="639" w:dyaOrig="400">
          <v:shape id="_x0000_i1064" type="#_x0000_t75" style="width:31.9pt;height:20.4pt" o:ole="">
            <v:imagedata r:id="rId80" o:title=""/>
          </v:shape>
          <o:OLEObject Type="Embed" ProgID="Equation.DSMT4" ShapeID="_x0000_i1064" DrawAspect="Content" ObjectID="_1406291687" r:id="rId81"/>
        </w:object>
      </w:r>
      <w:r w:rsidR="003507D7" w:rsidRPr="00FD30B6">
        <w:rPr>
          <w:rFonts w:cstheme="minorHAnsi" w:hint="eastAsia"/>
        </w:rPr>
        <w:t>是</w:t>
      </w:r>
      <w:r w:rsidRPr="00FD30B6">
        <w:rPr>
          <w:rFonts w:cstheme="minorHAnsi"/>
          <w:position w:val="-12"/>
        </w:rPr>
        <w:object w:dxaOrig="240" w:dyaOrig="360">
          <v:shape id="_x0000_i1065" type="#_x0000_t75" style="width:12.25pt;height:18.35pt" o:ole="">
            <v:imagedata r:id="rId82" o:title=""/>
          </v:shape>
          <o:OLEObject Type="Embed" ProgID="Equation.DSMT4" ShapeID="_x0000_i1065" DrawAspect="Content" ObjectID="_1406291688" r:id="rId83"/>
        </w:object>
      </w:r>
      <w:r w:rsidR="003507D7" w:rsidRPr="00FD30B6">
        <w:rPr>
          <w:rFonts w:cstheme="minorHAnsi" w:hint="eastAsia"/>
        </w:rPr>
        <w:t>的密度函数，</w:t>
      </w:r>
      <w:r w:rsidR="003507D7" w:rsidRPr="00FD30B6">
        <w:rPr>
          <w:rFonts w:cstheme="minorHAnsi"/>
          <w:position w:val="-12"/>
        </w:rPr>
        <w:object w:dxaOrig="340" w:dyaOrig="360">
          <v:shape id="_x0000_i1066" type="#_x0000_t75" style="width:17pt;height:18.35pt" o:ole="">
            <v:imagedata r:id="rId84" o:title=""/>
          </v:shape>
          <o:OLEObject Type="Embed" ProgID="Equation.DSMT4" ShapeID="_x0000_i1066" DrawAspect="Content" ObjectID="_1406291689" r:id="rId85"/>
        </w:object>
      </w:r>
      <w:r w:rsidR="003507D7" w:rsidRPr="00FD30B6">
        <w:rPr>
          <w:rFonts w:cstheme="minorHAnsi" w:hint="eastAsia"/>
        </w:rPr>
        <w:t>是</w:t>
      </w:r>
      <w:r w:rsidR="006D23C4" w:rsidRPr="00FD30B6">
        <w:rPr>
          <w:rFonts w:cstheme="minorHAnsi"/>
          <w:position w:val="-12"/>
        </w:rPr>
        <w:object w:dxaOrig="240" w:dyaOrig="360">
          <v:shape id="_x0000_i1067" type="#_x0000_t75" style="width:12.25pt;height:18.35pt" o:ole="">
            <v:imagedata r:id="rId82" o:title=""/>
          </v:shape>
          <o:OLEObject Type="Embed" ProgID="Equation.DSMT4" ShapeID="_x0000_i1067" DrawAspect="Content" ObjectID="_1406291690" r:id="rId86"/>
        </w:object>
      </w:r>
      <w:r w:rsidR="006D23C4" w:rsidRPr="00FD30B6">
        <w:rPr>
          <w:rFonts w:cstheme="minorHAnsi" w:hint="eastAsia"/>
        </w:rPr>
        <w:t>附近局地网格的尺寸，</w:t>
      </w:r>
      <w:r w:rsidR="006D23C4" w:rsidRPr="00FD30B6">
        <w:rPr>
          <w:rFonts w:cstheme="minorHAnsi"/>
          <w:position w:val="-16"/>
        </w:rPr>
        <w:object w:dxaOrig="660" w:dyaOrig="440">
          <v:shape id="_x0000_i1068" type="#_x0000_t75" style="width:33.3pt;height:21.75pt" o:ole="">
            <v:imagedata r:id="rId87" o:title=""/>
          </v:shape>
          <o:OLEObject Type="Embed" ProgID="Equation.DSMT4" ShapeID="_x0000_i1068" DrawAspect="Content" ObjectID="_1406291691" r:id="rId88"/>
        </w:object>
      </w:r>
      <w:r w:rsidR="006D23C4" w:rsidRPr="00FD30B6">
        <w:rPr>
          <w:rFonts w:cstheme="minorHAnsi" w:hint="eastAsia"/>
        </w:rPr>
        <w:t>与</w:t>
      </w:r>
      <w:r w:rsidR="006D23C4" w:rsidRPr="00FD30B6">
        <w:rPr>
          <w:rFonts w:cstheme="minorHAnsi"/>
          <w:position w:val="-14"/>
        </w:rPr>
        <w:object w:dxaOrig="380" w:dyaOrig="380">
          <v:shape id="_x0000_i1069" type="#_x0000_t75" style="width:19pt;height:19pt" o:ole="">
            <v:imagedata r:id="rId89" o:title=""/>
          </v:shape>
          <o:OLEObject Type="Embed" ProgID="Equation.DSMT4" ShapeID="_x0000_i1069" DrawAspect="Content" ObjectID="_1406291692" r:id="rId90"/>
        </w:object>
      </w:r>
      <w:r w:rsidR="006D23C4" w:rsidRPr="00FD30B6">
        <w:rPr>
          <w:rFonts w:cstheme="minorHAnsi" w:hint="eastAsia"/>
        </w:rPr>
        <w:t>同上。方程</w:t>
      </w:r>
      <w:r w:rsidR="006D23C4" w:rsidRPr="00FD30B6">
        <w:rPr>
          <w:rFonts w:cstheme="minorHAnsi" w:hint="eastAsia"/>
        </w:rPr>
        <w:t>(3</w:t>
      </w:r>
      <w:proofErr w:type="gramStart"/>
      <w:r w:rsidR="006D23C4" w:rsidRPr="00FD30B6">
        <w:rPr>
          <w:rFonts w:cstheme="minorHAnsi" w:hint="eastAsia"/>
        </w:rPr>
        <w:t>)</w:t>
      </w:r>
      <w:r w:rsidR="006D23C4" w:rsidRPr="00FD30B6">
        <w:rPr>
          <w:rFonts w:cstheme="minorHAnsi" w:hint="eastAsia"/>
        </w:rPr>
        <w:t>在</w:t>
      </w:r>
      <w:proofErr w:type="gramEnd"/>
      <w:r w:rsidR="006D23C4" w:rsidRPr="00FD30B6">
        <w:rPr>
          <w:rFonts w:cstheme="minorHAnsi"/>
          <w:position w:val="-6"/>
        </w:rPr>
        <w:object w:dxaOrig="620" w:dyaOrig="279">
          <v:shape id="_x0000_i1070" type="#_x0000_t75" style="width:30.55pt;height:14.25pt" o:ole="">
            <v:imagedata r:id="rId91" o:title=""/>
          </v:shape>
          <o:OLEObject Type="Embed" ProgID="Equation.DSMT4" ShapeID="_x0000_i1070" DrawAspect="Content" ObjectID="_1406291693" r:id="rId92"/>
        </w:object>
      </w:r>
      <w:r w:rsidR="006D23C4" w:rsidRPr="00FD30B6">
        <w:rPr>
          <w:rFonts w:cstheme="minorHAnsi" w:hint="eastAsia"/>
        </w:rPr>
        <w:t>时</w:t>
      </w:r>
      <w:r w:rsidR="00413101" w:rsidRPr="00FD30B6">
        <w:rPr>
          <w:rFonts w:cstheme="minorHAnsi" w:hint="eastAsia"/>
        </w:rPr>
        <w:t>仍是一个没有证明的</w:t>
      </w:r>
      <w:r w:rsidR="006D23C4" w:rsidRPr="00FD30B6">
        <w:rPr>
          <w:rFonts w:cstheme="minorHAnsi" w:hint="eastAsia"/>
        </w:rPr>
        <w:t>猜想，</w:t>
      </w:r>
      <w:r w:rsidR="00413101" w:rsidRPr="00FD30B6">
        <w:rPr>
          <w:rFonts w:cstheme="minorHAnsi" w:hint="eastAsia"/>
        </w:rPr>
        <w:t>但</w:t>
      </w:r>
      <w:r w:rsidR="006D23C4" w:rsidRPr="00FD30B6">
        <w:rPr>
          <w:rFonts w:cstheme="minorHAnsi" w:hint="eastAsia"/>
        </w:rPr>
        <w:t>其有效性经过了许多数值研究的证实。在本文后面的格点生成个例中，我们证明了方程</w:t>
      </w:r>
      <w:r w:rsidR="006D23C4" w:rsidRPr="00FD30B6">
        <w:rPr>
          <w:rFonts w:cstheme="minorHAnsi" w:hint="eastAsia"/>
        </w:rPr>
        <w:t>(3)</w:t>
      </w:r>
      <w:r w:rsidR="006D23C4" w:rsidRPr="00FD30B6">
        <w:rPr>
          <w:rFonts w:cstheme="minorHAnsi" w:hint="eastAsia"/>
        </w:rPr>
        <w:t>的</w:t>
      </w:r>
      <w:r w:rsidR="00413101" w:rsidRPr="00FD30B6">
        <w:rPr>
          <w:rFonts w:cstheme="minorHAnsi" w:hint="eastAsia"/>
        </w:rPr>
        <w:t>精度</w:t>
      </w:r>
      <w:r w:rsidR="006D23C4" w:rsidRPr="00FD30B6">
        <w:rPr>
          <w:rFonts w:cstheme="minorHAnsi" w:hint="eastAsia"/>
        </w:rPr>
        <w:t>，并证明了我们的结论：</w:t>
      </w:r>
      <w:r w:rsidR="00413101" w:rsidRPr="00FD30B6">
        <w:rPr>
          <w:rFonts w:cstheme="minorHAnsi" w:hint="eastAsia"/>
        </w:rPr>
        <w:t>即</w:t>
      </w:r>
      <w:r w:rsidR="006D23C4" w:rsidRPr="00FD30B6">
        <w:rPr>
          <w:rFonts w:cstheme="minorHAnsi" w:hint="eastAsia"/>
        </w:rPr>
        <w:t>我们能通过选择密度</w:t>
      </w:r>
      <w:r w:rsidR="006D23C4" w:rsidRPr="00FD30B6">
        <w:rPr>
          <w:rFonts w:ascii="Calibri" w:hAnsi="Calibri" w:cs="Calibri"/>
        </w:rPr>
        <w:t>ρ</w:t>
      </w:r>
      <w:r w:rsidR="006D23C4" w:rsidRPr="00FD30B6">
        <w:rPr>
          <w:rFonts w:cstheme="minorHAnsi" w:hint="eastAsia"/>
        </w:rPr>
        <w:t>而精确控制</w:t>
      </w:r>
      <w:r w:rsidR="006D23C4" w:rsidRPr="00FD30B6">
        <w:rPr>
          <w:rFonts w:ascii="Calibri" w:hAnsi="Calibri" w:cs="Calibri"/>
        </w:rPr>
        <w:t>Ω</w:t>
      </w:r>
      <w:r w:rsidR="006D23C4" w:rsidRPr="00FD30B6">
        <w:rPr>
          <w:rFonts w:cstheme="minorHAnsi" w:hint="eastAsia"/>
        </w:rPr>
        <w:t>上不同地方的相对网格大小。方程</w:t>
      </w:r>
      <w:r w:rsidR="006D23C4" w:rsidRPr="00FD30B6">
        <w:rPr>
          <w:rFonts w:cstheme="minorHAnsi" w:hint="eastAsia"/>
        </w:rPr>
        <w:t>(3</w:t>
      </w:r>
      <w:proofErr w:type="gramStart"/>
      <w:r w:rsidR="006D23C4" w:rsidRPr="00FD30B6">
        <w:rPr>
          <w:rFonts w:cstheme="minorHAnsi" w:hint="eastAsia"/>
        </w:rPr>
        <w:t>)</w:t>
      </w:r>
      <w:r w:rsidR="006D23C4" w:rsidRPr="00FD30B6">
        <w:rPr>
          <w:rFonts w:cstheme="minorHAnsi" w:hint="eastAsia"/>
        </w:rPr>
        <w:t>在与</w:t>
      </w:r>
      <w:proofErr w:type="spellStart"/>
      <w:r w:rsidR="006D23C4" w:rsidRPr="00FD30B6">
        <w:rPr>
          <w:rFonts w:cstheme="minorHAnsi" w:hint="eastAsia"/>
        </w:rPr>
        <w:t>Gersho</w:t>
      </w:r>
      <w:proofErr w:type="spellEnd"/>
      <w:r w:rsidR="006D23C4" w:rsidRPr="00FD30B6">
        <w:rPr>
          <w:rFonts w:cstheme="minorHAnsi" w:hint="eastAsia"/>
        </w:rPr>
        <w:t>猜想</w:t>
      </w:r>
      <w:r w:rsidR="00E314C9" w:rsidRPr="00FD30B6">
        <w:rPr>
          <w:rFonts w:cstheme="minorHAnsi" w:hint="eastAsia"/>
        </w:rPr>
        <w:t>共用时更有效</w:t>
      </w:r>
      <w:proofErr w:type="gramEnd"/>
      <w:r w:rsidR="006D23C4" w:rsidRPr="00FD30B6">
        <w:rPr>
          <w:rFonts w:cstheme="minorHAnsi" w:hint="eastAsia"/>
        </w:rPr>
        <w:t>。</w:t>
      </w:r>
      <w:proofErr w:type="spellStart"/>
      <w:r w:rsidR="00413101" w:rsidRPr="00FD30B6">
        <w:rPr>
          <w:rFonts w:cstheme="minorHAnsi" w:hint="eastAsia"/>
        </w:rPr>
        <w:t>Gersho</w:t>
      </w:r>
      <w:proofErr w:type="spellEnd"/>
      <w:r w:rsidR="00413101" w:rsidRPr="00FD30B6">
        <w:rPr>
          <w:rFonts w:cstheme="minorHAnsi" w:hint="eastAsia"/>
        </w:rPr>
        <w:t>猜想（</w:t>
      </w:r>
      <w:proofErr w:type="spellStart"/>
      <w:r w:rsidR="00413101" w:rsidRPr="00FD30B6">
        <w:rPr>
          <w:rFonts w:cstheme="minorHAnsi" w:hint="eastAsia"/>
        </w:rPr>
        <w:t>Gersho</w:t>
      </w:r>
      <w:proofErr w:type="spellEnd"/>
      <w:r w:rsidR="00413101" w:rsidRPr="00FD30B6">
        <w:rPr>
          <w:rFonts w:cstheme="minorHAnsi" w:hint="eastAsia"/>
        </w:rPr>
        <w:t xml:space="preserve"> 1979</w:t>
      </w:r>
      <w:r w:rsidR="00413101" w:rsidRPr="00FD30B6">
        <w:rPr>
          <w:rFonts w:cstheme="minorHAnsi" w:hint="eastAsia"/>
        </w:rPr>
        <w:t>）是，</w:t>
      </w:r>
      <w:r w:rsidR="006D23C4" w:rsidRPr="00FD30B6">
        <w:rPr>
          <w:rFonts w:cstheme="minorHAnsi" w:hint="eastAsia"/>
        </w:rPr>
        <w:t>对一个</w:t>
      </w:r>
      <w:r w:rsidR="00413101" w:rsidRPr="00FD30B6">
        <w:rPr>
          <w:rFonts w:cstheme="minorHAnsi" w:hint="eastAsia"/>
        </w:rPr>
        <w:t>固定的密度函数</w:t>
      </w:r>
      <w:r w:rsidR="00FD0FA4" w:rsidRPr="00FD30B6">
        <w:rPr>
          <w:rFonts w:cstheme="minorHAnsi" w:hint="eastAsia"/>
        </w:rPr>
        <w:t>，随着算子数目的增加，其网格将变得越来越规则，在局地上向</w:t>
      </w:r>
      <w:r w:rsidR="00F04619" w:rsidRPr="00FD30B6">
        <w:rPr>
          <w:rFonts w:cstheme="minorHAnsi" w:hint="eastAsia"/>
        </w:rPr>
        <w:t>多胞形</w:t>
      </w:r>
      <w:r w:rsidR="00FD0FA4" w:rsidRPr="00FD30B6">
        <w:rPr>
          <w:rFonts w:cstheme="minorHAnsi" w:hint="eastAsia"/>
        </w:rPr>
        <w:t>的复制</w:t>
      </w:r>
      <w:r w:rsidR="00413101" w:rsidRPr="00FD30B6">
        <w:rPr>
          <w:rFonts w:cstheme="minorHAnsi" w:hint="eastAsia"/>
        </w:rPr>
        <w:t>元</w:t>
      </w:r>
      <w:r w:rsidR="00FD0FA4" w:rsidRPr="00FD30B6">
        <w:rPr>
          <w:rFonts w:cstheme="minorHAnsi" w:hint="eastAsia"/>
        </w:rPr>
        <w:t>收敛。</w:t>
      </w:r>
      <w:r w:rsidR="00733267" w:rsidRPr="00FD30B6">
        <w:rPr>
          <w:rFonts w:cstheme="minorHAnsi" w:hint="eastAsia"/>
        </w:rPr>
        <w:t>也就是说，只要算子数目</w:t>
      </w:r>
      <w:r w:rsidR="00733267" w:rsidRPr="00FD30B6">
        <w:rPr>
          <w:rFonts w:cstheme="minorHAnsi" w:hint="eastAsia"/>
        </w:rPr>
        <w:t>n</w:t>
      </w:r>
      <w:r w:rsidR="00733267" w:rsidRPr="00FD30B6">
        <w:rPr>
          <w:rFonts w:cstheme="minorHAnsi" w:hint="eastAsia"/>
        </w:rPr>
        <w:t>足够大并且每个算子对应的区域足够小，</w:t>
      </w:r>
      <w:proofErr w:type="spellStart"/>
      <w:r w:rsidR="00733267" w:rsidRPr="00FD30B6">
        <w:rPr>
          <w:rFonts w:cstheme="minorHAnsi" w:hint="eastAsia"/>
        </w:rPr>
        <w:t>Gersho</w:t>
      </w:r>
      <w:proofErr w:type="spellEnd"/>
      <w:r w:rsidR="00733267" w:rsidRPr="00FD30B6">
        <w:rPr>
          <w:rFonts w:cstheme="minorHAnsi" w:hint="eastAsia"/>
        </w:rPr>
        <w:t>猜想认为重心</w:t>
      </w:r>
      <w:proofErr w:type="spellStart"/>
      <w:r w:rsidR="00733267" w:rsidRPr="00FD30B6">
        <w:rPr>
          <w:rFonts w:cstheme="minorHAnsi" w:hint="eastAsia"/>
        </w:rPr>
        <w:t>Voronoi</w:t>
      </w:r>
      <w:proofErr w:type="spellEnd"/>
      <w:r w:rsidR="00733267" w:rsidRPr="00FD30B6">
        <w:rPr>
          <w:rFonts w:cstheme="minorHAnsi" w:hint="eastAsia"/>
        </w:rPr>
        <w:t>网格是包括很多全等</w:t>
      </w:r>
      <w:r w:rsidR="00F04619" w:rsidRPr="00FD30B6">
        <w:rPr>
          <w:rFonts w:cstheme="minorHAnsi" w:hint="eastAsia"/>
        </w:rPr>
        <w:t>多胞形</w:t>
      </w:r>
      <w:r w:rsidR="00733267" w:rsidRPr="00FD30B6">
        <w:rPr>
          <w:rFonts w:cstheme="minorHAnsi" w:hint="eastAsia"/>
        </w:rPr>
        <w:t>的均匀网格。二维等密度情况下</w:t>
      </w:r>
      <w:r w:rsidR="00F04619" w:rsidRPr="00FD30B6">
        <w:rPr>
          <w:rFonts w:cstheme="minorHAnsi" w:hint="eastAsia"/>
        </w:rPr>
        <w:t>的正</w:t>
      </w:r>
      <w:r w:rsidR="00733267" w:rsidRPr="00FD30B6">
        <w:rPr>
          <w:rFonts w:cstheme="minorHAnsi" w:hint="eastAsia"/>
        </w:rPr>
        <w:t>六边形是对这个猜想的一个证实（</w:t>
      </w:r>
      <w:r w:rsidR="00733267" w:rsidRPr="00FD30B6">
        <w:rPr>
          <w:rFonts w:cstheme="minorHAnsi" w:hint="eastAsia"/>
        </w:rPr>
        <w:t>Newman 1982</w:t>
      </w:r>
      <w:r w:rsidR="00733267" w:rsidRPr="00FD30B6">
        <w:rPr>
          <w:rFonts w:cstheme="minorHAnsi" w:hint="eastAsia"/>
        </w:rPr>
        <w:t>）。</w:t>
      </w:r>
    </w:p>
    <w:p w:rsidR="00733267" w:rsidRPr="00FD30B6" w:rsidRDefault="00733267" w:rsidP="007009C2">
      <w:pPr>
        <w:ind w:firstLine="720"/>
        <w:rPr>
          <w:rFonts w:cstheme="minorHAnsi"/>
        </w:rPr>
      </w:pPr>
      <w:proofErr w:type="spellStart"/>
      <w:r w:rsidRPr="00FD30B6">
        <w:rPr>
          <w:rFonts w:cstheme="minorHAnsi" w:hint="eastAsia"/>
        </w:rPr>
        <w:t>Gersho</w:t>
      </w:r>
      <w:proofErr w:type="spellEnd"/>
      <w:r w:rsidRPr="00FD30B6">
        <w:rPr>
          <w:rFonts w:cstheme="minorHAnsi" w:hint="eastAsia"/>
        </w:rPr>
        <w:t>猜想</w:t>
      </w:r>
      <w:r w:rsidR="00413101" w:rsidRPr="00FD30B6">
        <w:rPr>
          <w:rFonts w:cstheme="minorHAnsi" w:hint="eastAsia"/>
        </w:rPr>
        <w:t>并不能</w:t>
      </w:r>
      <w:r w:rsidRPr="00FD30B6">
        <w:rPr>
          <w:rFonts w:cstheme="minorHAnsi" w:hint="eastAsia"/>
        </w:rPr>
        <w:t>在球面网格生成</w:t>
      </w:r>
      <w:r w:rsidR="00E314C9" w:rsidRPr="00FD30B6">
        <w:rPr>
          <w:rFonts w:cstheme="minorHAnsi" w:hint="eastAsia"/>
        </w:rPr>
        <w:t>上</w:t>
      </w:r>
      <w:r w:rsidRPr="00FD30B6">
        <w:rPr>
          <w:rFonts w:cstheme="minorHAnsi" w:hint="eastAsia"/>
        </w:rPr>
        <w:t>严格</w:t>
      </w:r>
      <w:r w:rsidR="00413101" w:rsidRPr="00FD30B6">
        <w:rPr>
          <w:rFonts w:cstheme="minorHAnsi" w:hint="eastAsia"/>
        </w:rPr>
        <w:t>成立</w:t>
      </w:r>
      <w:r w:rsidR="00F04619" w:rsidRPr="00FD30B6">
        <w:rPr>
          <w:rFonts w:cstheme="minorHAnsi" w:hint="eastAsia"/>
        </w:rPr>
        <w:t>，因为我们知道无法在球面上用单一的多胞形覆盖（</w:t>
      </w:r>
      <w:proofErr w:type="spellStart"/>
      <w:r w:rsidR="00F04619" w:rsidRPr="00FD30B6">
        <w:rPr>
          <w:rFonts w:cstheme="minorHAnsi" w:hint="eastAsia"/>
        </w:rPr>
        <w:t>Saff</w:t>
      </w:r>
      <w:proofErr w:type="spellEnd"/>
      <w:r w:rsidR="00F04619" w:rsidRPr="00FD30B6">
        <w:rPr>
          <w:rFonts w:cstheme="minorHAnsi" w:hint="eastAsia"/>
        </w:rPr>
        <w:t xml:space="preserve"> and </w:t>
      </w:r>
      <w:proofErr w:type="spellStart"/>
      <w:r w:rsidR="00F04619" w:rsidRPr="00FD30B6">
        <w:rPr>
          <w:rFonts w:cstheme="minorHAnsi" w:hint="eastAsia"/>
        </w:rPr>
        <w:t>Kuijlaars</w:t>
      </w:r>
      <w:proofErr w:type="spellEnd"/>
      <w:r w:rsidR="00F04619" w:rsidRPr="00FD30B6">
        <w:rPr>
          <w:rFonts w:cstheme="minorHAnsi" w:hint="eastAsia"/>
        </w:rPr>
        <w:t xml:space="preserve"> 1997</w:t>
      </w:r>
      <w:r w:rsidR="00F04619" w:rsidRPr="00FD30B6">
        <w:rPr>
          <w:rFonts w:cstheme="minorHAnsi" w:hint="eastAsia"/>
        </w:rPr>
        <w:t>）。但是</w:t>
      </w:r>
      <w:proofErr w:type="spellStart"/>
      <w:r w:rsidR="00F04619" w:rsidRPr="00FD30B6">
        <w:rPr>
          <w:rFonts w:cstheme="minorHAnsi" w:hint="eastAsia"/>
        </w:rPr>
        <w:t>Gersho</w:t>
      </w:r>
      <w:proofErr w:type="spellEnd"/>
      <w:r w:rsidR="00F04619" w:rsidRPr="00FD30B6">
        <w:rPr>
          <w:rFonts w:cstheme="minorHAnsi" w:hint="eastAsia"/>
        </w:rPr>
        <w:t>猜想的思想是可以在球面上应用</w:t>
      </w:r>
      <w:r w:rsidR="00F04619" w:rsidRPr="00FD30B6">
        <w:rPr>
          <w:rFonts w:cstheme="minorHAnsi" w:hint="eastAsia"/>
        </w:rPr>
        <w:lastRenderedPageBreak/>
        <w:t>的。对给定的密度函数，随着算子数的增加，生成的网格会由越来越趋近于正六边形的六边形组成。</w:t>
      </w:r>
      <w:proofErr w:type="spellStart"/>
      <w:r w:rsidR="00F04619" w:rsidRPr="00FD30B6">
        <w:rPr>
          <w:rFonts w:cstheme="minorHAnsi" w:hint="eastAsia"/>
        </w:rPr>
        <w:t>Ju</w:t>
      </w:r>
      <w:proofErr w:type="spellEnd"/>
      <w:r w:rsidR="00F04619" w:rsidRPr="00FD30B6">
        <w:rPr>
          <w:rFonts w:cstheme="minorHAnsi" w:hint="eastAsia"/>
        </w:rPr>
        <w:t xml:space="preserve"> et al. (2011) </w:t>
      </w:r>
      <w:r w:rsidR="00F04619" w:rsidRPr="00FD30B6">
        <w:rPr>
          <w:rFonts w:cstheme="minorHAnsi" w:hint="eastAsia"/>
        </w:rPr>
        <w:t>和</w:t>
      </w:r>
      <w:proofErr w:type="spellStart"/>
      <w:r w:rsidR="00F04619" w:rsidRPr="00FD30B6">
        <w:rPr>
          <w:rFonts w:cstheme="minorHAnsi" w:hint="eastAsia"/>
        </w:rPr>
        <w:t>Ringler</w:t>
      </w:r>
      <w:proofErr w:type="spellEnd"/>
      <w:r w:rsidR="00F04619" w:rsidRPr="00FD30B6">
        <w:rPr>
          <w:rFonts w:cstheme="minorHAnsi" w:hint="eastAsia"/>
        </w:rPr>
        <w:t xml:space="preserve"> et al. (2008</w:t>
      </w:r>
      <w:proofErr w:type="gramStart"/>
      <w:r w:rsidR="00F04619" w:rsidRPr="00FD30B6">
        <w:rPr>
          <w:rFonts w:cstheme="minorHAnsi" w:hint="eastAsia"/>
        </w:rPr>
        <w:t>)</w:t>
      </w:r>
      <w:r w:rsidR="00F04619" w:rsidRPr="00FD30B6">
        <w:rPr>
          <w:rFonts w:cstheme="minorHAnsi" w:hint="eastAsia"/>
        </w:rPr>
        <w:t>从不同方面证明了这一点</w:t>
      </w:r>
      <w:proofErr w:type="gramEnd"/>
      <w:r w:rsidR="00F04619" w:rsidRPr="00FD30B6">
        <w:rPr>
          <w:rFonts w:cstheme="minorHAnsi" w:hint="eastAsia"/>
        </w:rPr>
        <w:t>。</w:t>
      </w:r>
    </w:p>
    <w:p w:rsidR="00F04619" w:rsidRPr="00FD30B6" w:rsidRDefault="007009C2" w:rsidP="007009C2">
      <w:pPr>
        <w:ind w:firstLine="720"/>
        <w:rPr>
          <w:rFonts w:cstheme="minorHAnsi"/>
        </w:rPr>
      </w:pPr>
      <w:r w:rsidRPr="00FD30B6">
        <w:rPr>
          <w:rFonts w:cstheme="minorHAnsi" w:hint="eastAsia"/>
        </w:rPr>
        <w:t>总的来说，</w:t>
      </w:r>
      <w:r w:rsidRPr="00FD30B6">
        <w:rPr>
          <w:rFonts w:cstheme="minorHAnsi" w:hint="eastAsia"/>
        </w:rPr>
        <w:t>SCVTs</w:t>
      </w:r>
      <w:r w:rsidRPr="00FD30B6">
        <w:rPr>
          <w:rFonts w:cstheme="minorHAnsi" w:hint="eastAsia"/>
        </w:rPr>
        <w:t>的应用在于它能通过规定方程</w:t>
      </w:r>
      <w:r w:rsidRPr="00FD30B6">
        <w:rPr>
          <w:rFonts w:cstheme="minorHAnsi" w:hint="eastAsia"/>
        </w:rPr>
        <w:t>(3)</w:t>
      </w:r>
      <w:r w:rsidRPr="00FD30B6">
        <w:rPr>
          <w:rFonts w:cstheme="minorHAnsi" w:hint="eastAsia"/>
        </w:rPr>
        <w:t>的密度函数而精确控制格点分辨率的能力以及能保证网格随着格点数目的增加而</w:t>
      </w:r>
      <w:r w:rsidR="006E31DE" w:rsidRPr="00FD30B6">
        <w:rPr>
          <w:rFonts w:cstheme="minorHAnsi" w:hint="eastAsia"/>
        </w:rPr>
        <w:t>变得</w:t>
      </w:r>
      <w:r w:rsidRPr="00FD30B6">
        <w:rPr>
          <w:rFonts w:cstheme="minorHAnsi" w:hint="eastAsia"/>
        </w:rPr>
        <w:t>更加规则。</w:t>
      </w:r>
    </w:p>
    <w:p w:rsidR="006E31DE" w:rsidRPr="00FD30B6" w:rsidRDefault="006E31DE" w:rsidP="006E31DE">
      <w:pPr>
        <w:pStyle w:val="ListParagraph"/>
        <w:numPr>
          <w:ilvl w:val="0"/>
          <w:numId w:val="1"/>
        </w:numPr>
        <w:rPr>
          <w:rFonts w:cstheme="minorHAnsi"/>
          <w:b/>
        </w:rPr>
      </w:pPr>
      <w:r w:rsidRPr="00FD30B6">
        <w:rPr>
          <w:rFonts w:cstheme="minorHAnsi" w:hint="eastAsia"/>
          <w:b/>
        </w:rPr>
        <w:t>SCVTs</w:t>
      </w:r>
      <w:r w:rsidRPr="00FD30B6">
        <w:rPr>
          <w:rFonts w:cstheme="minorHAnsi" w:hint="eastAsia"/>
          <w:b/>
        </w:rPr>
        <w:t>个例</w:t>
      </w:r>
    </w:p>
    <w:p w:rsidR="00BB04F8" w:rsidRDefault="00E83067" w:rsidP="006E31DE">
      <w:pPr>
        <w:ind w:left="360"/>
        <w:rPr>
          <w:rFonts w:cstheme="minorHAnsi"/>
          <w:color w:val="000000" w:themeColor="text1"/>
        </w:rPr>
      </w:pPr>
      <w:r w:rsidRPr="00FD30B6">
        <w:rPr>
          <w:rFonts w:cstheme="minorHAnsi" w:hint="eastAsia"/>
        </w:rPr>
        <w:t>这里讨论的个例用到了三参数密度函数产生的网格，</w:t>
      </w:r>
      <w:r w:rsidRPr="00554203">
        <w:rPr>
          <w:rFonts w:cstheme="minorHAnsi" w:hint="eastAsia"/>
          <w:color w:val="000000" w:themeColor="text1"/>
        </w:rPr>
        <w:t>密度函数表达式为</w:t>
      </w:r>
      <w:r w:rsidR="00864AE2">
        <w:rPr>
          <w:rStyle w:val="FootnoteReference"/>
          <w:rFonts w:cstheme="minorHAnsi"/>
          <w:color w:val="000000" w:themeColor="text1"/>
        </w:rPr>
        <w:footnoteReference w:id="3"/>
      </w:r>
      <w:r w:rsidR="00864AE2">
        <w:rPr>
          <w:rFonts w:cstheme="minorHAnsi" w:hint="eastAsia"/>
          <w:color w:val="000000" w:themeColor="text1"/>
        </w:rPr>
        <w:t>：</w:t>
      </w:r>
    </w:p>
    <w:p w:rsidR="006E31DE" w:rsidRPr="00FD30B6" w:rsidRDefault="00BB04F8" w:rsidP="006E31DE">
      <w:pPr>
        <w:ind w:left="360"/>
        <w:rPr>
          <w:rFonts w:cstheme="minorHAnsi"/>
        </w:rPr>
      </w:pPr>
      <w:r w:rsidRPr="00BB04F8">
        <w:rPr>
          <w:rFonts w:ascii="Times New Roman" w:hAnsi="Times New Roman" w:cs="Times New Roman"/>
          <w:color w:val="000000" w:themeColor="text1"/>
          <w:position w:val="-40"/>
          <w:sz w:val="24"/>
          <w:szCs w:val="24"/>
        </w:rPr>
        <w:object w:dxaOrig="5319" w:dyaOrig="920">
          <v:shape id="_x0000_i1071" type="#_x0000_t75" style="width:266.25pt;height:46.2pt" o:ole="">
            <v:imagedata r:id="rId93" o:title=""/>
          </v:shape>
          <o:OLEObject Type="Embed" ProgID="Equation.3" ShapeID="_x0000_i1071" DrawAspect="Content" ObjectID="_1406291694" r:id="rId94"/>
        </w:object>
      </w:r>
    </w:p>
    <w:p w:rsidR="00E83067" w:rsidRPr="00FD30B6" w:rsidRDefault="00E83067" w:rsidP="00E83067">
      <w:pPr>
        <w:rPr>
          <w:rFonts w:cstheme="minorHAnsi"/>
        </w:rPr>
      </w:pPr>
      <w:r w:rsidRPr="00FD30B6">
        <w:rPr>
          <w:rFonts w:cstheme="minorHAnsi" w:hint="eastAsia"/>
        </w:rPr>
        <w:t>其中</w:t>
      </w:r>
      <w:r w:rsidRPr="00FD30B6">
        <w:rPr>
          <w:rFonts w:cstheme="minorHAnsi"/>
          <w:position w:val="-12"/>
        </w:rPr>
        <w:object w:dxaOrig="240" w:dyaOrig="360">
          <v:shape id="_x0000_i1072" type="#_x0000_t75" style="width:12.25pt;height:18.35pt" o:ole="">
            <v:imagedata r:id="rId95" o:title=""/>
          </v:shape>
          <o:OLEObject Type="Embed" ProgID="Equation.DSMT4" ShapeID="_x0000_i1072" DrawAspect="Content" ObjectID="_1406291695" r:id="rId96"/>
        </w:object>
      </w:r>
      <w:r w:rsidR="001A2141" w:rsidRPr="00FD30B6">
        <w:rPr>
          <w:rFonts w:cstheme="minorHAnsi" w:hint="eastAsia"/>
        </w:rPr>
        <w:t>限制在单位球表面上。这个函数使得与点</w:t>
      </w:r>
      <w:r w:rsidR="001A2141" w:rsidRPr="00FD30B6">
        <w:rPr>
          <w:rFonts w:cstheme="minorHAnsi"/>
          <w:position w:val="-12"/>
        </w:rPr>
        <w:object w:dxaOrig="260" w:dyaOrig="360">
          <v:shape id="_x0000_i1073" type="#_x0000_t75" style="width:12.9pt;height:18.35pt" o:ole="">
            <v:imagedata r:id="rId97" o:title=""/>
          </v:shape>
          <o:OLEObject Type="Embed" ProgID="Equation.DSMT4" ShapeID="_x0000_i1073" DrawAspect="Content" ObjectID="_1406291696" r:id="rId98"/>
        </w:object>
      </w:r>
      <w:r w:rsidR="001A2141" w:rsidRPr="00FD30B6">
        <w:rPr>
          <w:rFonts w:cstheme="minorHAnsi" w:hint="eastAsia"/>
        </w:rPr>
        <w:t>的距离为</w:t>
      </w:r>
      <w:r w:rsidR="001A2141" w:rsidRPr="00FD30B6">
        <w:rPr>
          <w:rFonts w:ascii="Calibri" w:hAnsi="Calibri" w:cs="Calibri"/>
        </w:rPr>
        <w:t>β</w:t>
      </w:r>
      <w:r w:rsidR="001A2141" w:rsidRPr="00FD30B6">
        <w:rPr>
          <w:rFonts w:cstheme="minorHAnsi" w:hint="eastAsia"/>
        </w:rPr>
        <w:t>以内的区域有较大的</w:t>
      </w:r>
      <w:r w:rsidR="001A2141" w:rsidRPr="00FD30B6">
        <w:rPr>
          <w:rFonts w:ascii="Calibri" w:hAnsi="Calibri" w:cs="Calibri"/>
        </w:rPr>
        <w:t>ρ</w:t>
      </w:r>
      <w:r w:rsidR="001A2141" w:rsidRPr="00FD30B6">
        <w:rPr>
          <w:rFonts w:cstheme="minorHAnsi" w:hint="eastAsia"/>
        </w:rPr>
        <w:t>值，</w:t>
      </w:r>
      <w:r w:rsidR="001A2141" w:rsidRPr="00FD30B6">
        <w:rPr>
          <w:rFonts w:ascii="Calibri" w:hAnsi="Calibri" w:cs="Calibri"/>
        </w:rPr>
        <w:t>β</w:t>
      </w:r>
      <w:r w:rsidR="001A2141" w:rsidRPr="00FD30B6">
        <w:rPr>
          <w:rFonts w:cstheme="minorHAnsi" w:hint="eastAsia"/>
        </w:rPr>
        <w:t>单位为弧度，</w:t>
      </w:r>
      <w:r w:rsidR="001A2141" w:rsidRPr="00FD30B6">
        <w:rPr>
          <w:rFonts w:cstheme="minorHAnsi"/>
          <w:position w:val="-12"/>
        </w:rPr>
        <w:object w:dxaOrig="260" w:dyaOrig="360">
          <v:shape id="_x0000_i1074" type="#_x0000_t75" style="width:12.9pt;height:18.35pt" o:ole="">
            <v:imagedata r:id="rId97" o:title=""/>
          </v:shape>
          <o:OLEObject Type="Embed" ProgID="Equation.DSMT4" ShapeID="_x0000_i1074" DrawAspect="Content" ObjectID="_1406291697" r:id="rId99"/>
        </w:object>
      </w:r>
      <w:r w:rsidR="00834759" w:rsidRPr="00FD30B6">
        <w:rPr>
          <w:rFonts w:cstheme="minorHAnsi" w:hint="eastAsia"/>
        </w:rPr>
        <w:t>也限制在球面上。经过一段弧度</w:t>
      </w:r>
      <w:r w:rsidR="00834759" w:rsidRPr="00FD30B6">
        <w:rPr>
          <w:rFonts w:ascii="Calibri" w:hAnsi="Calibri" w:cs="Calibri"/>
        </w:rPr>
        <w:t>α</w:t>
      </w:r>
      <w:r w:rsidR="00834759" w:rsidRPr="00FD30B6">
        <w:rPr>
          <w:rFonts w:cstheme="minorHAnsi" w:hint="eastAsia"/>
        </w:rPr>
        <w:t>后函数转变成较小的</w:t>
      </w:r>
      <w:r w:rsidR="00834759" w:rsidRPr="00FD30B6">
        <w:rPr>
          <w:rFonts w:ascii="Calibri" w:hAnsi="Calibri" w:cs="Calibri"/>
        </w:rPr>
        <w:t>ρ</w:t>
      </w:r>
      <w:r w:rsidR="00834759" w:rsidRPr="00FD30B6">
        <w:rPr>
          <w:rFonts w:cstheme="minorHAnsi" w:hint="eastAsia"/>
        </w:rPr>
        <w:t>值。点</w:t>
      </w:r>
      <w:r w:rsidR="00834759" w:rsidRPr="00FD30B6">
        <w:rPr>
          <w:rFonts w:cstheme="minorHAnsi"/>
          <w:position w:val="-12"/>
        </w:rPr>
        <w:object w:dxaOrig="260" w:dyaOrig="360">
          <v:shape id="_x0000_i1075" type="#_x0000_t75" style="width:12.9pt;height:18.35pt" o:ole="">
            <v:imagedata r:id="rId97" o:title=""/>
          </v:shape>
          <o:OLEObject Type="Embed" ProgID="Equation.DSMT4" ShapeID="_x0000_i1075" DrawAspect="Content" ObjectID="_1406291698" r:id="rId100"/>
        </w:object>
      </w:r>
      <w:r w:rsidR="00834759" w:rsidRPr="00FD30B6">
        <w:rPr>
          <w:rFonts w:cstheme="minorHAnsi" w:hint="eastAsia"/>
        </w:rPr>
        <w:t>和</w:t>
      </w:r>
      <w:r w:rsidR="00834759" w:rsidRPr="00FD30B6">
        <w:rPr>
          <w:rFonts w:cstheme="minorHAnsi"/>
          <w:position w:val="-12"/>
        </w:rPr>
        <w:object w:dxaOrig="240" w:dyaOrig="360">
          <v:shape id="_x0000_i1076" type="#_x0000_t75" style="width:12.25pt;height:18.35pt" o:ole="">
            <v:imagedata r:id="rId95" o:title=""/>
          </v:shape>
          <o:OLEObject Type="Embed" ProgID="Equation.DSMT4" ShapeID="_x0000_i1076" DrawAspect="Content" ObjectID="_1406291699" r:id="rId101"/>
        </w:object>
      </w:r>
      <w:r w:rsidR="00834759" w:rsidRPr="00FD30B6">
        <w:rPr>
          <w:rFonts w:cstheme="minorHAnsi" w:hint="eastAsia"/>
        </w:rPr>
        <w:t>的距离</w:t>
      </w:r>
      <w:r w:rsidR="00834759" w:rsidRPr="00FD30B6">
        <w:rPr>
          <w:rFonts w:cstheme="minorHAnsi"/>
          <w:position w:val="-14"/>
        </w:rPr>
        <w:object w:dxaOrig="2260" w:dyaOrig="400">
          <v:shape id="_x0000_i1077" type="#_x0000_t75" style="width:113.45pt;height:20.4pt" o:ole="">
            <v:imagedata r:id="rId102" o:title=""/>
          </v:shape>
          <o:OLEObject Type="Embed" ProgID="Equation.DSMT4" ShapeID="_x0000_i1077" DrawAspect="Content" ObjectID="_1406291700" r:id="rId103"/>
        </w:object>
      </w:r>
      <w:r w:rsidR="00834759" w:rsidRPr="00FD30B6">
        <w:rPr>
          <w:rFonts w:cstheme="minorHAnsi" w:hint="eastAsia"/>
        </w:rPr>
        <w:t>，范围从</w:t>
      </w:r>
      <w:r w:rsidR="00834759" w:rsidRPr="00FD30B6">
        <w:rPr>
          <w:rFonts w:cstheme="minorHAnsi" w:hint="eastAsia"/>
        </w:rPr>
        <w:t>0</w:t>
      </w:r>
      <w:r w:rsidR="00834759" w:rsidRPr="00FD30B6">
        <w:rPr>
          <w:rFonts w:cstheme="minorHAnsi" w:hint="eastAsia"/>
        </w:rPr>
        <w:t>到</w:t>
      </w:r>
      <w:r w:rsidR="00834759" w:rsidRPr="00FD30B6">
        <w:rPr>
          <w:rFonts w:ascii="Calibri" w:hAnsi="Calibri" w:cs="Calibri"/>
        </w:rPr>
        <w:t>π</w:t>
      </w:r>
      <w:r w:rsidR="00834759" w:rsidRPr="00FD30B6">
        <w:rPr>
          <w:rFonts w:cstheme="minorHAnsi" w:hint="eastAsia"/>
        </w:rPr>
        <w:t>。</w:t>
      </w:r>
    </w:p>
    <w:p w:rsidR="001D4F85" w:rsidRPr="00FD30B6" w:rsidRDefault="001D4F85" w:rsidP="00E83067">
      <w:pPr>
        <w:rPr>
          <w:rFonts w:cstheme="minorHAnsi"/>
        </w:rPr>
      </w:pPr>
      <w:r w:rsidRPr="00FD30B6">
        <w:rPr>
          <w:rFonts w:cstheme="minorHAnsi" w:hint="eastAsia"/>
        </w:rPr>
        <w:t xml:space="preserve">        </w:t>
      </w:r>
      <w:r w:rsidRPr="00FD30B6">
        <w:rPr>
          <w:rFonts w:cstheme="minorHAnsi" w:hint="eastAsia"/>
        </w:rPr>
        <w:t>上述的密度函数有最大值</w:t>
      </w:r>
      <w:r w:rsidRPr="00FD30B6">
        <w:rPr>
          <w:rFonts w:cstheme="minorHAnsi" w:hint="eastAsia"/>
        </w:rPr>
        <w:t>1</w:t>
      </w:r>
      <w:r w:rsidRPr="00FD30B6">
        <w:rPr>
          <w:rFonts w:cstheme="minorHAnsi" w:hint="eastAsia"/>
        </w:rPr>
        <w:t>，最小值</w:t>
      </w:r>
      <w:r w:rsidRPr="00FD30B6">
        <w:rPr>
          <w:rFonts w:cstheme="minorHAnsi"/>
          <w:position w:val="-10"/>
        </w:rPr>
        <w:object w:dxaOrig="200" w:dyaOrig="260">
          <v:shape id="_x0000_i1078" type="#_x0000_t75" style="width:9.5pt;height:12.9pt" o:ole="">
            <v:imagedata r:id="rId104" o:title=""/>
          </v:shape>
          <o:OLEObject Type="Embed" ProgID="Equation.DSMT4" ShapeID="_x0000_i1078" DrawAspect="Content" ObjectID="_1406291701" r:id="rId105"/>
        </w:object>
      </w:r>
      <w:r w:rsidRPr="00FD30B6">
        <w:rPr>
          <w:rFonts w:cstheme="minorHAnsi" w:hint="eastAsia"/>
        </w:rPr>
        <w:t>（</w:t>
      </w:r>
      <w:r w:rsidRPr="00FD30B6">
        <w:rPr>
          <w:rFonts w:cstheme="minorHAnsi"/>
          <w:position w:val="-10"/>
        </w:rPr>
        <w:object w:dxaOrig="560" w:dyaOrig="320">
          <v:shape id="_x0000_i1079" type="#_x0000_t75" style="width:27.85pt;height:15.6pt" o:ole="">
            <v:imagedata r:id="rId106" o:title=""/>
          </v:shape>
          <o:OLEObject Type="Embed" ProgID="Equation.DSMT4" ShapeID="_x0000_i1079" DrawAspect="Content" ObjectID="_1406291702" r:id="rId107"/>
        </w:object>
      </w:r>
      <w:r w:rsidRPr="00FD30B6">
        <w:rPr>
          <w:rFonts w:cstheme="minorHAnsi" w:hint="eastAsia"/>
        </w:rPr>
        <w:t>）。由方程</w:t>
      </w:r>
      <w:r w:rsidRPr="00FD30B6">
        <w:rPr>
          <w:rFonts w:cstheme="minorHAnsi" w:hint="eastAsia"/>
        </w:rPr>
        <w:t>(3</w:t>
      </w:r>
      <w:proofErr w:type="gramStart"/>
      <w:r w:rsidRPr="00FD30B6">
        <w:rPr>
          <w:rFonts w:cstheme="minorHAnsi" w:hint="eastAsia"/>
        </w:rPr>
        <w:t>)</w:t>
      </w:r>
      <w:r w:rsidRPr="00FD30B6">
        <w:rPr>
          <w:rFonts w:cstheme="minorHAnsi" w:hint="eastAsia"/>
        </w:rPr>
        <w:t>可知最高分辨率区域的网格间距</w:t>
      </w:r>
      <w:proofErr w:type="gramEnd"/>
      <w:r w:rsidRPr="00FD30B6">
        <w:rPr>
          <w:rFonts w:cstheme="minorHAnsi"/>
          <w:position w:val="-14"/>
        </w:rPr>
        <w:object w:dxaOrig="400" w:dyaOrig="380">
          <v:shape id="_x0000_i1080" type="#_x0000_t75" style="width:20.4pt;height:19pt" o:ole="">
            <v:imagedata r:id="rId108" o:title=""/>
          </v:shape>
          <o:OLEObject Type="Embed" ProgID="Equation.DSMT4" ShapeID="_x0000_i1080" DrawAspect="Content" ObjectID="_1406291703" r:id="rId109"/>
        </w:object>
      </w:r>
      <w:r w:rsidRPr="00FD30B6">
        <w:rPr>
          <w:rFonts w:cstheme="minorHAnsi" w:hint="eastAsia"/>
        </w:rPr>
        <w:t>和最低分辨率区域的网格间距</w:t>
      </w:r>
      <w:r w:rsidRPr="00FD30B6">
        <w:rPr>
          <w:rFonts w:cstheme="minorHAnsi"/>
          <w:position w:val="-12"/>
        </w:rPr>
        <w:object w:dxaOrig="360" w:dyaOrig="360">
          <v:shape id="_x0000_i1081" type="#_x0000_t75" style="width:18.35pt;height:18.35pt" o:ole="">
            <v:imagedata r:id="rId110" o:title=""/>
          </v:shape>
          <o:OLEObject Type="Embed" ProgID="Equation.DSMT4" ShapeID="_x0000_i1081" DrawAspect="Content" ObjectID="_1406291704" r:id="rId111"/>
        </w:object>
      </w:r>
      <w:r w:rsidRPr="00FD30B6">
        <w:rPr>
          <w:rFonts w:cstheme="minorHAnsi" w:hint="eastAsia"/>
        </w:rPr>
        <w:t>有相关关系</w:t>
      </w:r>
    </w:p>
    <w:p w:rsidR="001D4F85" w:rsidRPr="00FD30B6" w:rsidRDefault="001D4F85" w:rsidP="001D4F85">
      <w:pPr>
        <w:ind w:left="1440" w:firstLine="720"/>
        <w:rPr>
          <w:rFonts w:cstheme="minorHAnsi"/>
        </w:rPr>
      </w:pPr>
      <w:r w:rsidRPr="00FD30B6">
        <w:rPr>
          <w:rFonts w:cstheme="minorHAnsi"/>
          <w:position w:val="-30"/>
        </w:rPr>
        <w:object w:dxaOrig="3280" w:dyaOrig="720">
          <v:shape id="_x0000_i1082" type="#_x0000_t75" style="width:164.4pt;height:36pt" o:ole="">
            <v:imagedata r:id="rId112" o:title=""/>
          </v:shape>
          <o:OLEObject Type="Embed" ProgID="Equation.DSMT4" ShapeID="_x0000_i1082" DrawAspect="Content" ObjectID="_1406291705" r:id="rId113"/>
        </w:object>
      </w:r>
    </w:p>
    <w:p w:rsidR="001D4F85" w:rsidRPr="00FD30B6" w:rsidRDefault="001D4F85" w:rsidP="001D4F85">
      <w:pPr>
        <w:rPr>
          <w:rFonts w:cstheme="minorHAnsi"/>
        </w:rPr>
      </w:pPr>
      <w:r w:rsidRPr="00FD30B6">
        <w:rPr>
          <w:rFonts w:cstheme="minorHAnsi" w:hint="eastAsia"/>
        </w:rPr>
        <w:t xml:space="preserve">        </w:t>
      </w:r>
      <w:r w:rsidRPr="00FD30B6">
        <w:rPr>
          <w:rFonts w:cstheme="minorHAnsi" w:hint="eastAsia"/>
        </w:rPr>
        <w:t>在本文中，我们设定</w:t>
      </w:r>
      <w:r w:rsidRPr="00FD30B6">
        <w:rPr>
          <w:rFonts w:cstheme="minorHAnsi"/>
          <w:position w:val="-10"/>
        </w:rPr>
        <w:object w:dxaOrig="920" w:dyaOrig="320">
          <v:shape id="_x0000_i1083" type="#_x0000_t75" style="width:45.5pt;height:15.6pt" o:ole="">
            <v:imagedata r:id="rId114" o:title=""/>
          </v:shape>
          <o:OLEObject Type="Embed" ProgID="Equation.DSMT4" ShapeID="_x0000_i1083" DrawAspect="Content" ObjectID="_1406291706" r:id="rId115"/>
        </w:object>
      </w:r>
      <w:r w:rsidRPr="00FD30B6">
        <w:rPr>
          <w:rFonts w:cstheme="minorHAnsi" w:hint="eastAsia"/>
        </w:rPr>
        <w:t>以及</w:t>
      </w:r>
      <w:r w:rsidRPr="00FD30B6">
        <w:rPr>
          <w:rFonts w:cstheme="minorHAnsi"/>
          <w:position w:val="-6"/>
        </w:rPr>
        <w:object w:dxaOrig="1020" w:dyaOrig="279">
          <v:shape id="_x0000_i1084" type="#_x0000_t75" style="width:50.95pt;height:14.25pt" o:ole="">
            <v:imagedata r:id="rId116" o:title=""/>
          </v:shape>
          <o:OLEObject Type="Embed" ProgID="Equation.DSMT4" ShapeID="_x0000_i1084" DrawAspect="Content" ObjectID="_1406291707" r:id="rId117"/>
        </w:object>
      </w:r>
      <w:r w:rsidRPr="00FD30B6">
        <w:rPr>
          <w:rFonts w:cstheme="minorHAnsi" w:hint="eastAsia"/>
        </w:rPr>
        <w:t>。为了让后文更清楚，我们指定</w:t>
      </w:r>
      <w:r w:rsidRPr="00FD30B6">
        <w:rPr>
          <w:rFonts w:cstheme="minorHAnsi"/>
          <w:position w:val="-12"/>
        </w:rPr>
        <w:object w:dxaOrig="260" w:dyaOrig="360">
          <v:shape id="_x0000_i1085" type="#_x0000_t75" style="width:12.9pt;height:18.35pt" o:ole="">
            <v:imagedata r:id="rId97" o:title=""/>
          </v:shape>
          <o:OLEObject Type="Embed" ProgID="Equation.DSMT4" ShapeID="_x0000_i1085" DrawAspect="Content" ObjectID="_1406291708" r:id="rId118"/>
        </w:object>
      </w:r>
      <w:r w:rsidRPr="00FD30B6">
        <w:rPr>
          <w:rFonts w:cstheme="minorHAnsi" w:hint="eastAsia"/>
        </w:rPr>
        <w:t>的位置与</w:t>
      </w:r>
      <w:r w:rsidRPr="00FD30B6">
        <w:rPr>
          <w:rFonts w:cstheme="minorHAnsi" w:hint="eastAsia"/>
        </w:rPr>
        <w:t xml:space="preserve">Williamson et al. </w:t>
      </w:r>
      <w:r w:rsidRPr="00FD30B6">
        <w:rPr>
          <w:rFonts w:cstheme="minorHAnsi" w:hint="eastAsia"/>
        </w:rPr>
        <w:t>的浅水模型例</w:t>
      </w:r>
      <w:r w:rsidRPr="00FD30B6">
        <w:rPr>
          <w:rFonts w:cstheme="minorHAnsi" w:hint="eastAsia"/>
        </w:rPr>
        <w:t>5</w:t>
      </w:r>
      <w:r w:rsidRPr="00FD30B6">
        <w:rPr>
          <w:rFonts w:cstheme="minorHAnsi" w:hint="eastAsia"/>
        </w:rPr>
        <w:t>（</w:t>
      </w:r>
      <w:r w:rsidRPr="00FD30B6">
        <w:rPr>
          <w:rFonts w:cstheme="minorHAnsi" w:hint="eastAsia"/>
        </w:rPr>
        <w:t>Williamson et al. 1992</w:t>
      </w:r>
      <w:r w:rsidRPr="00FD30B6">
        <w:rPr>
          <w:rFonts w:cstheme="minorHAnsi" w:hint="eastAsia"/>
        </w:rPr>
        <w:t>，简写为</w:t>
      </w:r>
      <w:r w:rsidRPr="00FD30B6">
        <w:rPr>
          <w:rFonts w:cstheme="minorHAnsi" w:hint="eastAsia"/>
        </w:rPr>
        <w:t>W92</w:t>
      </w:r>
      <w:r w:rsidRPr="00FD30B6">
        <w:rPr>
          <w:rFonts w:cstheme="minorHAnsi" w:hint="eastAsia"/>
        </w:rPr>
        <w:t>）的地形特征中心相一致。</w:t>
      </w:r>
      <w:r w:rsidR="00B219EC" w:rsidRPr="00FD30B6">
        <w:rPr>
          <w:rFonts w:cstheme="minorHAnsi" w:hint="eastAsia"/>
        </w:rPr>
        <w:t>我们将主要关注</w:t>
      </w:r>
      <w:r w:rsidR="00B219EC" w:rsidRPr="00FD30B6">
        <w:rPr>
          <w:rFonts w:cstheme="minorHAnsi"/>
          <w:position w:val="-10"/>
        </w:rPr>
        <w:object w:dxaOrig="200" w:dyaOrig="260">
          <v:shape id="_x0000_i1086" type="#_x0000_t75" style="width:9.5pt;height:12.9pt" o:ole="">
            <v:imagedata r:id="rId104" o:title=""/>
          </v:shape>
          <o:OLEObject Type="Embed" ProgID="Equation.DSMT4" ShapeID="_x0000_i1086" DrawAspect="Content" ObjectID="_1406291709" r:id="rId119"/>
        </w:object>
      </w:r>
      <w:r w:rsidR="00B219EC" w:rsidRPr="00FD30B6">
        <w:rPr>
          <w:rFonts w:cstheme="minorHAnsi" w:hint="eastAsia"/>
        </w:rPr>
        <w:t>的影响，即</w:t>
      </w:r>
      <w:r w:rsidR="008A102E" w:rsidRPr="00FD30B6">
        <w:rPr>
          <w:rFonts w:cstheme="minorHAnsi" w:hint="eastAsia"/>
        </w:rPr>
        <w:t>细网格</w:t>
      </w:r>
      <w:r w:rsidR="00B219EC" w:rsidRPr="00FD30B6">
        <w:rPr>
          <w:rFonts w:cstheme="minorHAnsi" w:hint="eastAsia"/>
        </w:rPr>
        <w:t>和</w:t>
      </w:r>
      <w:r w:rsidR="008A102E" w:rsidRPr="00FD30B6">
        <w:rPr>
          <w:rFonts w:cstheme="minorHAnsi" w:hint="eastAsia"/>
        </w:rPr>
        <w:t>粗网格</w:t>
      </w:r>
      <w:r w:rsidR="00B219EC" w:rsidRPr="00FD30B6">
        <w:rPr>
          <w:rFonts w:cstheme="minorHAnsi" w:hint="eastAsia"/>
        </w:rPr>
        <w:t>地区的相对分辨率的影响。图</w:t>
      </w:r>
      <w:r w:rsidR="00B219EC" w:rsidRPr="00FD30B6">
        <w:rPr>
          <w:rFonts w:cstheme="minorHAnsi" w:hint="eastAsia"/>
        </w:rPr>
        <w:t>1</w:t>
      </w:r>
      <w:r w:rsidR="00B219EC" w:rsidRPr="00FD30B6">
        <w:rPr>
          <w:rFonts w:cstheme="minorHAnsi" w:hint="eastAsia"/>
        </w:rPr>
        <w:t>给出由</w:t>
      </w:r>
      <w:r w:rsidR="00B219EC" w:rsidRPr="00FD30B6">
        <w:rPr>
          <w:rFonts w:cstheme="minorHAnsi" w:hint="eastAsia"/>
        </w:rPr>
        <w:t>2562</w:t>
      </w:r>
      <w:r w:rsidR="00B219EC" w:rsidRPr="00FD30B6">
        <w:rPr>
          <w:rFonts w:cstheme="minorHAnsi" w:hint="eastAsia"/>
        </w:rPr>
        <w:t>个格点产生的网格，</w:t>
      </w:r>
      <w:r w:rsidR="00B219EC" w:rsidRPr="00FD30B6">
        <w:rPr>
          <w:rFonts w:cstheme="minorHAnsi"/>
          <w:position w:val="-10"/>
        </w:rPr>
        <w:object w:dxaOrig="200" w:dyaOrig="260">
          <v:shape id="_x0000_i1087" type="#_x0000_t75" style="width:9.5pt;height:12.9pt" o:ole="">
            <v:imagedata r:id="rId104" o:title=""/>
          </v:shape>
          <o:OLEObject Type="Embed" ProgID="Equation.DSMT4" ShapeID="_x0000_i1087" DrawAspect="Content" ObjectID="_1406291710" r:id="rId120"/>
        </w:object>
      </w:r>
      <w:r w:rsidR="00B219EC" w:rsidRPr="00FD30B6">
        <w:rPr>
          <w:rFonts w:cstheme="minorHAnsi" w:hint="eastAsia"/>
        </w:rPr>
        <w:t>值分别为</w:t>
      </w:r>
      <w:r w:rsidR="00B219EC" w:rsidRPr="00FD30B6">
        <w:rPr>
          <w:rFonts w:cstheme="minorHAnsi"/>
          <w:position w:val="-14"/>
        </w:rPr>
        <w:object w:dxaOrig="420" w:dyaOrig="440">
          <v:shape id="_x0000_i1088" type="#_x0000_t75" style="width:21.05pt;height:21.75pt" o:ole="">
            <v:imagedata r:id="rId121" o:title=""/>
          </v:shape>
          <o:OLEObject Type="Embed" ProgID="Equation.DSMT4" ShapeID="_x0000_i1088" DrawAspect="Content" ObjectID="_1406291711" r:id="rId122"/>
        </w:object>
      </w:r>
      <w:r w:rsidR="00B219EC" w:rsidRPr="00FD30B6">
        <w:rPr>
          <w:rFonts w:cstheme="minorHAnsi" w:hint="eastAsia"/>
        </w:rPr>
        <w:t>，</w:t>
      </w:r>
      <w:r w:rsidR="00B219EC" w:rsidRPr="00FD30B6">
        <w:rPr>
          <w:rFonts w:cstheme="minorHAnsi"/>
          <w:position w:val="-20"/>
        </w:rPr>
        <w:object w:dxaOrig="620" w:dyaOrig="560">
          <v:shape id="_x0000_i1089" type="#_x0000_t75" style="width:30.55pt;height:27.85pt" o:ole="">
            <v:imagedata r:id="rId123" o:title=""/>
          </v:shape>
          <o:OLEObject Type="Embed" ProgID="Equation.DSMT4" ShapeID="_x0000_i1089" DrawAspect="Content" ObjectID="_1406291712" r:id="rId124"/>
        </w:object>
      </w:r>
      <w:r w:rsidR="00B219EC" w:rsidRPr="00FD30B6">
        <w:rPr>
          <w:rFonts w:cstheme="minorHAnsi" w:hint="eastAsia"/>
        </w:rPr>
        <w:t>，</w:t>
      </w:r>
      <w:r w:rsidR="00B219EC" w:rsidRPr="00FD30B6">
        <w:rPr>
          <w:rFonts w:cstheme="minorHAnsi"/>
          <w:position w:val="-20"/>
        </w:rPr>
        <w:object w:dxaOrig="620" w:dyaOrig="560">
          <v:shape id="_x0000_i1090" type="#_x0000_t75" style="width:30.55pt;height:27.85pt" o:ole="">
            <v:imagedata r:id="rId125" o:title=""/>
          </v:shape>
          <o:OLEObject Type="Embed" ProgID="Equation.DSMT4" ShapeID="_x0000_i1090" DrawAspect="Content" ObjectID="_1406291713" r:id="rId126"/>
        </w:object>
      </w:r>
      <w:r w:rsidR="00B219EC" w:rsidRPr="00FD30B6">
        <w:rPr>
          <w:rFonts w:cstheme="minorHAnsi" w:hint="eastAsia"/>
        </w:rPr>
        <w:t>，</w:t>
      </w:r>
      <w:r w:rsidR="00B219EC" w:rsidRPr="00FD30B6">
        <w:rPr>
          <w:rFonts w:cstheme="minorHAnsi"/>
          <w:position w:val="-20"/>
        </w:rPr>
        <w:object w:dxaOrig="720" w:dyaOrig="560">
          <v:shape id="_x0000_i1091" type="#_x0000_t75" style="width:36pt;height:27.85pt" o:ole="">
            <v:imagedata r:id="rId127" o:title=""/>
          </v:shape>
          <o:OLEObject Type="Embed" ProgID="Equation.DSMT4" ShapeID="_x0000_i1091" DrawAspect="Content" ObjectID="_1406291714" r:id="rId128"/>
        </w:object>
      </w:r>
      <w:r w:rsidR="00B219EC" w:rsidRPr="00FD30B6">
        <w:rPr>
          <w:rFonts w:cstheme="minorHAnsi" w:hint="eastAsia"/>
        </w:rPr>
        <w:t>。</w:t>
      </w:r>
      <w:r w:rsidR="008A102E" w:rsidRPr="00FD30B6">
        <w:rPr>
          <w:rFonts w:cstheme="minorHAnsi" w:hint="eastAsia"/>
        </w:rPr>
        <w:t>因为它们的细网格和</w:t>
      </w:r>
      <w:r w:rsidR="00C8354F" w:rsidRPr="00FD30B6">
        <w:rPr>
          <w:rFonts w:cstheme="minorHAnsi" w:hint="eastAsia"/>
        </w:rPr>
        <w:t>粗网格分辨率之比分别为</w:t>
      </w:r>
      <w:r w:rsidR="00C8354F" w:rsidRPr="00FD30B6">
        <w:rPr>
          <w:rFonts w:cstheme="minorHAnsi" w:hint="eastAsia"/>
        </w:rPr>
        <w:t>1</w:t>
      </w:r>
      <w:r w:rsidR="00C8354F" w:rsidRPr="00FD30B6">
        <w:rPr>
          <w:rFonts w:cstheme="minorHAnsi" w:hint="eastAsia"/>
        </w:rPr>
        <w:t>，</w:t>
      </w:r>
      <w:r w:rsidR="00C8354F" w:rsidRPr="00FD30B6">
        <w:rPr>
          <w:rFonts w:cstheme="minorHAnsi" w:hint="eastAsia"/>
        </w:rPr>
        <w:t>2</w:t>
      </w:r>
      <w:r w:rsidR="00C8354F" w:rsidRPr="00FD30B6">
        <w:rPr>
          <w:rFonts w:cstheme="minorHAnsi" w:hint="eastAsia"/>
        </w:rPr>
        <w:t>，</w:t>
      </w:r>
      <w:r w:rsidR="00C8354F" w:rsidRPr="00FD30B6">
        <w:rPr>
          <w:rFonts w:cstheme="minorHAnsi" w:hint="eastAsia"/>
        </w:rPr>
        <w:t>4</w:t>
      </w:r>
      <w:r w:rsidR="00C8354F" w:rsidRPr="00FD30B6">
        <w:rPr>
          <w:rFonts w:cstheme="minorHAnsi" w:hint="eastAsia"/>
        </w:rPr>
        <w:t>，</w:t>
      </w:r>
      <w:r w:rsidR="00C8354F" w:rsidRPr="00FD30B6">
        <w:rPr>
          <w:rFonts w:cstheme="minorHAnsi" w:hint="eastAsia"/>
        </w:rPr>
        <w:t>16</w:t>
      </w:r>
      <w:r w:rsidR="00C8354F" w:rsidRPr="00FD30B6">
        <w:rPr>
          <w:rFonts w:cstheme="minorHAnsi" w:hint="eastAsia"/>
        </w:rPr>
        <w:t>，</w:t>
      </w:r>
      <w:r w:rsidR="00B219EC" w:rsidRPr="00FD30B6">
        <w:rPr>
          <w:rFonts w:cstheme="minorHAnsi" w:hint="eastAsia"/>
        </w:rPr>
        <w:t>我们将这四个网格分别叫</w:t>
      </w:r>
      <w:r w:rsidR="00B219EC" w:rsidRPr="00FD30B6">
        <w:rPr>
          <w:rFonts w:cstheme="minorHAnsi" w:hint="eastAsia"/>
        </w:rPr>
        <w:t>X1</w:t>
      </w:r>
      <w:r w:rsidR="00B219EC" w:rsidRPr="00FD30B6">
        <w:rPr>
          <w:rFonts w:cstheme="minorHAnsi" w:hint="eastAsia"/>
        </w:rPr>
        <w:t>，</w:t>
      </w:r>
      <w:r w:rsidR="00B219EC" w:rsidRPr="00FD30B6">
        <w:rPr>
          <w:rFonts w:cstheme="minorHAnsi" w:hint="eastAsia"/>
        </w:rPr>
        <w:t>X2</w:t>
      </w:r>
      <w:r w:rsidR="00B219EC" w:rsidRPr="00FD30B6">
        <w:rPr>
          <w:rFonts w:cstheme="minorHAnsi" w:hint="eastAsia"/>
        </w:rPr>
        <w:t>，</w:t>
      </w:r>
      <w:r w:rsidR="00B219EC" w:rsidRPr="00FD30B6">
        <w:rPr>
          <w:rFonts w:cstheme="minorHAnsi" w:hint="eastAsia"/>
        </w:rPr>
        <w:t>X4</w:t>
      </w:r>
      <w:r w:rsidR="00B219EC" w:rsidRPr="00FD30B6">
        <w:rPr>
          <w:rFonts w:cstheme="minorHAnsi" w:hint="eastAsia"/>
        </w:rPr>
        <w:t>，</w:t>
      </w:r>
      <w:r w:rsidR="00B219EC" w:rsidRPr="00FD30B6">
        <w:rPr>
          <w:rFonts w:cstheme="minorHAnsi" w:hint="eastAsia"/>
        </w:rPr>
        <w:t>X16</w:t>
      </w:r>
      <w:r w:rsidR="00B219EC" w:rsidRPr="00FD30B6">
        <w:rPr>
          <w:rFonts w:cstheme="minorHAnsi" w:hint="eastAsia"/>
        </w:rPr>
        <w:t>。</w:t>
      </w:r>
      <w:r w:rsidR="00C8354F" w:rsidRPr="00FD30B6">
        <w:rPr>
          <w:rFonts w:cstheme="minorHAnsi" w:hint="eastAsia"/>
        </w:rPr>
        <w:t>后文的模拟和讨论也将用到图中未给出的</w:t>
      </w:r>
      <w:r w:rsidR="00C8354F" w:rsidRPr="00FD30B6">
        <w:rPr>
          <w:rFonts w:cstheme="minorHAnsi" w:hint="eastAsia"/>
        </w:rPr>
        <w:t>X8</w:t>
      </w:r>
      <w:r w:rsidR="00C8354F" w:rsidRPr="00FD30B6">
        <w:rPr>
          <w:rFonts w:cstheme="minorHAnsi" w:hint="eastAsia"/>
        </w:rPr>
        <w:t>网格。这些网格分别用</w:t>
      </w:r>
      <w:r w:rsidR="00C8354F" w:rsidRPr="00FD30B6">
        <w:rPr>
          <w:rFonts w:cstheme="minorHAnsi" w:hint="eastAsia"/>
        </w:rPr>
        <w:t>2562</w:t>
      </w:r>
      <w:r w:rsidR="00C8354F" w:rsidRPr="00FD30B6">
        <w:rPr>
          <w:rFonts w:cstheme="minorHAnsi" w:hint="eastAsia"/>
        </w:rPr>
        <w:t>，</w:t>
      </w:r>
      <w:r w:rsidR="00C8354F" w:rsidRPr="00FD30B6">
        <w:rPr>
          <w:rFonts w:cstheme="minorHAnsi" w:hint="eastAsia"/>
        </w:rPr>
        <w:t>10242</w:t>
      </w:r>
      <w:r w:rsidR="00C8354F" w:rsidRPr="00FD30B6">
        <w:rPr>
          <w:rFonts w:cstheme="minorHAnsi" w:hint="eastAsia"/>
        </w:rPr>
        <w:t>，</w:t>
      </w:r>
      <w:r w:rsidR="00C8354F" w:rsidRPr="00FD30B6">
        <w:rPr>
          <w:rFonts w:cstheme="minorHAnsi" w:hint="eastAsia"/>
        </w:rPr>
        <w:t>40962</w:t>
      </w:r>
      <w:r w:rsidR="00C8354F" w:rsidRPr="00FD30B6">
        <w:rPr>
          <w:rFonts w:cstheme="minorHAnsi" w:hint="eastAsia"/>
        </w:rPr>
        <w:t>，</w:t>
      </w:r>
      <w:r w:rsidR="00C8354F" w:rsidRPr="00FD30B6">
        <w:rPr>
          <w:rFonts w:cstheme="minorHAnsi" w:hint="eastAsia"/>
        </w:rPr>
        <w:t>163842</w:t>
      </w:r>
      <w:r w:rsidR="00C8354F" w:rsidRPr="00FD30B6">
        <w:rPr>
          <w:rFonts w:cstheme="minorHAnsi" w:hint="eastAsia"/>
        </w:rPr>
        <w:t>和</w:t>
      </w:r>
      <w:r w:rsidR="00C8354F" w:rsidRPr="00FD30B6">
        <w:rPr>
          <w:rFonts w:cstheme="minorHAnsi" w:hint="eastAsia"/>
        </w:rPr>
        <w:t>655362</w:t>
      </w:r>
      <w:r w:rsidR="00C8354F" w:rsidRPr="00FD30B6">
        <w:rPr>
          <w:rFonts w:cstheme="minorHAnsi" w:hint="eastAsia"/>
        </w:rPr>
        <w:t>个格点生成。在这样的格点选择下，</w:t>
      </w:r>
      <w:r w:rsidR="00C8354F" w:rsidRPr="00FD30B6">
        <w:rPr>
          <w:rFonts w:cstheme="minorHAnsi" w:hint="eastAsia"/>
        </w:rPr>
        <w:t>X1</w:t>
      </w:r>
      <w:r w:rsidR="00C8354F" w:rsidRPr="00554203">
        <w:rPr>
          <w:rFonts w:cstheme="minorHAnsi" w:hint="eastAsia"/>
          <w:color w:val="000000" w:themeColor="text1"/>
        </w:rPr>
        <w:t>网格与其他从正二十面体</w:t>
      </w:r>
      <w:r w:rsidR="005C33FF">
        <w:rPr>
          <w:rStyle w:val="FootnoteReference"/>
          <w:rFonts w:cstheme="minorHAnsi"/>
          <w:color w:val="000000" w:themeColor="text1"/>
        </w:rPr>
        <w:footnoteReference w:id="4"/>
      </w:r>
      <w:r w:rsidR="00C8354F" w:rsidRPr="00554203">
        <w:rPr>
          <w:rFonts w:cstheme="minorHAnsi" w:hint="eastAsia"/>
          <w:color w:val="000000" w:themeColor="text1"/>
        </w:rPr>
        <w:t>的递归二分推导出的类</w:t>
      </w:r>
      <w:proofErr w:type="spellStart"/>
      <w:r w:rsidR="00C8354F" w:rsidRPr="00FD30B6">
        <w:rPr>
          <w:rFonts w:cstheme="minorHAnsi" w:hint="eastAsia"/>
        </w:rPr>
        <w:t>Voronoi</w:t>
      </w:r>
      <w:proofErr w:type="spellEnd"/>
      <w:r w:rsidR="00C8354F" w:rsidRPr="00FD30B6">
        <w:rPr>
          <w:rFonts w:cstheme="minorHAnsi" w:hint="eastAsia"/>
        </w:rPr>
        <w:t>网格非常相似。这样选择的目的是为了比较下面计算出来的误差</w:t>
      </w:r>
      <w:r w:rsidR="00A8519B" w:rsidRPr="00FD30B6">
        <w:rPr>
          <w:rFonts w:cstheme="minorHAnsi" w:hint="eastAsia"/>
        </w:rPr>
        <w:t>范数</w:t>
      </w:r>
      <w:r w:rsidR="00C8354F" w:rsidRPr="00FD30B6">
        <w:rPr>
          <w:rFonts w:cstheme="minorHAnsi" w:hint="eastAsia"/>
        </w:rPr>
        <w:t>与其他文献中的误差</w:t>
      </w:r>
      <w:r w:rsidR="00A8519B" w:rsidRPr="00FD30B6">
        <w:rPr>
          <w:rFonts w:cstheme="minorHAnsi" w:hint="eastAsia"/>
        </w:rPr>
        <w:t>范数</w:t>
      </w:r>
      <w:r w:rsidR="00C8354F" w:rsidRPr="00FD30B6">
        <w:rPr>
          <w:rFonts w:cstheme="minorHAnsi" w:hint="eastAsia"/>
        </w:rPr>
        <w:t>。表</w:t>
      </w:r>
      <w:r w:rsidR="00C8354F" w:rsidRPr="00FD30B6">
        <w:rPr>
          <w:rFonts w:cstheme="minorHAnsi" w:hint="eastAsia"/>
        </w:rPr>
        <w:t>1</w:t>
      </w:r>
      <w:r w:rsidR="00C8354F" w:rsidRPr="00FD30B6">
        <w:rPr>
          <w:rFonts w:cstheme="minorHAnsi" w:hint="eastAsia"/>
        </w:rPr>
        <w:t>总结了本文中所用到的所有网格的分辨率。</w:t>
      </w:r>
    </w:p>
    <w:p w:rsidR="00294D77" w:rsidRPr="00FD30B6" w:rsidRDefault="00294D77" w:rsidP="001D4F85">
      <w:pPr>
        <w:pBdr>
          <w:top w:val="single" w:sz="6" w:space="1" w:color="auto"/>
          <w:bottom w:val="single" w:sz="6" w:space="1" w:color="auto"/>
        </w:pBdr>
        <w:rPr>
          <w:rFonts w:cstheme="minorHAnsi"/>
        </w:rPr>
      </w:pPr>
      <w:r w:rsidRPr="00FD30B6">
        <w:rPr>
          <w:rFonts w:cstheme="minorHAnsi" w:hint="eastAsia"/>
        </w:rPr>
        <w:t>表</w:t>
      </w:r>
      <w:r w:rsidRPr="00FD30B6">
        <w:rPr>
          <w:rFonts w:cstheme="minorHAnsi" w:hint="eastAsia"/>
        </w:rPr>
        <w:t>1</w:t>
      </w:r>
      <w:r w:rsidRPr="00FD30B6">
        <w:rPr>
          <w:rFonts w:cstheme="minorHAnsi" w:hint="eastAsia"/>
        </w:rPr>
        <w:t>：</w:t>
      </w:r>
      <w:r w:rsidRPr="00FD30B6">
        <w:rPr>
          <w:rFonts w:cstheme="minorHAnsi" w:hint="eastAsia"/>
        </w:rPr>
        <w:t>X1</w:t>
      </w:r>
      <w:r w:rsidRPr="00FD30B6">
        <w:rPr>
          <w:rFonts w:cstheme="minorHAnsi" w:hint="eastAsia"/>
        </w:rPr>
        <w:t>到</w:t>
      </w:r>
      <w:r w:rsidRPr="00FD30B6">
        <w:rPr>
          <w:rFonts w:cstheme="minorHAnsi" w:hint="eastAsia"/>
        </w:rPr>
        <w:t>X16</w:t>
      </w:r>
      <w:r w:rsidRPr="00FD30B6">
        <w:rPr>
          <w:rFonts w:cstheme="minorHAnsi" w:hint="eastAsia"/>
        </w:rPr>
        <w:t>最细（</w:t>
      </w:r>
      <w:r w:rsidRPr="00FD30B6">
        <w:rPr>
          <w:rFonts w:cstheme="minorHAnsi"/>
          <w:position w:val="-14"/>
        </w:rPr>
        <w:object w:dxaOrig="400" w:dyaOrig="380">
          <v:shape id="_x0000_i1092" type="#_x0000_t75" style="width:20.4pt;height:19pt" o:ole="">
            <v:imagedata r:id="rId129" o:title=""/>
          </v:shape>
          <o:OLEObject Type="Embed" ProgID="Equation.DSMT4" ShapeID="_x0000_i1092" DrawAspect="Content" ObjectID="_1406291715" r:id="rId130"/>
        </w:object>
      </w:r>
      <w:r w:rsidRPr="00FD30B6">
        <w:rPr>
          <w:rFonts w:cstheme="minorHAnsi" w:hint="eastAsia"/>
        </w:rPr>
        <w:t>）与最粗（</w:t>
      </w:r>
      <w:r w:rsidRPr="00FD30B6">
        <w:rPr>
          <w:rFonts w:cstheme="minorHAnsi"/>
          <w:position w:val="-12"/>
        </w:rPr>
        <w:object w:dxaOrig="360" w:dyaOrig="360">
          <v:shape id="_x0000_i1093" type="#_x0000_t75" style="width:18.35pt;height:18.35pt" o:ole="">
            <v:imagedata r:id="rId131" o:title=""/>
          </v:shape>
          <o:OLEObject Type="Embed" ProgID="Equation.DSMT4" ShapeID="_x0000_i1093" DrawAspect="Content" ObjectID="_1406291716" r:id="rId132"/>
        </w:object>
      </w:r>
      <w:r w:rsidRPr="00FD30B6">
        <w:rPr>
          <w:rFonts w:cstheme="minorHAnsi" w:hint="eastAsia"/>
        </w:rPr>
        <w:t>）网格区域的</w:t>
      </w:r>
      <w:r w:rsidR="006D79B7" w:rsidRPr="00FD30B6">
        <w:rPr>
          <w:rFonts w:cstheme="minorHAnsi" w:hint="eastAsia"/>
        </w:rPr>
        <w:t>大致格距</w:t>
      </w:r>
      <w:r w:rsidRPr="00FD30B6">
        <w:rPr>
          <w:rFonts w:cstheme="minorHAnsi" w:hint="eastAsia"/>
        </w:rPr>
        <w:t>（</w:t>
      </w:r>
      <w:r w:rsidRPr="00FD30B6">
        <w:rPr>
          <w:rFonts w:cstheme="minorHAnsi" w:hint="eastAsia"/>
        </w:rPr>
        <w:t>km</w:t>
      </w:r>
      <w:r w:rsidRPr="00FD30B6">
        <w:rPr>
          <w:rFonts w:cstheme="minorHAnsi" w:hint="eastAsia"/>
        </w:rPr>
        <w:t>）与格点数的关系</w:t>
      </w:r>
    </w:p>
    <w:p w:rsidR="00294D77" w:rsidRPr="00FD30B6" w:rsidRDefault="00294D77" w:rsidP="001D4F85">
      <w:pPr>
        <w:pBdr>
          <w:bottom w:val="single" w:sz="6" w:space="1" w:color="auto"/>
          <w:between w:val="single" w:sz="6" w:space="1" w:color="auto"/>
        </w:pBdr>
        <w:rPr>
          <w:rFonts w:cstheme="minorHAnsi"/>
        </w:rPr>
      </w:pPr>
      <w:r w:rsidRPr="00FD30B6">
        <w:rPr>
          <w:rFonts w:cstheme="minorHAnsi" w:hint="eastAsia"/>
        </w:rPr>
        <w:lastRenderedPageBreak/>
        <w:t>格点数</w:t>
      </w:r>
      <w:r w:rsidRPr="00FD30B6">
        <w:rPr>
          <w:rFonts w:cstheme="minorHAnsi" w:hint="eastAsia"/>
        </w:rPr>
        <w:tab/>
        <w:t xml:space="preserve">      X1 (</w:t>
      </w:r>
      <w:r w:rsidRPr="00FD30B6">
        <w:rPr>
          <w:rFonts w:cstheme="minorHAnsi"/>
          <w:position w:val="-14"/>
        </w:rPr>
        <w:object w:dxaOrig="400" w:dyaOrig="380">
          <v:shape id="_x0000_i1094" type="#_x0000_t75" style="width:20.4pt;height:19pt" o:ole="">
            <v:imagedata r:id="rId129" o:title=""/>
          </v:shape>
          <o:OLEObject Type="Embed" ProgID="Equation.DSMT4" ShapeID="_x0000_i1094" DrawAspect="Content" ObjectID="_1406291717" r:id="rId133"/>
        </w:object>
      </w:r>
      <w:r w:rsidRPr="00FD30B6">
        <w:rPr>
          <w:rFonts w:cstheme="minorHAnsi" w:hint="eastAsia"/>
        </w:rPr>
        <w:t>,</w:t>
      </w:r>
      <w:r w:rsidRPr="00FD30B6">
        <w:rPr>
          <w:rFonts w:cstheme="minorHAnsi"/>
          <w:position w:val="-12"/>
        </w:rPr>
        <w:object w:dxaOrig="360" w:dyaOrig="360">
          <v:shape id="_x0000_i1095" type="#_x0000_t75" style="width:18.35pt;height:18.35pt" o:ole="">
            <v:imagedata r:id="rId131" o:title=""/>
          </v:shape>
          <o:OLEObject Type="Embed" ProgID="Equation.DSMT4" ShapeID="_x0000_i1095" DrawAspect="Content" ObjectID="_1406291718" r:id="rId134"/>
        </w:object>
      </w:r>
      <w:r w:rsidRPr="00FD30B6">
        <w:rPr>
          <w:rFonts w:cstheme="minorHAnsi" w:hint="eastAsia"/>
        </w:rPr>
        <w:t>)        X2 (</w:t>
      </w:r>
      <w:r w:rsidRPr="00FD30B6">
        <w:rPr>
          <w:rFonts w:cstheme="minorHAnsi"/>
          <w:position w:val="-14"/>
        </w:rPr>
        <w:object w:dxaOrig="400" w:dyaOrig="380">
          <v:shape id="_x0000_i1096" type="#_x0000_t75" style="width:20.4pt;height:19pt" o:ole="">
            <v:imagedata r:id="rId129" o:title=""/>
          </v:shape>
          <o:OLEObject Type="Embed" ProgID="Equation.DSMT4" ShapeID="_x0000_i1096" DrawAspect="Content" ObjectID="_1406291719" r:id="rId135"/>
        </w:object>
      </w:r>
      <w:r w:rsidRPr="00FD30B6">
        <w:rPr>
          <w:rFonts w:cstheme="minorHAnsi" w:hint="eastAsia"/>
        </w:rPr>
        <w:t>,</w:t>
      </w:r>
      <w:r w:rsidRPr="00FD30B6">
        <w:rPr>
          <w:rFonts w:cstheme="minorHAnsi"/>
          <w:position w:val="-12"/>
        </w:rPr>
        <w:object w:dxaOrig="360" w:dyaOrig="360">
          <v:shape id="_x0000_i1097" type="#_x0000_t75" style="width:18.35pt;height:18.35pt" o:ole="">
            <v:imagedata r:id="rId131" o:title=""/>
          </v:shape>
          <o:OLEObject Type="Embed" ProgID="Equation.DSMT4" ShapeID="_x0000_i1097" DrawAspect="Content" ObjectID="_1406291720" r:id="rId136"/>
        </w:object>
      </w:r>
      <w:r w:rsidRPr="00FD30B6">
        <w:rPr>
          <w:rFonts w:cstheme="minorHAnsi" w:hint="eastAsia"/>
        </w:rPr>
        <w:t>)       X4 (</w:t>
      </w:r>
      <w:r w:rsidRPr="00FD30B6">
        <w:rPr>
          <w:rFonts w:cstheme="minorHAnsi"/>
          <w:position w:val="-14"/>
        </w:rPr>
        <w:object w:dxaOrig="400" w:dyaOrig="380">
          <v:shape id="_x0000_i1098" type="#_x0000_t75" style="width:20.4pt;height:19pt" o:ole="">
            <v:imagedata r:id="rId129" o:title=""/>
          </v:shape>
          <o:OLEObject Type="Embed" ProgID="Equation.DSMT4" ShapeID="_x0000_i1098" DrawAspect="Content" ObjectID="_1406291721" r:id="rId137"/>
        </w:object>
      </w:r>
      <w:r w:rsidRPr="00FD30B6">
        <w:rPr>
          <w:rFonts w:cstheme="minorHAnsi" w:hint="eastAsia"/>
        </w:rPr>
        <w:t>,</w:t>
      </w:r>
      <w:r w:rsidRPr="00FD30B6">
        <w:rPr>
          <w:rFonts w:cstheme="minorHAnsi"/>
          <w:position w:val="-12"/>
        </w:rPr>
        <w:object w:dxaOrig="360" w:dyaOrig="360">
          <v:shape id="_x0000_i1099" type="#_x0000_t75" style="width:18.35pt;height:18.35pt" o:ole="">
            <v:imagedata r:id="rId131" o:title=""/>
          </v:shape>
          <o:OLEObject Type="Embed" ProgID="Equation.DSMT4" ShapeID="_x0000_i1099" DrawAspect="Content" ObjectID="_1406291722" r:id="rId138"/>
        </w:object>
      </w:r>
      <w:r w:rsidRPr="00FD30B6">
        <w:rPr>
          <w:rFonts w:cstheme="minorHAnsi" w:hint="eastAsia"/>
        </w:rPr>
        <w:t>)</w:t>
      </w:r>
      <w:r w:rsidRPr="00FD30B6">
        <w:rPr>
          <w:rFonts w:cstheme="minorHAnsi" w:hint="eastAsia"/>
        </w:rPr>
        <w:tab/>
        <w:t>X8 (</w:t>
      </w:r>
      <w:r w:rsidRPr="00FD30B6">
        <w:rPr>
          <w:rFonts w:cstheme="minorHAnsi"/>
          <w:position w:val="-14"/>
        </w:rPr>
        <w:object w:dxaOrig="400" w:dyaOrig="380">
          <v:shape id="_x0000_i1100" type="#_x0000_t75" style="width:20.4pt;height:19pt" o:ole="">
            <v:imagedata r:id="rId129" o:title=""/>
          </v:shape>
          <o:OLEObject Type="Embed" ProgID="Equation.DSMT4" ShapeID="_x0000_i1100" DrawAspect="Content" ObjectID="_1406291723" r:id="rId139"/>
        </w:object>
      </w:r>
      <w:r w:rsidRPr="00FD30B6">
        <w:rPr>
          <w:rFonts w:cstheme="minorHAnsi" w:hint="eastAsia"/>
        </w:rPr>
        <w:t>,</w:t>
      </w:r>
      <w:r w:rsidRPr="00FD30B6">
        <w:rPr>
          <w:rFonts w:cstheme="minorHAnsi"/>
          <w:position w:val="-12"/>
        </w:rPr>
        <w:object w:dxaOrig="360" w:dyaOrig="360">
          <v:shape id="_x0000_i1101" type="#_x0000_t75" style="width:18.35pt;height:18.35pt" o:ole="">
            <v:imagedata r:id="rId131" o:title=""/>
          </v:shape>
          <o:OLEObject Type="Embed" ProgID="Equation.DSMT4" ShapeID="_x0000_i1101" DrawAspect="Content" ObjectID="_1406291724" r:id="rId140"/>
        </w:object>
      </w:r>
      <w:r w:rsidRPr="00FD30B6">
        <w:rPr>
          <w:rFonts w:cstheme="minorHAnsi" w:hint="eastAsia"/>
        </w:rPr>
        <w:t xml:space="preserve">)   </w:t>
      </w:r>
      <w:r w:rsidRPr="00FD30B6">
        <w:rPr>
          <w:rFonts w:cstheme="minorHAnsi" w:hint="eastAsia"/>
        </w:rPr>
        <w:tab/>
        <w:t xml:space="preserve"> X16 (</w:t>
      </w:r>
      <w:r w:rsidRPr="00FD30B6">
        <w:rPr>
          <w:rFonts w:cstheme="minorHAnsi"/>
          <w:position w:val="-14"/>
        </w:rPr>
        <w:object w:dxaOrig="400" w:dyaOrig="380">
          <v:shape id="_x0000_i1102" type="#_x0000_t75" style="width:20.4pt;height:19pt" o:ole="">
            <v:imagedata r:id="rId129" o:title=""/>
          </v:shape>
          <o:OLEObject Type="Embed" ProgID="Equation.DSMT4" ShapeID="_x0000_i1102" DrawAspect="Content" ObjectID="_1406291725" r:id="rId141"/>
        </w:object>
      </w:r>
      <w:r w:rsidRPr="00FD30B6">
        <w:rPr>
          <w:rFonts w:cstheme="minorHAnsi" w:hint="eastAsia"/>
        </w:rPr>
        <w:t>,</w:t>
      </w:r>
      <w:r w:rsidRPr="00FD30B6">
        <w:rPr>
          <w:rFonts w:cstheme="minorHAnsi"/>
          <w:position w:val="-12"/>
        </w:rPr>
        <w:object w:dxaOrig="360" w:dyaOrig="360">
          <v:shape id="_x0000_i1103" type="#_x0000_t75" style="width:18.35pt;height:18.35pt" o:ole="">
            <v:imagedata r:id="rId131" o:title=""/>
          </v:shape>
          <o:OLEObject Type="Embed" ProgID="Equation.DSMT4" ShapeID="_x0000_i1103" DrawAspect="Content" ObjectID="_1406291726" r:id="rId142"/>
        </w:object>
      </w:r>
      <w:r w:rsidRPr="00FD30B6">
        <w:rPr>
          <w:rFonts w:cstheme="minorHAnsi" w:hint="eastAsia"/>
        </w:rPr>
        <w:t>)</w:t>
      </w:r>
    </w:p>
    <w:p w:rsidR="00294D77" w:rsidRPr="00FD30B6" w:rsidRDefault="00294D77" w:rsidP="001D4F85">
      <w:pPr>
        <w:rPr>
          <w:rFonts w:cstheme="minorHAnsi"/>
        </w:rPr>
      </w:pPr>
      <w:r w:rsidRPr="00FD30B6">
        <w:rPr>
          <w:rFonts w:cstheme="minorHAnsi" w:hint="eastAsia"/>
        </w:rPr>
        <w:t>2562</w:t>
      </w:r>
      <w:r w:rsidRPr="00FD30B6">
        <w:rPr>
          <w:rFonts w:cstheme="minorHAnsi" w:hint="eastAsia"/>
        </w:rPr>
        <w:tab/>
        <w:t xml:space="preserve">         (480, 480)</w:t>
      </w:r>
      <w:r w:rsidR="007E1487" w:rsidRPr="00FD30B6">
        <w:rPr>
          <w:rFonts w:cstheme="minorHAnsi" w:hint="eastAsia"/>
        </w:rPr>
        <w:tab/>
      </w:r>
      <w:r w:rsidR="007E1487" w:rsidRPr="00FD30B6">
        <w:rPr>
          <w:rFonts w:cstheme="minorHAnsi" w:hint="eastAsia"/>
        </w:rPr>
        <w:tab/>
        <w:t>(282, 537)</w:t>
      </w:r>
      <w:r w:rsidR="007E1487" w:rsidRPr="00FD30B6">
        <w:rPr>
          <w:rFonts w:cstheme="minorHAnsi" w:hint="eastAsia"/>
        </w:rPr>
        <w:tab/>
        <w:t xml:space="preserve">(196, 737) </w:t>
      </w:r>
      <w:r w:rsidR="007E1487" w:rsidRPr="00FD30B6">
        <w:rPr>
          <w:rFonts w:cstheme="minorHAnsi" w:hint="eastAsia"/>
        </w:rPr>
        <w:tab/>
        <w:t xml:space="preserve"> (169, 1293)</w:t>
      </w:r>
      <w:r w:rsidR="007E1487" w:rsidRPr="00FD30B6">
        <w:rPr>
          <w:rFonts w:cstheme="minorHAnsi" w:hint="eastAsia"/>
        </w:rPr>
        <w:tab/>
        <w:t xml:space="preserve">  (163, 2419)</w:t>
      </w:r>
    </w:p>
    <w:p w:rsidR="00294D77" w:rsidRPr="00FD30B6" w:rsidRDefault="00294D77" w:rsidP="001D4F85">
      <w:pPr>
        <w:rPr>
          <w:rFonts w:cstheme="minorHAnsi"/>
        </w:rPr>
      </w:pPr>
      <w:r w:rsidRPr="00FD30B6">
        <w:rPr>
          <w:rFonts w:cstheme="minorHAnsi" w:hint="eastAsia"/>
        </w:rPr>
        <w:t xml:space="preserve">10242           </w:t>
      </w:r>
      <w:r w:rsidR="007E1487" w:rsidRPr="00FD30B6">
        <w:rPr>
          <w:rFonts w:cstheme="minorHAnsi" w:hint="eastAsia"/>
        </w:rPr>
        <w:t xml:space="preserve"> </w:t>
      </w:r>
      <w:r w:rsidRPr="00FD30B6">
        <w:rPr>
          <w:rFonts w:cstheme="minorHAnsi" w:hint="eastAsia"/>
        </w:rPr>
        <w:t xml:space="preserve"> (240, </w:t>
      </w:r>
      <w:r w:rsidR="007E1487" w:rsidRPr="00FD30B6">
        <w:rPr>
          <w:rFonts w:cstheme="minorHAnsi" w:hint="eastAsia"/>
        </w:rPr>
        <w:t>240)</w:t>
      </w:r>
      <w:r w:rsidR="007E1487" w:rsidRPr="00FD30B6">
        <w:rPr>
          <w:rFonts w:cstheme="minorHAnsi" w:hint="eastAsia"/>
        </w:rPr>
        <w:tab/>
      </w:r>
      <w:r w:rsidR="007E1487" w:rsidRPr="00FD30B6">
        <w:rPr>
          <w:rFonts w:cstheme="minorHAnsi" w:hint="eastAsia"/>
        </w:rPr>
        <w:tab/>
        <w:t>(141, 169)</w:t>
      </w:r>
      <w:r w:rsidR="007E1487" w:rsidRPr="00FD30B6">
        <w:rPr>
          <w:rFonts w:cstheme="minorHAnsi" w:hint="eastAsia"/>
        </w:rPr>
        <w:tab/>
        <w:t xml:space="preserve"> (98, 368)</w:t>
      </w:r>
      <w:r w:rsidR="007E1487" w:rsidRPr="00FD30B6">
        <w:rPr>
          <w:rFonts w:cstheme="minorHAnsi" w:hint="eastAsia"/>
        </w:rPr>
        <w:tab/>
        <w:t xml:space="preserve">   (85, 648)</w:t>
      </w:r>
      <w:r w:rsidR="007E1487" w:rsidRPr="00FD30B6">
        <w:rPr>
          <w:rFonts w:cstheme="minorHAnsi" w:hint="eastAsia"/>
        </w:rPr>
        <w:tab/>
        <w:t xml:space="preserve">   (81, 1222)</w:t>
      </w:r>
    </w:p>
    <w:p w:rsidR="00294D77" w:rsidRPr="00FD30B6" w:rsidRDefault="00294D77" w:rsidP="001D4F85">
      <w:pPr>
        <w:rPr>
          <w:rFonts w:cstheme="minorHAnsi"/>
        </w:rPr>
      </w:pPr>
      <w:r w:rsidRPr="00FD30B6">
        <w:rPr>
          <w:rFonts w:cstheme="minorHAnsi" w:hint="eastAsia"/>
        </w:rPr>
        <w:t>40962</w:t>
      </w:r>
      <w:r w:rsidR="007E1487" w:rsidRPr="00FD30B6">
        <w:rPr>
          <w:rFonts w:cstheme="minorHAnsi" w:hint="eastAsia"/>
        </w:rPr>
        <w:t xml:space="preserve">             (120, 120)</w:t>
      </w:r>
      <w:r w:rsidR="007E1487" w:rsidRPr="00FD30B6">
        <w:rPr>
          <w:rFonts w:cstheme="minorHAnsi" w:hint="eastAsia"/>
        </w:rPr>
        <w:tab/>
      </w:r>
      <w:r w:rsidR="007E1487" w:rsidRPr="00FD30B6">
        <w:rPr>
          <w:rFonts w:cstheme="minorHAnsi" w:hint="eastAsia"/>
        </w:rPr>
        <w:tab/>
        <w:t xml:space="preserve"> (70, 134)</w:t>
      </w:r>
      <w:r w:rsidR="007E1487" w:rsidRPr="00FD30B6">
        <w:rPr>
          <w:rFonts w:cstheme="minorHAnsi" w:hint="eastAsia"/>
        </w:rPr>
        <w:tab/>
        <w:t xml:space="preserve"> (49, 184)</w:t>
      </w:r>
      <w:r w:rsidR="007E1487" w:rsidRPr="00FD30B6">
        <w:rPr>
          <w:rFonts w:cstheme="minorHAnsi" w:hint="eastAsia"/>
        </w:rPr>
        <w:tab/>
        <w:t xml:space="preserve">   (42, 324)</w:t>
      </w:r>
      <w:r w:rsidR="007E1487" w:rsidRPr="00FD30B6">
        <w:rPr>
          <w:rFonts w:cstheme="minorHAnsi" w:hint="eastAsia"/>
        </w:rPr>
        <w:tab/>
        <w:t xml:space="preserve">    (40, 611)</w:t>
      </w:r>
    </w:p>
    <w:p w:rsidR="00294D77" w:rsidRPr="00FD30B6" w:rsidRDefault="00294D77" w:rsidP="001D4F85">
      <w:pPr>
        <w:rPr>
          <w:rFonts w:cstheme="minorHAnsi"/>
        </w:rPr>
      </w:pPr>
      <w:r w:rsidRPr="00FD30B6">
        <w:rPr>
          <w:rFonts w:cstheme="minorHAnsi" w:hint="eastAsia"/>
        </w:rPr>
        <w:t>163842</w:t>
      </w:r>
      <w:r w:rsidR="007E1487" w:rsidRPr="00FD30B6">
        <w:rPr>
          <w:rFonts w:cstheme="minorHAnsi" w:hint="eastAsia"/>
        </w:rPr>
        <w:t xml:space="preserve">             (60, 60) </w:t>
      </w:r>
      <w:r w:rsidR="007E1487" w:rsidRPr="00FD30B6">
        <w:rPr>
          <w:rFonts w:cstheme="minorHAnsi" w:hint="eastAsia"/>
        </w:rPr>
        <w:tab/>
      </w:r>
      <w:r w:rsidR="007E1487" w:rsidRPr="00FD30B6">
        <w:rPr>
          <w:rFonts w:cstheme="minorHAnsi" w:hint="eastAsia"/>
        </w:rPr>
        <w:tab/>
        <w:t xml:space="preserve">  (35, 67)</w:t>
      </w:r>
      <w:r w:rsidR="007E1487" w:rsidRPr="00FD30B6">
        <w:rPr>
          <w:rFonts w:cstheme="minorHAnsi" w:hint="eastAsia"/>
        </w:rPr>
        <w:tab/>
        <w:t xml:space="preserve">  (25, 92)</w:t>
      </w:r>
      <w:r w:rsidR="007E1487" w:rsidRPr="00FD30B6">
        <w:rPr>
          <w:rFonts w:cstheme="minorHAnsi" w:hint="eastAsia"/>
        </w:rPr>
        <w:tab/>
        <w:t xml:space="preserve">   (21, 162)</w:t>
      </w:r>
      <w:r w:rsidR="007E1487" w:rsidRPr="00FD30B6">
        <w:rPr>
          <w:rFonts w:cstheme="minorHAnsi" w:hint="eastAsia"/>
        </w:rPr>
        <w:tab/>
        <w:t xml:space="preserve">    (20, 305)</w:t>
      </w:r>
    </w:p>
    <w:p w:rsidR="00294D77" w:rsidRPr="00FD30B6" w:rsidRDefault="00294D77" w:rsidP="001D4F85">
      <w:pPr>
        <w:pBdr>
          <w:bottom w:val="single" w:sz="6" w:space="1" w:color="auto"/>
        </w:pBdr>
        <w:rPr>
          <w:rFonts w:cstheme="minorHAnsi"/>
        </w:rPr>
      </w:pPr>
      <w:r w:rsidRPr="00FD30B6">
        <w:rPr>
          <w:rFonts w:cstheme="minorHAnsi" w:hint="eastAsia"/>
        </w:rPr>
        <w:t>655362</w:t>
      </w:r>
      <w:r w:rsidR="007E1487" w:rsidRPr="00FD30B6">
        <w:rPr>
          <w:rFonts w:cstheme="minorHAnsi" w:hint="eastAsia"/>
        </w:rPr>
        <w:t xml:space="preserve">             (30, 30)    </w:t>
      </w:r>
      <w:r w:rsidR="007E1487" w:rsidRPr="00FD30B6">
        <w:rPr>
          <w:rFonts w:cstheme="minorHAnsi" w:hint="eastAsia"/>
        </w:rPr>
        <w:tab/>
        <w:t xml:space="preserve">  (16, 32)</w:t>
      </w:r>
      <w:r w:rsidR="007E1487" w:rsidRPr="00FD30B6">
        <w:rPr>
          <w:rFonts w:cstheme="minorHAnsi" w:hint="eastAsia"/>
        </w:rPr>
        <w:tab/>
        <w:t xml:space="preserve">  (12, 48)</w:t>
      </w:r>
      <w:r w:rsidR="007E1487" w:rsidRPr="00FD30B6">
        <w:rPr>
          <w:rFonts w:cstheme="minorHAnsi" w:hint="eastAsia"/>
        </w:rPr>
        <w:tab/>
        <w:t xml:space="preserve">    (10, 78)</w:t>
      </w:r>
      <w:r w:rsidR="007E1487" w:rsidRPr="00FD30B6">
        <w:rPr>
          <w:rFonts w:cstheme="minorHAnsi" w:hint="eastAsia"/>
        </w:rPr>
        <w:tab/>
        <w:t xml:space="preserve">     (9, 148)</w:t>
      </w:r>
    </w:p>
    <w:p w:rsidR="00294D77" w:rsidRPr="00FD30B6" w:rsidRDefault="00294D77" w:rsidP="001D4F85">
      <w:pPr>
        <w:rPr>
          <w:rFonts w:cstheme="minorHAnsi"/>
        </w:rPr>
      </w:pPr>
    </w:p>
    <w:p w:rsidR="00227983" w:rsidRPr="00FD30B6" w:rsidRDefault="00227983" w:rsidP="00227983">
      <w:pPr>
        <w:rPr>
          <w:rFonts w:cstheme="minorHAnsi"/>
        </w:rPr>
      </w:pPr>
      <w:r w:rsidRPr="00FD30B6">
        <w:rPr>
          <w:rFonts w:cstheme="minorHAnsi" w:hint="eastAsia"/>
        </w:rPr>
        <w:t xml:space="preserve">        </w:t>
      </w:r>
      <w:r w:rsidRPr="00FD30B6">
        <w:rPr>
          <w:rFonts w:cstheme="minorHAnsi" w:hint="eastAsia"/>
        </w:rPr>
        <w:t>图</w:t>
      </w:r>
      <w:r w:rsidRPr="00FD30B6">
        <w:rPr>
          <w:rFonts w:cstheme="minorHAnsi" w:hint="eastAsia"/>
        </w:rPr>
        <w:t>2</w:t>
      </w:r>
      <w:r w:rsidRPr="00FD30B6">
        <w:rPr>
          <w:rFonts w:cstheme="minorHAnsi" w:hint="eastAsia"/>
        </w:rPr>
        <w:t>给出了每个网格单元附近的网格分辨率和它与</w:t>
      </w:r>
      <w:r w:rsidRPr="00FD30B6">
        <w:rPr>
          <w:rFonts w:cstheme="minorHAnsi"/>
          <w:position w:val="-12"/>
        </w:rPr>
        <w:object w:dxaOrig="260" w:dyaOrig="360">
          <v:shape id="_x0000_i1104" type="#_x0000_t75" style="width:12.9pt;height:18.35pt" o:ole="">
            <v:imagedata r:id="rId97" o:title=""/>
          </v:shape>
          <o:OLEObject Type="Embed" ProgID="Equation.DSMT4" ShapeID="_x0000_i1104" DrawAspect="Content" ObjectID="_1406291727" r:id="rId143"/>
        </w:object>
      </w:r>
      <w:r w:rsidRPr="00FD30B6">
        <w:rPr>
          <w:rFonts w:cstheme="minorHAnsi" w:hint="eastAsia"/>
        </w:rPr>
        <w:t>的球面距离的关系。我们定义每个单元的局地分辨率</w:t>
      </w:r>
      <w:r w:rsidRPr="00FD30B6">
        <w:rPr>
          <w:rFonts w:cstheme="minorHAnsi"/>
          <w:position w:val="-12"/>
        </w:rPr>
        <w:object w:dxaOrig="340" w:dyaOrig="360">
          <v:shape id="_x0000_i1105" type="#_x0000_t75" style="width:17pt;height:18.35pt" o:ole="">
            <v:imagedata r:id="rId84" o:title=""/>
          </v:shape>
          <o:OLEObject Type="Embed" ProgID="Equation.DSMT4" ShapeID="_x0000_i1105" DrawAspect="Content" ObjectID="_1406291728" r:id="rId144"/>
        </w:object>
      </w:r>
      <w:r w:rsidRPr="00FD30B6">
        <w:rPr>
          <w:rFonts w:cstheme="minorHAnsi" w:hint="eastAsia"/>
        </w:rPr>
        <w:t>为</w:t>
      </w:r>
    </w:p>
    <w:p w:rsidR="00140390" w:rsidRPr="00FD30B6" w:rsidRDefault="00F225E7" w:rsidP="00F225E7">
      <w:pPr>
        <w:ind w:left="720" w:firstLine="720"/>
        <w:rPr>
          <w:rFonts w:cstheme="minorHAnsi"/>
        </w:rPr>
      </w:pPr>
      <w:r w:rsidRPr="00FD30B6">
        <w:rPr>
          <w:rFonts w:cstheme="minorHAnsi"/>
          <w:position w:val="-30"/>
        </w:rPr>
        <w:object w:dxaOrig="3400" w:dyaOrig="720">
          <v:shape id="_x0000_i1106" type="#_x0000_t75" style="width:170.5pt;height:36pt" o:ole="">
            <v:imagedata r:id="rId145" o:title=""/>
          </v:shape>
          <o:OLEObject Type="Embed" ProgID="Equation.DSMT4" ShapeID="_x0000_i1106" DrawAspect="Content" ObjectID="_1406291729" r:id="rId146"/>
        </w:object>
      </w:r>
    </w:p>
    <w:p w:rsidR="00140390" w:rsidRPr="00FD30B6" w:rsidRDefault="00F225E7" w:rsidP="001D4F85">
      <w:pPr>
        <w:rPr>
          <w:rFonts w:cstheme="minorHAnsi"/>
        </w:rPr>
      </w:pPr>
      <w:r w:rsidRPr="00FD30B6">
        <w:rPr>
          <w:rFonts w:cstheme="minorHAnsi" w:hint="eastAsia"/>
        </w:rPr>
        <w:t>其中</w:t>
      </w:r>
      <w:r w:rsidRPr="00FD30B6">
        <w:rPr>
          <w:rFonts w:cstheme="minorHAnsi"/>
          <w:position w:val="-14"/>
        </w:rPr>
        <w:object w:dxaOrig="260" w:dyaOrig="380">
          <v:shape id="_x0000_i1107" type="#_x0000_t75" style="width:12.9pt;height:19pt" o:ole="">
            <v:imagedata r:id="rId147" o:title=""/>
          </v:shape>
          <o:OLEObject Type="Embed" ProgID="Equation.DSMT4" ShapeID="_x0000_i1107" DrawAspect="Content" ObjectID="_1406291730" r:id="rId148"/>
        </w:object>
      </w:r>
      <w:r w:rsidRPr="00FD30B6">
        <w:rPr>
          <w:rFonts w:cstheme="minorHAnsi" w:hint="eastAsia"/>
        </w:rPr>
        <w:t>表示网格单元</w:t>
      </w:r>
      <w:proofErr w:type="spellStart"/>
      <w:r w:rsidRPr="00FD30B6">
        <w:rPr>
          <w:rFonts w:ascii="Times New Roman" w:hAnsi="Times New Roman" w:cs="Times New Roman"/>
          <w:i/>
        </w:rPr>
        <w:t>i</w:t>
      </w:r>
      <w:proofErr w:type="spellEnd"/>
      <w:r w:rsidRPr="00FD30B6">
        <w:rPr>
          <w:rFonts w:cstheme="minorHAnsi" w:hint="eastAsia"/>
        </w:rPr>
        <w:t>的相邻网格（见图</w:t>
      </w:r>
      <w:r w:rsidRPr="00FD30B6">
        <w:rPr>
          <w:rFonts w:cstheme="minorHAnsi" w:hint="eastAsia"/>
        </w:rPr>
        <w:t>3</w:t>
      </w:r>
      <w:r w:rsidRPr="00FD30B6">
        <w:rPr>
          <w:rFonts w:cstheme="minorHAnsi" w:hint="eastAsia"/>
        </w:rPr>
        <w:t>），</w:t>
      </w:r>
      <w:r w:rsidRPr="00FD30B6">
        <w:rPr>
          <w:rFonts w:cstheme="minorHAnsi"/>
          <w:position w:val="-12"/>
        </w:rPr>
        <w:object w:dxaOrig="340" w:dyaOrig="360">
          <v:shape id="_x0000_i1108" type="#_x0000_t75" style="width:17pt;height:18.35pt" o:ole="">
            <v:imagedata r:id="rId149" o:title=""/>
          </v:shape>
          <o:OLEObject Type="Embed" ProgID="Equation.DSMT4" ShapeID="_x0000_i1108" DrawAspect="Content" ObjectID="_1406291731" r:id="rId150"/>
        </w:object>
      </w:r>
      <w:r w:rsidRPr="00FD30B6">
        <w:rPr>
          <w:rFonts w:cstheme="minorHAnsi" w:hint="eastAsia"/>
        </w:rPr>
        <w:t>表示格点</w:t>
      </w:r>
      <w:r w:rsidRPr="00FD30B6">
        <w:rPr>
          <w:rFonts w:cstheme="minorHAnsi"/>
          <w:position w:val="-12"/>
        </w:rPr>
        <w:object w:dxaOrig="240" w:dyaOrig="360">
          <v:shape id="_x0000_i1109" type="#_x0000_t75" style="width:12.25pt;height:18.35pt" o:ole="">
            <v:imagedata r:id="rId151" o:title=""/>
          </v:shape>
          <o:OLEObject Type="Embed" ProgID="Equation.DSMT4" ShapeID="_x0000_i1109" DrawAspect="Content" ObjectID="_1406291732" r:id="rId152"/>
        </w:object>
      </w:r>
      <w:r w:rsidRPr="00FD30B6">
        <w:rPr>
          <w:rFonts w:cstheme="minorHAnsi" w:hint="eastAsia"/>
        </w:rPr>
        <w:t>与相邻格点的平均距离。图</w:t>
      </w:r>
      <w:proofErr w:type="gramStart"/>
      <w:r w:rsidRPr="00FD30B6">
        <w:rPr>
          <w:rFonts w:cstheme="minorHAnsi" w:hint="eastAsia"/>
        </w:rPr>
        <w:t>2</w:t>
      </w:r>
      <w:r w:rsidRPr="00FD30B6">
        <w:rPr>
          <w:rFonts w:cstheme="minorHAnsi" w:hint="eastAsia"/>
        </w:rPr>
        <w:t>同时也给出了由方程</w:t>
      </w:r>
      <w:r w:rsidRPr="00FD30B6">
        <w:rPr>
          <w:rFonts w:cstheme="minorHAnsi" w:hint="eastAsia"/>
        </w:rPr>
        <w:t>(</w:t>
      </w:r>
      <w:proofErr w:type="gramEnd"/>
      <w:r w:rsidRPr="00FD30B6">
        <w:rPr>
          <w:rFonts w:cstheme="minorHAnsi" w:hint="eastAsia"/>
        </w:rPr>
        <w:t>3)</w:t>
      </w:r>
      <w:r w:rsidR="00932C5C" w:rsidRPr="00FD30B6">
        <w:rPr>
          <w:rFonts w:cstheme="minorHAnsi" w:hint="eastAsia"/>
        </w:rPr>
        <w:t>得</w:t>
      </w:r>
      <w:r w:rsidRPr="00FD30B6">
        <w:rPr>
          <w:rFonts w:cstheme="minorHAnsi" w:hint="eastAsia"/>
        </w:rPr>
        <w:t>出的</w:t>
      </w:r>
      <w:r w:rsidRPr="00FD30B6">
        <w:rPr>
          <w:rFonts w:cstheme="minorHAnsi" w:hint="eastAsia"/>
        </w:rPr>
        <w:t>X1</w:t>
      </w:r>
      <w:r w:rsidRPr="00FD30B6">
        <w:rPr>
          <w:rFonts w:cstheme="minorHAnsi" w:hint="eastAsia"/>
        </w:rPr>
        <w:t>到</w:t>
      </w:r>
      <w:r w:rsidRPr="00FD30B6">
        <w:rPr>
          <w:rFonts w:cstheme="minorHAnsi" w:hint="eastAsia"/>
        </w:rPr>
        <w:t>X16</w:t>
      </w:r>
      <w:r w:rsidRPr="00FD30B6">
        <w:rPr>
          <w:rFonts w:cstheme="minorHAnsi" w:hint="eastAsia"/>
        </w:rPr>
        <w:t>网格分辨率的理论估计值。</w:t>
      </w:r>
    </w:p>
    <w:p w:rsidR="00F225E7" w:rsidRPr="00FD30B6" w:rsidRDefault="00A208BD" w:rsidP="001D4F85">
      <w:pPr>
        <w:rPr>
          <w:rFonts w:cstheme="minorHAnsi"/>
        </w:rPr>
      </w:pPr>
      <w:r w:rsidRPr="00FD30B6">
        <w:rPr>
          <w:rFonts w:cstheme="minorHAnsi"/>
          <w:noProof/>
        </w:rPr>
        <mc:AlternateContent>
          <mc:Choice Requires="wps">
            <w:drawing>
              <wp:anchor distT="0" distB="0" distL="114300" distR="114300" simplePos="0" relativeHeight="251661312" behindDoc="0" locked="0" layoutInCell="1" allowOverlap="1" wp14:anchorId="4368B0EB" wp14:editId="2257F79F">
                <wp:simplePos x="0" y="0"/>
                <wp:positionH relativeFrom="column">
                  <wp:posOffset>3857625</wp:posOffset>
                </wp:positionH>
                <wp:positionV relativeFrom="paragraph">
                  <wp:posOffset>-95250</wp:posOffset>
                </wp:positionV>
                <wp:extent cx="1666875" cy="3219450"/>
                <wp:effectExtent l="0" t="0" r="28575" b="1905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3219450"/>
                        </a:xfrm>
                        <a:prstGeom prst="rect">
                          <a:avLst/>
                        </a:prstGeom>
                        <a:solidFill>
                          <a:srgbClr val="FFFFFF"/>
                        </a:solidFill>
                        <a:ln w="9525">
                          <a:solidFill>
                            <a:srgbClr val="000000"/>
                          </a:solidFill>
                          <a:miter lim="800000"/>
                          <a:headEnd/>
                          <a:tailEnd/>
                        </a:ln>
                      </wps:spPr>
                      <wps:txbx>
                        <w:txbxContent>
                          <w:p w:rsidR="00D34E99" w:rsidRDefault="00D34E99">
                            <w:r>
                              <w:rPr>
                                <w:rFonts w:hint="eastAsia"/>
                              </w:rPr>
                              <w:t>图</w:t>
                            </w:r>
                            <w:r>
                              <w:rPr>
                                <w:rFonts w:hint="eastAsia"/>
                              </w:rPr>
                              <w:t>2</w:t>
                            </w:r>
                            <w:r>
                              <w:rPr>
                                <w:rFonts w:hint="eastAsia"/>
                              </w:rPr>
                              <w:t>：局地网格分辨率与它到最细网格中心的球面距离的关系。</w:t>
                            </w:r>
                            <w:r>
                              <w:t>X</w:t>
                            </w:r>
                            <w:r>
                              <w:rPr>
                                <w:rFonts w:hint="eastAsia"/>
                              </w:rPr>
                              <w:t>轴：每个格点</w:t>
                            </w:r>
                            <w:r w:rsidRPr="00F225E7">
                              <w:rPr>
                                <w:rFonts w:cstheme="minorHAnsi"/>
                                <w:position w:val="-12"/>
                              </w:rPr>
                              <w:object w:dxaOrig="240" w:dyaOrig="360">
                                <v:shape id="_x0000_i1152" type="#_x0000_t75" style="width:12.25pt;height:18.35pt" o:ole="">
                                  <v:imagedata r:id="rId151" o:title=""/>
                                </v:shape>
                                <o:OLEObject Type="Embed" ProgID="Equation.DSMT4" ShapeID="_x0000_i1152" DrawAspect="Content" ObjectID="_1406291775" r:id="rId153"/>
                              </w:object>
                            </w:r>
                            <w:r>
                              <w:rPr>
                                <w:rFonts w:cstheme="minorHAnsi" w:hint="eastAsia"/>
                              </w:rPr>
                              <w:t>到最细网格（最大密度）中心</w:t>
                            </w:r>
                            <w:r w:rsidRPr="00891728">
                              <w:rPr>
                                <w:rFonts w:cstheme="minorHAnsi"/>
                                <w:position w:val="-12"/>
                              </w:rPr>
                              <w:object w:dxaOrig="260" w:dyaOrig="360">
                                <v:shape id="_x0000_i1153" type="#_x0000_t75" style="width:12.9pt;height:18.35pt" o:ole="">
                                  <v:imagedata r:id="rId154" o:title=""/>
                                </v:shape>
                                <o:OLEObject Type="Embed" ProgID="Equation.DSMT4" ShapeID="_x0000_i1153" DrawAspect="Content" ObjectID="_1406291776" r:id="rId155"/>
                              </w:object>
                            </w:r>
                            <w:r>
                              <w:rPr>
                                <w:rFonts w:cstheme="minorHAnsi" w:hint="eastAsia"/>
                              </w:rPr>
                              <w:t>的球面距离。</w:t>
                            </w:r>
                            <w:r>
                              <w:rPr>
                                <w:rFonts w:cstheme="minorHAnsi"/>
                              </w:rPr>
                              <w:t>Y</w:t>
                            </w:r>
                            <w:r>
                              <w:rPr>
                                <w:rFonts w:cstheme="minorHAnsi" w:hint="eastAsia"/>
                              </w:rPr>
                              <w:t>轴：由方程</w:t>
                            </w:r>
                            <w:r>
                              <w:rPr>
                                <w:rFonts w:cstheme="minorHAnsi" w:hint="eastAsia"/>
                              </w:rPr>
                              <w:t>(6)</w:t>
                            </w:r>
                            <w:r>
                              <w:rPr>
                                <w:rFonts w:cstheme="minorHAnsi" w:hint="eastAsia"/>
                              </w:rPr>
                              <w:t>算出来的</w:t>
                            </w:r>
                            <w:r w:rsidRPr="00F225E7">
                              <w:rPr>
                                <w:rFonts w:cstheme="minorHAnsi"/>
                                <w:position w:val="-12"/>
                              </w:rPr>
                              <w:object w:dxaOrig="240" w:dyaOrig="360">
                                <v:shape id="_x0000_i1154" type="#_x0000_t75" style="width:12.25pt;height:18.35pt" o:ole="">
                                  <v:imagedata r:id="rId151" o:title=""/>
                                </v:shape>
                                <o:OLEObject Type="Embed" ProgID="Equation.DSMT4" ShapeID="_x0000_i1154" DrawAspect="Content" ObjectID="_1406291777" r:id="rId156"/>
                              </w:object>
                            </w:r>
                            <w:r>
                              <w:rPr>
                                <w:rFonts w:cstheme="minorHAnsi" w:hint="eastAsia"/>
                              </w:rPr>
                              <w:t>周围的网格距离。每个空心圆圈表示网格中的一个单元。粗实线为由前面给出的参数与方程</w:t>
                            </w:r>
                            <w:r>
                              <w:rPr>
                                <w:rFonts w:cstheme="minorHAnsi" w:hint="eastAsia"/>
                              </w:rPr>
                              <w:t>(4)</w:t>
                            </w:r>
                            <w:r>
                              <w:rPr>
                                <w:rFonts w:cstheme="minorHAnsi" w:hint="eastAsia"/>
                              </w:rPr>
                              <w:t>得出的每个网格与其到</w:t>
                            </w:r>
                            <w:r w:rsidRPr="00891728">
                              <w:rPr>
                                <w:rFonts w:cstheme="minorHAnsi"/>
                                <w:position w:val="-12"/>
                              </w:rPr>
                              <w:object w:dxaOrig="260" w:dyaOrig="360">
                                <v:shape id="_x0000_i1155" type="#_x0000_t75" style="width:12.9pt;height:18.35pt" o:ole="">
                                  <v:imagedata r:id="rId154" o:title=""/>
                                </v:shape>
                                <o:OLEObject Type="Embed" ProgID="Equation.DSMT4" ShapeID="_x0000_i1155" DrawAspect="Content" ObjectID="_1406291778" r:id="rId157"/>
                              </w:object>
                            </w:r>
                            <w:r>
                              <w:rPr>
                                <w:rFonts w:cstheme="minorHAnsi" w:hint="eastAsia"/>
                              </w:rPr>
                              <w:t>距离关系的理论估计值。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03.75pt;margin-top:-7.5pt;width:131.25pt;height:25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">
                <v:textbox>
                  <w:txbxContent>
                    <w:p w:rsidR="00D34E99" w:rsidRDefault="00D34E99">
                      <w:r>
                        <w:rPr>
                          <w:rFonts w:hint="eastAsia"/>
                        </w:rPr>
                        <w:t>图</w:t>
                      </w:r>
                      <w:r>
                        <w:rPr>
                          <w:rFonts w:hint="eastAsia"/>
                        </w:rPr>
                        <w:t>2</w:t>
                      </w:r>
                      <w:r>
                        <w:rPr>
                          <w:rFonts w:hint="eastAsia"/>
                        </w:rPr>
                        <w:t>：局地网格分辨率与它到最细网格中心的球面距离的关系。</w:t>
                      </w:r>
                      <w:r>
                        <w:t>X</w:t>
                      </w:r>
                      <w:r>
                        <w:rPr>
                          <w:rFonts w:hint="eastAsia"/>
                        </w:rPr>
                        <w:t>轴：每个格点</w:t>
                      </w:r>
                      <w:r w:rsidRPr="00F225E7">
                        <w:rPr>
                          <w:rFonts w:cstheme="minorHAnsi"/>
                          <w:position w:val="-12"/>
                        </w:rPr>
                        <w:object w:dxaOrig="240" w:dyaOrig="360">
                          <v:shape id="_x0000_i1152" type="#_x0000_t75" style="width:12.25pt;height:18.35pt" o:ole="">
                            <v:imagedata r:id="rId158" o:title=""/>
                          </v:shape>
                          <o:OLEObject Type="Embed" ProgID="Equation.DSMT4" ShapeID="_x0000_i1152" DrawAspect="Content" ObjectID="_1406129347" r:id="rId159"/>
                        </w:object>
                      </w:r>
                      <w:r>
                        <w:rPr>
                          <w:rFonts w:cstheme="minorHAnsi" w:hint="eastAsia"/>
                        </w:rPr>
                        <w:t>到最细网格（最大密度）中心</w:t>
                      </w:r>
                      <w:r w:rsidRPr="00891728">
                        <w:rPr>
                          <w:rFonts w:cstheme="minorHAnsi"/>
                          <w:position w:val="-12"/>
                        </w:rPr>
                        <w:object w:dxaOrig="260" w:dyaOrig="360">
                          <v:shape id="_x0000_i1153" type="#_x0000_t75" style="width:12.9pt;height:18.35pt" o:ole="">
                            <v:imagedata r:id="rId160" o:title=""/>
                          </v:shape>
                          <o:OLEObject Type="Embed" ProgID="Equation.DSMT4" ShapeID="_x0000_i1153" DrawAspect="Content" ObjectID="_1406129348" r:id="rId161"/>
                        </w:object>
                      </w:r>
                      <w:r>
                        <w:rPr>
                          <w:rFonts w:cstheme="minorHAnsi" w:hint="eastAsia"/>
                        </w:rPr>
                        <w:t>的球面距离。</w:t>
                      </w:r>
                      <w:r>
                        <w:rPr>
                          <w:rFonts w:cstheme="minorHAnsi"/>
                        </w:rPr>
                        <w:t>Y</w:t>
                      </w:r>
                      <w:r>
                        <w:rPr>
                          <w:rFonts w:cstheme="minorHAnsi" w:hint="eastAsia"/>
                        </w:rPr>
                        <w:t>轴：由方程</w:t>
                      </w:r>
                      <w:r>
                        <w:rPr>
                          <w:rFonts w:cstheme="minorHAnsi" w:hint="eastAsia"/>
                        </w:rPr>
                        <w:t>(6)</w:t>
                      </w:r>
                      <w:r>
                        <w:rPr>
                          <w:rFonts w:cstheme="minorHAnsi" w:hint="eastAsia"/>
                        </w:rPr>
                        <w:t>算出来的</w:t>
                      </w:r>
                      <w:r w:rsidRPr="00F225E7">
                        <w:rPr>
                          <w:rFonts w:cstheme="minorHAnsi"/>
                          <w:position w:val="-12"/>
                        </w:rPr>
                        <w:object w:dxaOrig="240" w:dyaOrig="360">
                          <v:shape id="_x0000_i1154" type="#_x0000_t75" style="width:12.25pt;height:18.35pt" o:ole="">
                            <v:imagedata r:id="rId158" o:title=""/>
                          </v:shape>
                          <o:OLEObject Type="Embed" ProgID="Equation.DSMT4" ShapeID="_x0000_i1154" DrawAspect="Content" ObjectID="_1406129349" r:id="rId162"/>
                        </w:object>
                      </w:r>
                      <w:r>
                        <w:rPr>
                          <w:rFonts w:cstheme="minorHAnsi" w:hint="eastAsia"/>
                        </w:rPr>
                        <w:t>周围的网格距离。每个空心圆圈表示网格中的一个单元。粗实线为由前面给出的参数与方程</w:t>
                      </w:r>
                      <w:r>
                        <w:rPr>
                          <w:rFonts w:cstheme="minorHAnsi" w:hint="eastAsia"/>
                        </w:rPr>
                        <w:t>(4)</w:t>
                      </w:r>
                      <w:r>
                        <w:rPr>
                          <w:rFonts w:cstheme="minorHAnsi" w:hint="eastAsia"/>
                        </w:rPr>
                        <w:t>得出的每个网格与其到</w:t>
                      </w:r>
                      <w:r w:rsidRPr="00891728">
                        <w:rPr>
                          <w:rFonts w:cstheme="minorHAnsi"/>
                          <w:position w:val="-12"/>
                        </w:rPr>
                        <w:object w:dxaOrig="260" w:dyaOrig="360">
                          <v:shape id="_x0000_i1155" type="#_x0000_t75" style="width:12.9pt;height:18.35pt" o:ole="">
                            <v:imagedata r:id="rId160" o:title=""/>
                          </v:shape>
                          <o:OLEObject Type="Embed" ProgID="Equation.DSMT4" ShapeID="_x0000_i1155" DrawAspect="Content" ObjectID="_1406129350" r:id="rId163"/>
                        </w:object>
                      </w:r>
                      <w:r>
                        <w:rPr>
                          <w:rFonts w:cstheme="minorHAnsi" w:hint="eastAsia"/>
                        </w:rPr>
                        <w:t>距离关系的理论估计值。</w:t>
                      </w:r>
                    </w:p>
                  </w:txbxContent>
                </v:textbox>
              </v:shape>
            </w:pict>
          </mc:Fallback>
        </mc:AlternateContent>
      </w:r>
      <w:r w:rsidR="00036B37" w:rsidRPr="00FD30B6">
        <w:rPr>
          <w:rFonts w:cstheme="minorHAnsi" w:hint="eastAsia"/>
          <w:noProof/>
        </w:rPr>
        <w:drawing>
          <wp:inline distT="0" distB="0" distL="0" distR="0" wp14:anchorId="23C356D8" wp14:editId="17E76C45">
            <wp:extent cx="3819525" cy="3020512"/>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830163" cy="3028924"/>
                    </a:xfrm>
                    <a:prstGeom prst="rect">
                      <a:avLst/>
                    </a:prstGeom>
                    <a:noFill/>
                    <a:ln>
                      <a:noFill/>
                    </a:ln>
                  </pic:spPr>
                </pic:pic>
              </a:graphicData>
            </a:graphic>
          </wp:inline>
        </w:drawing>
      </w:r>
    </w:p>
    <w:p w:rsidR="00B6592C" w:rsidRPr="00FD30B6" w:rsidRDefault="00B6592C" w:rsidP="001D4F85">
      <w:pPr>
        <w:rPr>
          <w:rFonts w:cstheme="minorHAnsi"/>
        </w:rPr>
      </w:pPr>
    </w:p>
    <w:p w:rsidR="00B6592C" w:rsidRPr="00FD30B6" w:rsidRDefault="00B6592C" w:rsidP="00B6592C">
      <w:pPr>
        <w:rPr>
          <w:rFonts w:cstheme="minorHAnsi"/>
        </w:rPr>
      </w:pPr>
      <w:r w:rsidRPr="00FD30B6">
        <w:rPr>
          <w:rFonts w:cstheme="minorHAnsi" w:hint="eastAsia"/>
        </w:rPr>
        <w:t xml:space="preserve">        </w:t>
      </w:r>
      <w:r w:rsidR="004776FB" w:rsidRPr="00FD30B6">
        <w:rPr>
          <w:rFonts w:cstheme="minorHAnsi" w:hint="eastAsia"/>
        </w:rPr>
        <w:t>从</w:t>
      </w:r>
      <w:r w:rsidRPr="00FD30B6">
        <w:rPr>
          <w:rFonts w:cstheme="minorHAnsi" w:hint="eastAsia"/>
        </w:rPr>
        <w:t>图</w:t>
      </w:r>
      <w:r w:rsidRPr="00FD30B6">
        <w:rPr>
          <w:rFonts w:cstheme="minorHAnsi" w:hint="eastAsia"/>
        </w:rPr>
        <w:t>2</w:t>
      </w:r>
      <w:r w:rsidR="004776FB" w:rsidRPr="00FD30B6">
        <w:rPr>
          <w:rFonts w:cstheme="minorHAnsi" w:hint="eastAsia"/>
        </w:rPr>
        <w:t>可看出，对局地格点分辨率的理论估计值是相当准确的，由网格计算出的网格间距基本上都落在理论估计值上方。</w:t>
      </w:r>
    </w:p>
    <w:p w:rsidR="004776FB" w:rsidRPr="00FD30B6" w:rsidRDefault="0050558B" w:rsidP="004776FB">
      <w:pPr>
        <w:pStyle w:val="ListParagraph"/>
        <w:numPr>
          <w:ilvl w:val="0"/>
          <w:numId w:val="1"/>
        </w:numPr>
        <w:rPr>
          <w:rFonts w:cstheme="minorHAnsi"/>
          <w:b/>
        </w:rPr>
      </w:pPr>
      <w:r w:rsidRPr="00FD30B6">
        <w:rPr>
          <w:rFonts w:cstheme="minorHAnsi" w:hint="eastAsia"/>
          <w:b/>
        </w:rPr>
        <w:lastRenderedPageBreak/>
        <w:t>数值方法总</w:t>
      </w:r>
      <w:r w:rsidR="004776FB" w:rsidRPr="00FD30B6">
        <w:rPr>
          <w:rFonts w:cstheme="minorHAnsi" w:hint="eastAsia"/>
          <w:b/>
        </w:rPr>
        <w:t>结</w:t>
      </w:r>
    </w:p>
    <w:p w:rsidR="004776FB" w:rsidRPr="00FD30B6" w:rsidRDefault="004776FB" w:rsidP="004776FB">
      <w:pPr>
        <w:rPr>
          <w:rFonts w:cstheme="minorHAnsi"/>
        </w:rPr>
      </w:pPr>
      <w:r w:rsidRPr="00FD30B6">
        <w:rPr>
          <w:rFonts w:cstheme="minorHAnsi" w:hint="eastAsia"/>
        </w:rPr>
        <w:t xml:space="preserve">        </w:t>
      </w:r>
      <w:r w:rsidRPr="00FD30B6">
        <w:rPr>
          <w:rFonts w:cstheme="minorHAnsi" w:hint="eastAsia"/>
        </w:rPr>
        <w:t>本文主要对下述非线性浅水方程组进行分析：</w:t>
      </w:r>
    </w:p>
    <w:p w:rsidR="004776FB" w:rsidRPr="00FD30B6" w:rsidRDefault="003E2777" w:rsidP="004776FB">
      <w:pPr>
        <w:rPr>
          <w:rFonts w:cstheme="minorHAnsi"/>
        </w:rPr>
      </w:pPr>
      <w:r w:rsidRPr="00FD30B6">
        <w:rPr>
          <w:rFonts w:cstheme="minorHAnsi" w:hint="eastAsia"/>
        </w:rPr>
        <w:t xml:space="preserve"> </w:t>
      </w:r>
      <w:r w:rsidRPr="00FD30B6">
        <w:rPr>
          <w:rFonts w:cstheme="minorHAnsi" w:hint="eastAsia"/>
        </w:rPr>
        <w:tab/>
      </w:r>
      <w:r w:rsidRPr="00FD30B6">
        <w:rPr>
          <w:rFonts w:cstheme="minorHAnsi" w:hint="eastAsia"/>
        </w:rPr>
        <w:tab/>
      </w:r>
      <w:r w:rsidRPr="00FD30B6">
        <w:rPr>
          <w:rFonts w:cstheme="minorHAnsi"/>
          <w:position w:val="-58"/>
        </w:rPr>
        <w:object w:dxaOrig="4000" w:dyaOrig="1280">
          <v:shape id="_x0000_i1110" type="#_x0000_t75" style="width:216.7pt;height:69.3pt" o:ole="">
            <v:imagedata r:id="rId165" o:title=""/>
          </v:shape>
          <o:OLEObject Type="Embed" ProgID="Equation.DSMT4" ShapeID="_x0000_i1110" DrawAspect="Content" ObjectID="_1406291733" r:id="rId166"/>
        </w:object>
      </w:r>
    </w:p>
    <w:p w:rsidR="004776FB" w:rsidRPr="00FD30B6" w:rsidRDefault="003E2777" w:rsidP="004776FB">
      <w:pPr>
        <w:rPr>
          <w:rFonts w:ascii="Times New Roman" w:hAnsi="Times New Roman" w:cs="Times New Roman"/>
        </w:rPr>
      </w:pPr>
      <w:r w:rsidRPr="00FD30B6">
        <w:rPr>
          <w:rFonts w:ascii="Times New Roman" w:hAnsi="Times New Roman" w:cs="Times New Roman"/>
        </w:rPr>
        <w:t>其中</w:t>
      </w:r>
      <w:r w:rsidRPr="00FD30B6">
        <w:rPr>
          <w:rFonts w:ascii="Times New Roman" w:hAnsi="Times New Roman" w:cs="Times New Roman"/>
          <w:i/>
        </w:rPr>
        <w:t>h</w:t>
      </w:r>
      <w:r w:rsidRPr="00FD30B6">
        <w:rPr>
          <w:rFonts w:ascii="Times New Roman" w:hAnsi="Times New Roman" w:cs="Times New Roman"/>
        </w:rPr>
        <w:t>表示流体厚度，</w:t>
      </w:r>
      <w:r w:rsidRPr="00FD30B6">
        <w:rPr>
          <w:rFonts w:ascii="Times New Roman" w:hAnsi="Times New Roman" w:cs="Times New Roman"/>
          <w:b/>
        </w:rPr>
        <w:t>u</w:t>
      </w:r>
      <w:r w:rsidRPr="00FD30B6">
        <w:rPr>
          <w:rFonts w:ascii="Times New Roman" w:hAnsi="Times New Roman" w:cs="Times New Roman"/>
        </w:rPr>
        <w:t xml:space="preserve"> </w:t>
      </w:r>
      <w:r w:rsidRPr="00FD30B6">
        <w:rPr>
          <w:rFonts w:ascii="Times New Roman" w:hAnsi="Times New Roman" w:cs="Times New Roman"/>
        </w:rPr>
        <w:t>表示</w:t>
      </w:r>
      <w:r w:rsidRPr="00FD30B6">
        <w:rPr>
          <w:rFonts w:ascii="Times New Roman" w:hAnsi="Times New Roman" w:cs="Times New Roman" w:hint="eastAsia"/>
        </w:rPr>
        <w:t>球面上的流体速度，绝对涡度</w:t>
      </w:r>
      <w:r w:rsidRPr="00FD30B6">
        <w:rPr>
          <w:rFonts w:ascii="Times New Roman" w:hAnsi="Times New Roman" w:cs="Times New Roman"/>
          <w:i/>
        </w:rPr>
        <w:t>η</w:t>
      </w:r>
      <w:r w:rsidRPr="00FD30B6">
        <w:rPr>
          <w:rFonts w:ascii="Times New Roman" w:hAnsi="Times New Roman" w:cs="Times New Roman" w:hint="eastAsia"/>
        </w:rPr>
        <w:t>定义为</w:t>
      </w:r>
      <w:r w:rsidRPr="00FD30B6">
        <w:rPr>
          <w:rFonts w:ascii="Times New Roman" w:hAnsi="Times New Roman" w:cs="Times New Roman"/>
          <w:position w:val="-14"/>
        </w:rPr>
        <w:object w:dxaOrig="1380" w:dyaOrig="400">
          <v:shape id="_x0000_i1111" type="#_x0000_t75" style="width:69.3pt;height:20.4pt" o:ole="">
            <v:imagedata r:id="rId167" o:title=""/>
          </v:shape>
          <o:OLEObject Type="Embed" ProgID="Equation.DSMT4" ShapeID="_x0000_i1111" DrawAspect="Content" ObjectID="_1406291734" r:id="rId168"/>
        </w:object>
      </w:r>
      <w:r w:rsidRPr="00FD30B6">
        <w:rPr>
          <w:rFonts w:ascii="Times New Roman" w:hAnsi="Times New Roman" w:cs="Times New Roman" w:hint="eastAsia"/>
        </w:rPr>
        <w:t>，动能</w:t>
      </w:r>
      <w:r w:rsidRPr="00FD30B6">
        <w:rPr>
          <w:rFonts w:ascii="Times New Roman" w:hAnsi="Times New Roman" w:cs="Times New Roman" w:hint="eastAsia"/>
          <w:i/>
        </w:rPr>
        <w:t>K</w:t>
      </w:r>
      <w:r w:rsidRPr="00FD30B6">
        <w:rPr>
          <w:rFonts w:ascii="Times New Roman" w:hAnsi="Times New Roman" w:cs="Times New Roman" w:hint="eastAsia"/>
        </w:rPr>
        <w:t>定义为</w:t>
      </w:r>
      <w:r w:rsidRPr="00FD30B6">
        <w:rPr>
          <w:rFonts w:ascii="Times New Roman" w:hAnsi="Times New Roman" w:cs="Times New Roman"/>
          <w:position w:val="-14"/>
        </w:rPr>
        <w:object w:dxaOrig="660" w:dyaOrig="440">
          <v:shape id="_x0000_i1112" type="#_x0000_t75" style="width:33.3pt;height:21.75pt" o:ole="">
            <v:imagedata r:id="rId169" o:title=""/>
          </v:shape>
          <o:OLEObject Type="Embed" ProgID="Equation.DSMT4" ShapeID="_x0000_i1112" DrawAspect="Content" ObjectID="_1406291735" r:id="rId170"/>
        </w:object>
      </w:r>
      <w:r w:rsidRPr="00FD30B6">
        <w:rPr>
          <w:rFonts w:ascii="Times New Roman" w:hAnsi="Times New Roman" w:cs="Times New Roman" w:hint="eastAsia"/>
        </w:rPr>
        <w:t>。在球面上所有点上，向量</w:t>
      </w:r>
      <w:r w:rsidRPr="00FD30B6">
        <w:rPr>
          <w:rFonts w:ascii="Times New Roman" w:hAnsi="Times New Roman" w:cs="Times New Roman" w:hint="eastAsia"/>
          <w:b/>
        </w:rPr>
        <w:t>k</w:t>
      </w:r>
      <w:r w:rsidRPr="00FD30B6">
        <w:rPr>
          <w:rFonts w:ascii="Times New Roman" w:hAnsi="Times New Roman" w:cs="Times New Roman" w:hint="eastAsia"/>
        </w:rPr>
        <w:t>都指向局地的垂直方向并且对所有点，有</w:t>
      </w:r>
      <w:r w:rsidRPr="00FD30B6">
        <w:rPr>
          <w:rFonts w:ascii="Times New Roman" w:hAnsi="Times New Roman" w:cs="Times New Roman"/>
          <w:position w:val="-6"/>
        </w:rPr>
        <w:object w:dxaOrig="820" w:dyaOrig="279">
          <v:shape id="_x0000_i1113" type="#_x0000_t75" style="width:41.45pt;height:14.25pt" o:ole="">
            <v:imagedata r:id="rId171" o:title=""/>
          </v:shape>
          <o:OLEObject Type="Embed" ProgID="Equation.DSMT4" ShapeID="_x0000_i1113" DrawAspect="Content" ObjectID="_1406291736" r:id="rId172"/>
        </w:object>
      </w:r>
      <w:r w:rsidRPr="00FD30B6">
        <w:rPr>
          <w:rFonts w:ascii="Times New Roman" w:hAnsi="Times New Roman" w:cs="Times New Roman" w:hint="eastAsia"/>
        </w:rPr>
        <w:t>。其他三个参数为重力加速度</w:t>
      </w:r>
      <w:r w:rsidRPr="00FD30B6">
        <w:rPr>
          <w:rFonts w:ascii="Times New Roman" w:hAnsi="Times New Roman" w:cs="Times New Roman" w:hint="eastAsia"/>
          <w:i/>
        </w:rPr>
        <w:t>g</w:t>
      </w:r>
      <w:r w:rsidRPr="00FD30B6">
        <w:rPr>
          <w:rFonts w:ascii="Times New Roman" w:hAnsi="Times New Roman" w:cs="Times New Roman" w:hint="eastAsia"/>
        </w:rPr>
        <w:t>，科氏参数</w:t>
      </w:r>
      <w:r w:rsidRPr="00FD30B6">
        <w:rPr>
          <w:rFonts w:ascii="Times New Roman" w:hAnsi="Times New Roman" w:cs="Times New Roman" w:hint="eastAsia"/>
          <w:i/>
        </w:rPr>
        <w:t>f</w:t>
      </w:r>
      <w:r w:rsidRPr="00FD30B6">
        <w:rPr>
          <w:rFonts w:ascii="Times New Roman" w:hAnsi="Times New Roman" w:cs="Times New Roman" w:hint="eastAsia"/>
        </w:rPr>
        <w:t>，底面地形</w:t>
      </w:r>
      <w:r w:rsidRPr="00FD30B6">
        <w:rPr>
          <w:rFonts w:ascii="Times New Roman" w:hAnsi="Times New Roman" w:cs="Times New Roman" w:hint="eastAsia"/>
          <w:i/>
        </w:rPr>
        <w:t>b</w:t>
      </w:r>
      <w:r w:rsidRPr="00FD30B6">
        <w:rPr>
          <w:rFonts w:ascii="Times New Roman" w:hAnsi="Times New Roman" w:cs="Times New Roman" w:hint="eastAsia"/>
        </w:rPr>
        <w:t>。</w:t>
      </w:r>
    </w:p>
    <w:p w:rsidR="0047486E" w:rsidRPr="00FD30B6" w:rsidRDefault="0047486E" w:rsidP="004776FB">
      <w:pPr>
        <w:rPr>
          <w:rFonts w:ascii="Times New Roman" w:hAnsi="Times New Roman" w:cs="Times New Roman"/>
        </w:rPr>
      </w:pPr>
      <w:r w:rsidRPr="00FD30B6">
        <w:rPr>
          <w:rFonts w:ascii="Times New Roman" w:hAnsi="Times New Roman" w:cs="Times New Roman" w:hint="eastAsia"/>
        </w:rPr>
        <w:t xml:space="preserve">        </w:t>
      </w:r>
      <w:r w:rsidRPr="00FD30B6">
        <w:rPr>
          <w:rFonts w:ascii="Times New Roman" w:hAnsi="Times New Roman" w:cs="Times New Roman" w:hint="eastAsia"/>
        </w:rPr>
        <w:t>在我们的应用中，上述方程可以改写成：</w:t>
      </w:r>
    </w:p>
    <w:p w:rsidR="0047486E" w:rsidRPr="00FD30B6" w:rsidRDefault="00695347" w:rsidP="0063011A">
      <w:pPr>
        <w:ind w:left="720" w:firstLine="720"/>
        <w:rPr>
          <w:rFonts w:ascii="Times New Roman" w:hAnsi="Times New Roman" w:cs="Times New Roman"/>
        </w:rPr>
      </w:pPr>
      <w:r w:rsidRPr="00FD30B6">
        <w:rPr>
          <w:rFonts w:ascii="Times New Roman" w:hAnsi="Times New Roman" w:cs="Times New Roman"/>
          <w:position w:val="-58"/>
        </w:rPr>
        <w:object w:dxaOrig="3940" w:dyaOrig="1280">
          <v:shape id="_x0000_i1114" type="#_x0000_t75" style="width:202.4pt;height:65.9pt" o:ole="">
            <v:imagedata r:id="rId173" o:title=""/>
          </v:shape>
          <o:OLEObject Type="Embed" ProgID="Equation.DSMT4" ShapeID="_x0000_i1114" DrawAspect="Content" ObjectID="_1406291737" r:id="rId174"/>
        </w:object>
      </w:r>
    </w:p>
    <w:p w:rsidR="0063011A" w:rsidRPr="00FD30B6" w:rsidRDefault="0063011A" w:rsidP="0063011A">
      <w:pPr>
        <w:rPr>
          <w:rFonts w:ascii="Times New Roman" w:hAnsi="Times New Roman" w:cs="Times New Roman"/>
        </w:rPr>
      </w:pPr>
      <w:r w:rsidRPr="00FD30B6">
        <w:rPr>
          <w:rFonts w:ascii="Times New Roman" w:hAnsi="Times New Roman" w:cs="Times New Roman" w:hint="eastAsia"/>
        </w:rPr>
        <w:t>其中</w:t>
      </w:r>
      <w:r w:rsidRPr="00FD30B6">
        <w:rPr>
          <w:rFonts w:ascii="Times New Roman" w:hAnsi="Times New Roman" w:cs="Times New Roman"/>
          <w:position w:val="-6"/>
        </w:rPr>
        <w:object w:dxaOrig="720" w:dyaOrig="279">
          <v:shape id="_x0000_i1115" type="#_x0000_t75" style="width:36pt;height:14.25pt" o:ole="">
            <v:imagedata r:id="rId175" o:title=""/>
          </v:shape>
          <o:OLEObject Type="Embed" ProgID="Equation.DSMT4" ShapeID="_x0000_i1115" DrawAspect="Content" ObjectID="_1406291738" r:id="rId176"/>
        </w:object>
      </w:r>
      <w:r w:rsidRPr="00FD30B6">
        <w:rPr>
          <w:rFonts w:ascii="Times New Roman" w:hAnsi="Times New Roman" w:cs="Times New Roman" w:hint="eastAsia"/>
        </w:rPr>
        <w:t>，</w:t>
      </w:r>
      <w:r w:rsidRPr="00FD30B6">
        <w:rPr>
          <w:rFonts w:ascii="Times New Roman" w:hAnsi="Times New Roman" w:cs="Times New Roman"/>
          <w:position w:val="-6"/>
        </w:rPr>
        <w:object w:dxaOrig="1180" w:dyaOrig="320">
          <v:shape id="_x0000_i1116" type="#_x0000_t75" style="width:59.1pt;height:15.6pt" o:ole="">
            <v:imagedata r:id="rId177" o:title=""/>
          </v:shape>
          <o:OLEObject Type="Embed" ProgID="Equation.DSMT4" ShapeID="_x0000_i1116" DrawAspect="Content" ObjectID="_1406291739" r:id="rId178"/>
        </w:object>
      </w:r>
      <w:r w:rsidRPr="00FD30B6">
        <w:rPr>
          <w:rFonts w:ascii="Times New Roman" w:hAnsi="Times New Roman" w:cs="Times New Roman" w:hint="eastAsia"/>
        </w:rPr>
        <w:t>，</w:t>
      </w:r>
      <w:r w:rsidRPr="00FD30B6">
        <w:rPr>
          <w:rFonts w:ascii="Times New Roman" w:hAnsi="Times New Roman" w:cs="Times New Roman"/>
          <w:position w:val="-10"/>
        </w:rPr>
        <w:object w:dxaOrig="700" w:dyaOrig="320">
          <v:shape id="_x0000_i1117" type="#_x0000_t75" style="width:35.3pt;height:15.6pt" o:ole="">
            <v:imagedata r:id="rId179" o:title=""/>
          </v:shape>
          <o:OLEObject Type="Embed" ProgID="Equation.DSMT4" ShapeID="_x0000_i1117" DrawAspect="Content" ObjectID="_1406291740" r:id="rId180"/>
        </w:object>
      </w:r>
      <w:r w:rsidR="009A42F8" w:rsidRPr="00FD30B6">
        <w:rPr>
          <w:rFonts w:ascii="Times New Roman" w:hAnsi="Times New Roman" w:cs="Times New Roman" w:hint="eastAsia"/>
        </w:rPr>
        <w:t>，</w:t>
      </w:r>
      <w:r w:rsidR="009A42F8" w:rsidRPr="00FD30B6">
        <w:rPr>
          <w:rFonts w:ascii="Times New Roman" w:hAnsi="Times New Roman" w:cs="Times New Roman" w:hint="eastAsia"/>
          <w:i/>
        </w:rPr>
        <w:t>q</w:t>
      </w:r>
      <w:r w:rsidR="009A42F8" w:rsidRPr="00FD30B6">
        <w:rPr>
          <w:rFonts w:ascii="Times New Roman" w:hAnsi="Times New Roman" w:cs="Times New Roman" w:hint="eastAsia"/>
        </w:rPr>
        <w:t>表示总位势涡度。</w:t>
      </w:r>
    </w:p>
    <w:p w:rsidR="009A42F8" w:rsidRPr="00FD30B6" w:rsidRDefault="00A128F8" w:rsidP="00A128F8">
      <w:pPr>
        <w:rPr>
          <w:rFonts w:cstheme="minorHAnsi"/>
        </w:rPr>
      </w:pPr>
      <w:r w:rsidRPr="00FD30B6">
        <w:rPr>
          <w:rFonts w:cstheme="minorHAnsi"/>
        </w:rPr>
        <w:t>T09</w:t>
      </w:r>
      <w:r w:rsidRPr="00FD30B6">
        <w:rPr>
          <w:rFonts w:cstheme="minorHAnsi"/>
        </w:rPr>
        <w:t>和</w:t>
      </w:r>
      <w:r w:rsidRPr="00FD30B6">
        <w:rPr>
          <w:rFonts w:cstheme="minorHAnsi"/>
        </w:rPr>
        <w:t>R10</w:t>
      </w:r>
      <w:r w:rsidRPr="00FD30B6">
        <w:rPr>
          <w:rFonts w:cstheme="minorHAnsi" w:hint="eastAsia"/>
        </w:rPr>
        <w:t>中讨论了一个模拟浅水系统的数值方法。</w:t>
      </w:r>
      <w:proofErr w:type="gramStart"/>
      <w:r w:rsidRPr="00FD30B6">
        <w:rPr>
          <w:rFonts w:cstheme="minorHAnsi" w:hint="eastAsia"/>
        </w:rPr>
        <w:t>T09</w:t>
      </w:r>
      <w:r w:rsidRPr="00FD30B6">
        <w:rPr>
          <w:rFonts w:cstheme="minorHAnsi" w:hint="eastAsia"/>
        </w:rPr>
        <w:t>中对方程</w:t>
      </w:r>
      <w:r w:rsidRPr="00FD30B6">
        <w:rPr>
          <w:rFonts w:cstheme="minorHAnsi" w:hint="eastAsia"/>
        </w:rPr>
        <w:t>(</w:t>
      </w:r>
      <w:proofErr w:type="gramEnd"/>
      <w:r w:rsidRPr="00FD30B6">
        <w:rPr>
          <w:rFonts w:cstheme="minorHAnsi" w:hint="eastAsia"/>
        </w:rPr>
        <w:t>7)</w:t>
      </w:r>
      <w:r w:rsidRPr="00FD30B6">
        <w:rPr>
          <w:rFonts w:cstheme="minorHAnsi" w:hint="eastAsia"/>
        </w:rPr>
        <w:t>和</w:t>
      </w:r>
      <w:r w:rsidRPr="00FD30B6">
        <w:rPr>
          <w:rFonts w:cstheme="minorHAnsi" w:hint="eastAsia"/>
        </w:rPr>
        <w:t>(8)</w:t>
      </w:r>
      <w:r w:rsidRPr="00FD30B6">
        <w:rPr>
          <w:rFonts w:cstheme="minorHAnsi" w:hint="eastAsia"/>
        </w:rPr>
        <w:t>的线性情况进行分析，</w:t>
      </w:r>
      <w:r w:rsidR="0050558B" w:rsidRPr="00FD30B6">
        <w:rPr>
          <w:rFonts w:cstheme="minorHAnsi" w:hint="eastAsia"/>
        </w:rPr>
        <w:t>为其线性</w:t>
      </w:r>
      <w:r w:rsidR="00CF48BF" w:rsidRPr="00FD30B6">
        <w:rPr>
          <w:rFonts w:cstheme="minorHAnsi" w:hint="eastAsia"/>
        </w:rPr>
        <w:t>方程组</w:t>
      </w:r>
      <w:r w:rsidRPr="00FD30B6">
        <w:rPr>
          <w:rFonts w:cstheme="minorHAnsi" w:hint="eastAsia"/>
        </w:rPr>
        <w:t>设计</w:t>
      </w:r>
      <w:r w:rsidR="0050558B" w:rsidRPr="00FD30B6">
        <w:rPr>
          <w:rFonts w:cstheme="minorHAnsi" w:hint="eastAsia"/>
        </w:rPr>
        <w:t>了</w:t>
      </w:r>
      <w:r w:rsidRPr="00FD30B6">
        <w:rPr>
          <w:rFonts w:cstheme="minorHAnsi" w:hint="eastAsia"/>
        </w:rPr>
        <w:t>一个可以重建在连续系统中</w:t>
      </w:r>
      <w:r w:rsidR="0050558B" w:rsidRPr="00FD30B6">
        <w:rPr>
          <w:rFonts w:cstheme="minorHAnsi" w:hint="eastAsia"/>
        </w:rPr>
        <w:t>静止</w:t>
      </w:r>
      <w:r w:rsidRPr="00FD30B6">
        <w:rPr>
          <w:rFonts w:cstheme="minorHAnsi" w:hint="eastAsia"/>
        </w:rPr>
        <w:t>地转模</w:t>
      </w:r>
      <w:r w:rsidR="0050558B" w:rsidRPr="00FD30B6">
        <w:rPr>
          <w:rFonts w:cstheme="minorHAnsi" w:hint="eastAsia"/>
        </w:rPr>
        <w:t>态，并</w:t>
      </w:r>
      <w:r w:rsidRPr="00FD30B6">
        <w:rPr>
          <w:rFonts w:cstheme="minorHAnsi" w:hint="eastAsia"/>
        </w:rPr>
        <w:t>在图</w:t>
      </w:r>
      <w:r w:rsidRPr="00FD30B6">
        <w:rPr>
          <w:rFonts w:cstheme="minorHAnsi" w:hint="eastAsia"/>
        </w:rPr>
        <w:t>1</w:t>
      </w:r>
      <w:r w:rsidRPr="00FD30B6">
        <w:rPr>
          <w:rFonts w:cstheme="minorHAnsi" w:hint="eastAsia"/>
        </w:rPr>
        <w:t>所示的可变分辨率网格中也能使用</w:t>
      </w:r>
      <w:r w:rsidR="0050558B" w:rsidRPr="00FD30B6">
        <w:rPr>
          <w:rFonts w:cstheme="minorHAnsi" w:hint="eastAsia"/>
        </w:rPr>
        <w:t>的数值方法</w:t>
      </w:r>
      <w:r w:rsidRPr="00FD30B6">
        <w:rPr>
          <w:rFonts w:cstheme="minorHAnsi" w:hint="eastAsia"/>
        </w:rPr>
        <w:t>。</w:t>
      </w:r>
      <w:proofErr w:type="gramStart"/>
      <w:r w:rsidRPr="00FD30B6">
        <w:rPr>
          <w:rFonts w:cstheme="minorHAnsi" w:hint="eastAsia"/>
        </w:rPr>
        <w:t>R10</w:t>
      </w:r>
      <w:r w:rsidRPr="00FD30B6">
        <w:rPr>
          <w:rFonts w:cstheme="minorHAnsi" w:hint="eastAsia"/>
        </w:rPr>
        <w:t>将</w:t>
      </w:r>
      <w:r w:rsidR="00CF48BF" w:rsidRPr="00FD30B6">
        <w:rPr>
          <w:rFonts w:cstheme="minorHAnsi" w:hint="eastAsia"/>
        </w:rPr>
        <w:t>T09</w:t>
      </w:r>
      <w:r w:rsidR="00CF48BF" w:rsidRPr="00FD30B6">
        <w:rPr>
          <w:rFonts w:cstheme="minorHAnsi" w:hint="eastAsia"/>
        </w:rPr>
        <w:t>的</w:t>
      </w:r>
      <w:r w:rsidRPr="00FD30B6">
        <w:rPr>
          <w:rFonts w:cstheme="minorHAnsi" w:hint="eastAsia"/>
        </w:rPr>
        <w:t>分析延伸到非线性浅水方程</w:t>
      </w:r>
      <w:r w:rsidRPr="00FD30B6">
        <w:rPr>
          <w:rFonts w:cstheme="minorHAnsi" w:hint="eastAsia"/>
        </w:rPr>
        <w:t>(</w:t>
      </w:r>
      <w:proofErr w:type="gramEnd"/>
      <w:r w:rsidRPr="00FD30B6">
        <w:rPr>
          <w:rFonts w:cstheme="minorHAnsi" w:hint="eastAsia"/>
        </w:rPr>
        <w:t>9)</w:t>
      </w:r>
      <w:r w:rsidRPr="00FD30B6">
        <w:rPr>
          <w:rFonts w:cstheme="minorHAnsi" w:hint="eastAsia"/>
        </w:rPr>
        <w:t>和</w:t>
      </w:r>
      <w:r w:rsidRPr="00FD30B6">
        <w:rPr>
          <w:rFonts w:cstheme="minorHAnsi" w:hint="eastAsia"/>
        </w:rPr>
        <w:t>(10)</w:t>
      </w:r>
      <w:r w:rsidRPr="00FD30B6">
        <w:rPr>
          <w:rFonts w:cstheme="minorHAnsi" w:hint="eastAsia"/>
        </w:rPr>
        <w:t>，从中推出</w:t>
      </w:r>
      <w:r w:rsidR="002C0AE7" w:rsidRPr="00FD30B6">
        <w:rPr>
          <w:rFonts w:cstheme="minorHAnsi" w:hint="eastAsia"/>
        </w:rPr>
        <w:t>能保证</w:t>
      </w:r>
      <w:r w:rsidRPr="00FD30B6">
        <w:rPr>
          <w:rFonts w:cstheme="minorHAnsi" w:hint="eastAsia"/>
        </w:rPr>
        <w:t>总能量和位涡守恒，并允许在物理上能有一定量</w:t>
      </w:r>
      <w:r w:rsidR="00137A97" w:rsidRPr="00FD30B6">
        <w:rPr>
          <w:rFonts w:cstheme="minorHAnsi" w:hint="eastAsia"/>
        </w:rPr>
        <w:t>位涡拟能</w:t>
      </w:r>
      <w:r w:rsidRPr="00FD30B6">
        <w:rPr>
          <w:rFonts w:cstheme="minorHAnsi" w:hint="eastAsia"/>
        </w:rPr>
        <w:t>耗散的方法。</w:t>
      </w:r>
      <w:r w:rsidR="00247849" w:rsidRPr="00FD30B6">
        <w:rPr>
          <w:rFonts w:cstheme="minorHAnsi" w:hint="eastAsia"/>
        </w:rPr>
        <w:t>尽管</w:t>
      </w:r>
      <w:r w:rsidR="00247849" w:rsidRPr="00FD30B6">
        <w:rPr>
          <w:rFonts w:cstheme="minorHAnsi" w:hint="eastAsia"/>
        </w:rPr>
        <w:t>T09</w:t>
      </w:r>
      <w:r w:rsidR="00247849" w:rsidRPr="00FD30B6">
        <w:rPr>
          <w:rFonts w:cstheme="minorHAnsi" w:hint="eastAsia"/>
        </w:rPr>
        <w:t>和</w:t>
      </w:r>
      <w:r w:rsidR="00247849" w:rsidRPr="00FD30B6">
        <w:rPr>
          <w:rFonts w:cstheme="minorHAnsi" w:hint="eastAsia"/>
        </w:rPr>
        <w:t>R10</w:t>
      </w:r>
      <w:r w:rsidR="00247849" w:rsidRPr="00FD30B6">
        <w:rPr>
          <w:rFonts w:cstheme="minorHAnsi" w:hint="eastAsia"/>
        </w:rPr>
        <w:t>中的分析都是针对所有</w:t>
      </w:r>
      <w:proofErr w:type="spellStart"/>
      <w:r w:rsidR="00E373BD" w:rsidRPr="00FD30B6">
        <w:rPr>
          <w:rFonts w:cstheme="minorHAnsi" w:hint="eastAsia"/>
        </w:rPr>
        <w:t>Voronoi</w:t>
      </w:r>
      <w:proofErr w:type="spellEnd"/>
      <w:r w:rsidR="00247849" w:rsidRPr="00FD30B6">
        <w:rPr>
          <w:rFonts w:cstheme="minorHAnsi" w:hint="eastAsia"/>
        </w:rPr>
        <w:t>网格</w:t>
      </w:r>
      <w:r w:rsidR="00E373BD" w:rsidRPr="00FD30B6">
        <w:rPr>
          <w:rFonts w:cstheme="minorHAnsi" w:hint="eastAsia"/>
        </w:rPr>
        <w:t>的，但这两篇文献中的数值</w:t>
      </w:r>
      <w:r w:rsidR="00CF48BF" w:rsidRPr="00FD30B6">
        <w:rPr>
          <w:rFonts w:cstheme="minorHAnsi" w:hint="eastAsia"/>
        </w:rPr>
        <w:t>模拟及其</w:t>
      </w:r>
      <w:r w:rsidR="00E373BD" w:rsidRPr="00FD30B6">
        <w:rPr>
          <w:rFonts w:cstheme="minorHAnsi" w:hint="eastAsia"/>
        </w:rPr>
        <w:t>评估都只是在准均匀网格上做的。</w:t>
      </w:r>
    </w:p>
    <w:p w:rsidR="008A102E" w:rsidRPr="00FD30B6" w:rsidRDefault="008A102E" w:rsidP="00A128F8">
      <w:pPr>
        <w:rPr>
          <w:rFonts w:cstheme="minorHAnsi"/>
        </w:rPr>
      </w:pPr>
      <w:r w:rsidRPr="00FD30B6">
        <w:rPr>
          <w:rFonts w:cstheme="minorHAnsi"/>
          <w:noProof/>
        </w:rPr>
        <w:lastRenderedPageBreak/>
        <mc:AlternateContent>
          <mc:Choice Requires="wps">
            <w:drawing>
              <wp:anchor distT="0" distB="0" distL="114300" distR="114300" simplePos="0" relativeHeight="251663360" behindDoc="0" locked="0" layoutInCell="1" allowOverlap="1" wp14:anchorId="243157B4" wp14:editId="13FE568E">
                <wp:simplePos x="0" y="0"/>
                <wp:positionH relativeFrom="column">
                  <wp:posOffset>3524250</wp:posOffset>
                </wp:positionH>
                <wp:positionV relativeFrom="paragraph">
                  <wp:posOffset>1824990</wp:posOffset>
                </wp:positionV>
                <wp:extent cx="2190750" cy="2552700"/>
                <wp:effectExtent l="0" t="0" r="19050" b="1905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2552700"/>
                        </a:xfrm>
                        <a:prstGeom prst="rect">
                          <a:avLst/>
                        </a:prstGeom>
                        <a:solidFill>
                          <a:srgbClr val="FFFFFF"/>
                        </a:solidFill>
                        <a:ln w="9525">
                          <a:solidFill>
                            <a:srgbClr val="000000"/>
                          </a:solidFill>
                          <a:miter lim="800000"/>
                          <a:headEnd/>
                          <a:tailEnd/>
                        </a:ln>
                      </wps:spPr>
                      <wps:txbx>
                        <w:txbxContent>
                          <w:p w:rsidR="00D34E99" w:rsidRDefault="00D34E99" w:rsidP="00764268">
                            <w:r>
                              <w:rPr>
                                <w:rFonts w:hint="eastAsia"/>
                              </w:rPr>
                              <w:t>图</w:t>
                            </w:r>
                            <w:r>
                              <w:rPr>
                                <w:rFonts w:hint="eastAsia"/>
                              </w:rPr>
                              <w:t>3</w:t>
                            </w:r>
                            <w:r>
                              <w:rPr>
                                <w:rFonts w:hint="eastAsia"/>
                              </w:rPr>
                              <w:t>：有限体积方案中的</w:t>
                            </w:r>
                            <w:r w:rsidRPr="00554203">
                              <w:rPr>
                                <w:rFonts w:hint="eastAsia"/>
                              </w:rPr>
                              <w:t>变量交错</w:t>
                            </w:r>
                            <w:r>
                              <w:rPr>
                                <w:rFonts w:hint="eastAsia"/>
                              </w:rPr>
                              <w:t>情况。质量</w:t>
                            </w:r>
                            <w:r>
                              <w:rPr>
                                <w:rFonts w:hint="eastAsia"/>
                              </w:rPr>
                              <w:t>、表面地形、动能定义在</w:t>
                            </w:r>
                            <w:proofErr w:type="spellStart"/>
                            <w:r>
                              <w:rPr>
                                <w:rFonts w:hint="eastAsia"/>
                              </w:rPr>
                              <w:t>Voronoi</w:t>
                            </w:r>
                            <w:proofErr w:type="spellEnd"/>
                            <w:r>
                              <w:rPr>
                                <w:rFonts w:hint="eastAsia"/>
                              </w:rPr>
                              <w:t>网格单元中心。速度场</w:t>
                            </w:r>
                            <w:r w:rsidRPr="00F83A3A">
                              <w:rPr>
                                <w:position w:val="-12"/>
                              </w:rPr>
                              <w:object w:dxaOrig="260" w:dyaOrig="360">
                                <v:shape id="_x0000_i1156" type="#_x0000_t75" style="width:12.9pt;height:18.35pt" o:ole="">
                                  <v:imagedata r:id="rId181" o:title=""/>
                                </v:shape>
                                <o:OLEObject Type="Embed" ProgID="Equation.DSMT4" ShapeID="_x0000_i1156" DrawAspect="Content" ObjectID="_1406291779" r:id="rId182"/>
                              </w:object>
                            </w:r>
                            <w:r>
                              <w:rPr>
                                <w:rFonts w:hint="eastAsia"/>
                              </w:rPr>
                              <w:t>的法向定义为每个线段的中点与单元中心的连线方向。所有涡度相关场，如绝对涡度、相对涡度、位势涡度等，都定义在</w:t>
                            </w:r>
                            <w:proofErr w:type="spellStart"/>
                            <w:r>
                              <w:rPr>
                                <w:rFonts w:hint="eastAsia"/>
                              </w:rPr>
                              <w:t>Voronoi</w:t>
                            </w:r>
                            <w:proofErr w:type="spellEnd"/>
                            <w:r>
                              <w:rPr>
                                <w:rFonts w:hint="eastAsia"/>
                              </w:rPr>
                              <w:t>单元的角上。为了速度场的时间前差，推导出的</w:t>
                            </w:r>
                            <w:r w:rsidRPr="008E4C7A">
                              <w:rPr>
                                <w:position w:val="-12"/>
                              </w:rPr>
                              <w:object w:dxaOrig="240" w:dyaOrig="400">
                                <v:shape id="_x0000_i1157" type="#_x0000_t75" style="width:12.25pt;height:20.4pt" o:ole="">
                                  <v:imagedata r:id="rId183" o:title=""/>
                                </v:shape>
                                <o:OLEObject Type="Embed" ProgID="Equation.DSMT4" ShapeID="_x0000_i1157" DrawAspect="Content" ObjectID="_1406291780" r:id="rId184"/>
                              </w:object>
                            </w:r>
                            <w:r>
                              <w:rPr>
                                <w:rFonts w:hint="eastAsia"/>
                              </w:rPr>
                              <w:t>，</w:t>
                            </w:r>
                            <w:r w:rsidRPr="008E4C7A">
                              <w:rPr>
                                <w:position w:val="-12"/>
                              </w:rPr>
                              <w:object w:dxaOrig="260" w:dyaOrig="360">
                                <v:shape id="_x0000_i1158" type="#_x0000_t75" style="width:12.9pt;height:18.35pt" o:ole="">
                                  <v:imagedata r:id="rId185" o:title=""/>
                                </v:shape>
                                <o:OLEObject Type="Embed" ProgID="Equation.DSMT4" ShapeID="_x0000_i1158" DrawAspect="Content" ObjectID="_1406291781" r:id="rId186"/>
                              </w:object>
                            </w:r>
                            <w:r>
                              <w:rPr>
                                <w:rFonts w:hint="eastAsia"/>
                              </w:rPr>
                              <w:t>，</w:t>
                            </w:r>
                            <w:r w:rsidRPr="008E4C7A">
                              <w:rPr>
                                <w:position w:val="-12"/>
                              </w:rPr>
                              <w:object w:dxaOrig="360" w:dyaOrig="380">
                                <v:shape id="_x0000_i1159" type="#_x0000_t75" style="width:18.35pt;height:19pt" o:ole="">
                                  <v:imagedata r:id="rId187" o:title=""/>
                                </v:shape>
                                <o:OLEObject Type="Embed" ProgID="Equation.DSMT4" ShapeID="_x0000_i1159" DrawAspect="Content" ObjectID="_1406291782" r:id="rId188"/>
                              </w:object>
                            </w:r>
                            <w:r>
                              <w:rPr>
                                <w:rFonts w:hint="eastAsia"/>
                              </w:rPr>
                              <w:t>场必须在速度场的位置得到。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77.5pt;margin-top:143.7pt;width:172.5pt;height:20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">
                <v:textbox>
                  <w:txbxContent>
                    <w:p w:rsidR="00D34E99" w:rsidRDefault="00D34E99" w:rsidP="00764268">
                      <w:r>
                        <w:rPr>
                          <w:rFonts w:hint="eastAsia"/>
                        </w:rPr>
                        <w:t>图</w:t>
                      </w:r>
                      <w:r>
                        <w:rPr>
                          <w:rFonts w:hint="eastAsia"/>
                        </w:rPr>
                        <w:t>3</w:t>
                      </w:r>
                      <w:r>
                        <w:rPr>
                          <w:rFonts w:hint="eastAsia"/>
                        </w:rPr>
                        <w:t>：有限体积方案中的</w:t>
                      </w:r>
                      <w:r w:rsidRPr="00554203">
                        <w:rPr>
                          <w:rFonts w:hint="eastAsia"/>
                        </w:rPr>
                        <w:t>变量交错</w:t>
                      </w:r>
                      <w:r>
                        <w:rPr>
                          <w:rFonts w:hint="eastAsia"/>
                        </w:rPr>
                        <w:t>情况。质量</w:t>
                      </w:r>
                      <w:r>
                        <w:rPr>
                          <w:rFonts w:hint="eastAsia"/>
                        </w:rPr>
                        <w:t>、表面地形、动能定义在</w:t>
                      </w:r>
                      <w:proofErr w:type="spellStart"/>
                      <w:r>
                        <w:rPr>
                          <w:rFonts w:hint="eastAsia"/>
                        </w:rPr>
                        <w:t>Voronoi</w:t>
                      </w:r>
                      <w:proofErr w:type="spellEnd"/>
                      <w:r>
                        <w:rPr>
                          <w:rFonts w:hint="eastAsia"/>
                        </w:rPr>
                        <w:t>网格单元中心。速度场</w:t>
                      </w:r>
                      <w:r w:rsidRPr="00F83A3A">
                        <w:rPr>
                          <w:position w:val="-12"/>
                        </w:rPr>
                        <w:object w:dxaOrig="260" w:dyaOrig="360">
                          <v:shape id="_x0000_i1156" type="#_x0000_t75" style="width:12.9pt;height:18.35pt" o:ole="">
                            <v:imagedata r:id="rId189" o:title=""/>
                          </v:shape>
                          <o:OLEObject Type="Embed" ProgID="Equation.DSMT4" ShapeID="_x0000_i1156" DrawAspect="Content" ObjectID="_1406129351" r:id="rId190"/>
                        </w:object>
                      </w:r>
                      <w:r>
                        <w:rPr>
                          <w:rFonts w:hint="eastAsia"/>
                        </w:rPr>
                        <w:t>的法向定义为每个线段的中点与单元中心的连线方向。所有涡度相关场，如绝对涡度、相对涡度、位势涡度等，都定义在</w:t>
                      </w:r>
                      <w:proofErr w:type="spellStart"/>
                      <w:r>
                        <w:rPr>
                          <w:rFonts w:hint="eastAsia"/>
                        </w:rPr>
                        <w:t>Voronoi</w:t>
                      </w:r>
                      <w:proofErr w:type="spellEnd"/>
                      <w:r>
                        <w:rPr>
                          <w:rFonts w:hint="eastAsia"/>
                        </w:rPr>
                        <w:t>单元的角上。为了速度场的时间前差，推导出的</w:t>
                      </w:r>
                      <w:r w:rsidRPr="008E4C7A">
                        <w:rPr>
                          <w:position w:val="-12"/>
                        </w:rPr>
                        <w:object w:dxaOrig="240" w:dyaOrig="400">
                          <v:shape id="_x0000_i1157" type="#_x0000_t75" style="width:12.25pt;height:20.4pt" o:ole="">
                            <v:imagedata r:id="rId191" o:title=""/>
                          </v:shape>
                          <o:OLEObject Type="Embed" ProgID="Equation.DSMT4" ShapeID="_x0000_i1157" DrawAspect="Content" ObjectID="_1406129352" r:id="rId192"/>
                        </w:object>
                      </w:r>
                      <w:r>
                        <w:rPr>
                          <w:rFonts w:hint="eastAsia"/>
                        </w:rPr>
                        <w:t>，</w:t>
                      </w:r>
                      <w:r w:rsidRPr="008E4C7A">
                        <w:rPr>
                          <w:position w:val="-12"/>
                        </w:rPr>
                        <w:object w:dxaOrig="260" w:dyaOrig="360">
                          <v:shape id="_x0000_i1158" type="#_x0000_t75" style="width:12.9pt;height:18.35pt" o:ole="">
                            <v:imagedata r:id="rId193" o:title=""/>
                          </v:shape>
                          <o:OLEObject Type="Embed" ProgID="Equation.DSMT4" ShapeID="_x0000_i1158" DrawAspect="Content" ObjectID="_1406129353" r:id="rId194"/>
                        </w:object>
                      </w:r>
                      <w:r>
                        <w:rPr>
                          <w:rFonts w:hint="eastAsia"/>
                        </w:rPr>
                        <w:t>，</w:t>
                      </w:r>
                      <w:r w:rsidRPr="008E4C7A">
                        <w:rPr>
                          <w:position w:val="-12"/>
                        </w:rPr>
                        <w:object w:dxaOrig="360" w:dyaOrig="380">
                          <v:shape id="_x0000_i1159" type="#_x0000_t75" style="width:18.35pt;height:19pt" o:ole="">
                            <v:imagedata r:id="rId195" o:title=""/>
                          </v:shape>
                          <o:OLEObject Type="Embed" ProgID="Equation.DSMT4" ShapeID="_x0000_i1159" DrawAspect="Content" ObjectID="_1406129354" r:id="rId196"/>
                        </w:object>
                      </w:r>
                      <w:r>
                        <w:rPr>
                          <w:rFonts w:hint="eastAsia"/>
                        </w:rPr>
                        <w:t>场必须在速度场的位置得到。</w:t>
                      </w:r>
                    </w:p>
                  </w:txbxContent>
                </v:textbox>
              </v:shape>
            </w:pict>
          </mc:Fallback>
        </mc:AlternateContent>
      </w:r>
      <w:r w:rsidRPr="00FD30B6">
        <w:rPr>
          <w:noProof/>
        </w:rPr>
        <w:drawing>
          <wp:inline distT="0" distB="0" distL="0" distR="0" wp14:anchorId="1F4B47FA" wp14:editId="2614F2C0">
            <wp:extent cx="4210050" cy="4371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7"/>
                    <a:stretch>
                      <a:fillRect/>
                    </a:stretch>
                  </pic:blipFill>
                  <pic:spPr>
                    <a:xfrm>
                      <a:off x="0" y="0"/>
                      <a:ext cx="4210050" cy="4371975"/>
                    </a:xfrm>
                    <a:prstGeom prst="rect">
                      <a:avLst/>
                    </a:prstGeom>
                  </pic:spPr>
                </pic:pic>
              </a:graphicData>
            </a:graphic>
          </wp:inline>
        </w:drawing>
      </w:r>
    </w:p>
    <w:p w:rsidR="00E373BD" w:rsidRPr="00FD30B6" w:rsidRDefault="00695347" w:rsidP="00695347">
      <w:pPr>
        <w:rPr>
          <w:rFonts w:cstheme="minorHAnsi"/>
        </w:rPr>
      </w:pPr>
      <w:r w:rsidRPr="00FD30B6">
        <w:rPr>
          <w:rFonts w:cstheme="minorHAnsi" w:hint="eastAsia"/>
        </w:rPr>
        <w:t xml:space="preserve">        </w:t>
      </w:r>
      <w:r w:rsidR="009E0BF4" w:rsidRPr="00FD30B6">
        <w:rPr>
          <w:rFonts w:cstheme="minorHAnsi" w:hint="eastAsia"/>
        </w:rPr>
        <w:t>本文用到的数值方法是有</w:t>
      </w:r>
      <w:r w:rsidR="009E0BF4" w:rsidRPr="00FD30B6">
        <w:rPr>
          <w:rFonts w:cstheme="minorHAnsi" w:hint="eastAsia"/>
        </w:rPr>
        <w:t>C</w:t>
      </w:r>
      <w:r w:rsidR="00130CE9" w:rsidRPr="00FD30B6">
        <w:rPr>
          <w:rFonts w:cstheme="minorHAnsi" w:hint="eastAsia"/>
        </w:rPr>
        <w:t>交错</w:t>
      </w:r>
      <w:r w:rsidR="009E0BF4" w:rsidRPr="00FD30B6">
        <w:rPr>
          <w:rFonts w:cstheme="minorHAnsi" w:hint="eastAsia"/>
        </w:rPr>
        <w:t>网格的标准有限体积方法，见图</w:t>
      </w:r>
      <w:r w:rsidR="009E0BF4" w:rsidRPr="00FD30B6">
        <w:rPr>
          <w:rFonts w:cstheme="minorHAnsi" w:hint="eastAsia"/>
        </w:rPr>
        <w:t>3</w:t>
      </w:r>
      <w:r w:rsidR="009E0BF4" w:rsidRPr="00FD30B6">
        <w:rPr>
          <w:rFonts w:cstheme="minorHAnsi" w:hint="eastAsia"/>
        </w:rPr>
        <w:t>。</w:t>
      </w:r>
      <w:r w:rsidR="006074D5" w:rsidRPr="00FD30B6">
        <w:rPr>
          <w:rFonts w:cstheme="minorHAnsi" w:hint="eastAsia"/>
        </w:rPr>
        <w:t>厚度场在</w:t>
      </w:r>
      <w:proofErr w:type="spellStart"/>
      <w:r w:rsidR="006074D5" w:rsidRPr="00FD30B6">
        <w:rPr>
          <w:rFonts w:cstheme="minorHAnsi" w:hint="eastAsia"/>
        </w:rPr>
        <w:t>Voronoi</w:t>
      </w:r>
      <w:proofErr w:type="spellEnd"/>
      <w:r w:rsidR="006074D5" w:rsidRPr="00FD30B6">
        <w:rPr>
          <w:rFonts w:cstheme="minorHAnsi" w:hint="eastAsia"/>
        </w:rPr>
        <w:t>单元中定义，而所有的涡度相关场，如相对涡度、绝对涡度和位势涡度都在</w:t>
      </w:r>
      <w:r w:rsidR="006074D5" w:rsidRPr="00FD30B6">
        <w:rPr>
          <w:rFonts w:cstheme="minorHAnsi" w:hint="eastAsia"/>
        </w:rPr>
        <w:t xml:space="preserve">Delaunay </w:t>
      </w:r>
      <w:r w:rsidR="006074D5" w:rsidRPr="00FD30B6">
        <w:rPr>
          <w:rFonts w:cstheme="minorHAnsi" w:hint="eastAsia"/>
        </w:rPr>
        <w:t>三角</w:t>
      </w:r>
      <w:r w:rsidR="00130CE9" w:rsidRPr="00FD30B6">
        <w:rPr>
          <w:rFonts w:cstheme="minorHAnsi" w:hint="eastAsia"/>
        </w:rPr>
        <w:t>形</w:t>
      </w:r>
      <w:r w:rsidR="006074D5" w:rsidRPr="00FD30B6">
        <w:rPr>
          <w:rFonts w:cstheme="minorHAnsi" w:hint="eastAsia"/>
        </w:rPr>
        <w:t>中定义。厚度差分方程可以由简单的对散度算子进行差分近似得到（见</w:t>
      </w:r>
      <w:r w:rsidR="006074D5" w:rsidRPr="00FD30B6">
        <w:rPr>
          <w:rFonts w:cstheme="minorHAnsi" w:hint="eastAsia"/>
        </w:rPr>
        <w:t>R10</w:t>
      </w:r>
      <w:r w:rsidR="006074D5" w:rsidRPr="00FD30B6">
        <w:rPr>
          <w:rFonts w:cstheme="minorHAnsi" w:hint="eastAsia"/>
        </w:rPr>
        <w:t>图</w:t>
      </w:r>
      <w:r w:rsidR="006074D5" w:rsidRPr="00FD30B6">
        <w:rPr>
          <w:rFonts w:cstheme="minorHAnsi" w:hint="eastAsia"/>
        </w:rPr>
        <w:t>3</w:t>
      </w:r>
      <w:r w:rsidR="006074D5" w:rsidRPr="00FD30B6">
        <w:rPr>
          <w:rFonts w:cstheme="minorHAnsi" w:hint="eastAsia"/>
        </w:rPr>
        <w:t>）。像所有</w:t>
      </w:r>
      <w:r w:rsidR="006074D5" w:rsidRPr="00FD30B6">
        <w:rPr>
          <w:rFonts w:cstheme="minorHAnsi" w:hint="eastAsia"/>
        </w:rPr>
        <w:t>C</w:t>
      </w:r>
      <w:r w:rsidR="006074D5" w:rsidRPr="00FD30B6">
        <w:rPr>
          <w:rFonts w:cstheme="minorHAnsi" w:hint="eastAsia"/>
        </w:rPr>
        <w:t>网格方法一样，只有在与有限体积单元厚度相垂直方向的速度分量才被预报计算。为了推导此垂直方向速度方程，方程</w:t>
      </w:r>
      <w:r w:rsidR="006074D5" w:rsidRPr="00FD30B6">
        <w:rPr>
          <w:rFonts w:cstheme="minorHAnsi" w:hint="eastAsia"/>
        </w:rPr>
        <w:t>(10)</w:t>
      </w:r>
      <w:r w:rsidR="006074D5" w:rsidRPr="00FD30B6">
        <w:rPr>
          <w:rFonts w:cstheme="minorHAnsi" w:hint="eastAsia"/>
        </w:rPr>
        <w:t>与</w:t>
      </w:r>
      <w:r w:rsidR="002C0AE7" w:rsidRPr="00FD30B6">
        <w:rPr>
          <w:rFonts w:cstheme="minorHAnsi"/>
          <w:position w:val="-12"/>
        </w:rPr>
        <w:object w:dxaOrig="279" w:dyaOrig="360">
          <v:shape id="_x0000_i1118" type="#_x0000_t75" style="width:13.6pt;height:17pt" o:ole="">
            <v:imagedata r:id="rId198" o:title=""/>
          </v:shape>
          <o:OLEObject Type="Embed" ProgID="Equation.DSMT4" ShapeID="_x0000_i1118" DrawAspect="Content" ObjectID="_1406291741" r:id="rId199"/>
        </w:object>
      </w:r>
      <w:r w:rsidR="006074D5" w:rsidRPr="00FD30B6">
        <w:rPr>
          <w:rFonts w:cstheme="minorHAnsi" w:hint="eastAsia"/>
        </w:rPr>
        <w:t>（见图</w:t>
      </w:r>
      <w:r w:rsidR="006074D5" w:rsidRPr="00FD30B6">
        <w:rPr>
          <w:rFonts w:cstheme="minorHAnsi" w:hint="eastAsia"/>
        </w:rPr>
        <w:t>3</w:t>
      </w:r>
      <w:r w:rsidR="006074D5" w:rsidRPr="00FD30B6">
        <w:rPr>
          <w:rFonts w:cstheme="minorHAnsi" w:hint="eastAsia"/>
        </w:rPr>
        <w:t>）在每条边上都做了点乘。得到的差分</w:t>
      </w:r>
      <w:r w:rsidR="005F7588" w:rsidRPr="00FD30B6">
        <w:rPr>
          <w:rFonts w:cstheme="minorHAnsi" w:hint="eastAsia"/>
        </w:rPr>
        <w:t>系统的</w:t>
      </w:r>
      <w:r w:rsidR="006074D5" w:rsidRPr="00FD30B6">
        <w:rPr>
          <w:rFonts w:cstheme="minorHAnsi" w:hint="eastAsia"/>
        </w:rPr>
        <w:t>方程为</w:t>
      </w:r>
      <w:r w:rsidR="005F7588" w:rsidRPr="00FD30B6">
        <w:rPr>
          <w:rFonts w:cstheme="minorHAnsi" w:hint="eastAsia"/>
        </w:rPr>
        <w:t>：</w:t>
      </w:r>
    </w:p>
    <w:p w:rsidR="005F7588" w:rsidRPr="00FD30B6" w:rsidRDefault="00695347" w:rsidP="00695347">
      <w:pPr>
        <w:ind w:left="720" w:firstLine="720"/>
        <w:rPr>
          <w:rFonts w:cstheme="minorHAnsi"/>
        </w:rPr>
      </w:pPr>
      <w:r w:rsidRPr="00FD30B6">
        <w:rPr>
          <w:rFonts w:cstheme="minorHAnsi"/>
          <w:position w:val="-58"/>
        </w:rPr>
        <w:object w:dxaOrig="4740" w:dyaOrig="1280">
          <v:shape id="_x0000_i1119" type="#_x0000_t75" style="width:245.2pt;height:65.9pt" o:ole="">
            <v:imagedata r:id="rId200" o:title=""/>
          </v:shape>
          <o:OLEObject Type="Embed" ProgID="Equation.DSMT4" ShapeID="_x0000_i1119" DrawAspect="Content" ObjectID="_1406291742" r:id="rId201"/>
        </w:object>
      </w:r>
    </w:p>
    <w:p w:rsidR="00695347" w:rsidRPr="00FD30B6" w:rsidRDefault="00695347" w:rsidP="00695347">
      <w:pPr>
        <w:rPr>
          <w:rFonts w:cstheme="minorHAnsi"/>
        </w:rPr>
      </w:pPr>
      <w:r w:rsidRPr="00FD30B6">
        <w:rPr>
          <w:rFonts w:cstheme="minorHAnsi" w:hint="eastAsia"/>
        </w:rPr>
        <w:t>其中</w:t>
      </w:r>
      <w:r w:rsidRPr="00FD30B6">
        <w:rPr>
          <w:rFonts w:cstheme="minorHAnsi"/>
          <w:position w:val="-12"/>
        </w:rPr>
        <w:object w:dxaOrig="900" w:dyaOrig="360">
          <v:shape id="_x0000_i1120" type="#_x0000_t75" style="width:44.85pt;height:18.35pt" o:ole="">
            <v:imagedata r:id="rId202" o:title=""/>
          </v:shape>
          <o:OLEObject Type="Embed" ProgID="Equation.DSMT4" ShapeID="_x0000_i1120" DrawAspect="Content" ObjectID="_1406291743" r:id="rId203"/>
        </w:object>
      </w:r>
      <w:r w:rsidRPr="00FD30B6">
        <w:rPr>
          <w:rFonts w:cstheme="minorHAnsi" w:hint="eastAsia"/>
        </w:rPr>
        <w:t>表示过</w:t>
      </w:r>
      <w:proofErr w:type="spellStart"/>
      <w:r w:rsidRPr="00FD30B6">
        <w:rPr>
          <w:rFonts w:cstheme="minorHAnsi" w:hint="eastAsia"/>
        </w:rPr>
        <w:t>Voronoi</w:t>
      </w:r>
      <w:proofErr w:type="spellEnd"/>
      <w:r w:rsidRPr="00FD30B6">
        <w:rPr>
          <w:rFonts w:cstheme="minorHAnsi" w:hint="eastAsia"/>
        </w:rPr>
        <w:t>单元一条边的质量通量，</w:t>
      </w:r>
      <w:r w:rsidRPr="00FD30B6">
        <w:rPr>
          <w:rFonts w:cstheme="minorHAnsi"/>
          <w:position w:val="-12"/>
        </w:rPr>
        <w:object w:dxaOrig="360" w:dyaOrig="380">
          <v:shape id="_x0000_i1121" type="#_x0000_t75" style="width:18.35pt;height:19pt" o:ole="">
            <v:imagedata r:id="rId204" o:title=""/>
          </v:shape>
          <o:OLEObject Type="Embed" ProgID="Equation.DSMT4" ShapeID="_x0000_i1121" DrawAspect="Content" ObjectID="_1406291744" r:id="rId205"/>
        </w:object>
      </w:r>
      <w:r w:rsidRPr="00FD30B6">
        <w:rPr>
          <w:rFonts w:cstheme="minorHAnsi" w:hint="eastAsia"/>
        </w:rPr>
        <w:t>表示通过每个</w:t>
      </w:r>
      <w:r w:rsidRPr="00FD30B6">
        <w:rPr>
          <w:rFonts w:cstheme="minorHAnsi" w:hint="eastAsia"/>
        </w:rPr>
        <w:t>Delaunay</w:t>
      </w:r>
      <w:r w:rsidRPr="00FD30B6">
        <w:rPr>
          <w:rFonts w:cstheme="minorHAnsi" w:hint="eastAsia"/>
        </w:rPr>
        <w:t>单元一条边的质量通量。散度和梯度算子的差分近似见</w:t>
      </w:r>
      <w:r w:rsidRPr="00FD30B6">
        <w:rPr>
          <w:rFonts w:cstheme="minorHAnsi" w:hint="eastAsia"/>
        </w:rPr>
        <w:t>R10</w:t>
      </w:r>
      <w:r w:rsidRPr="00FD30B6">
        <w:rPr>
          <w:rFonts w:cstheme="minorHAnsi" w:hint="eastAsia"/>
        </w:rPr>
        <w:t>和图</w:t>
      </w:r>
      <w:r w:rsidRPr="00FD30B6">
        <w:rPr>
          <w:rFonts w:cstheme="minorHAnsi" w:hint="eastAsia"/>
        </w:rPr>
        <w:t>3</w:t>
      </w:r>
      <w:r w:rsidRPr="00FD30B6">
        <w:rPr>
          <w:rFonts w:cstheme="minorHAnsi" w:hint="eastAsia"/>
        </w:rPr>
        <w:t>。方程</w:t>
      </w:r>
      <w:r w:rsidRPr="00FD30B6">
        <w:rPr>
          <w:rFonts w:cstheme="minorHAnsi" w:hint="eastAsia"/>
        </w:rPr>
        <w:t>(11)</w:t>
      </w:r>
      <w:r w:rsidRPr="00FD30B6">
        <w:rPr>
          <w:rFonts w:cstheme="minorHAnsi" w:hint="eastAsia"/>
        </w:rPr>
        <w:t>和</w:t>
      </w:r>
      <w:r w:rsidRPr="00FD30B6">
        <w:rPr>
          <w:rFonts w:cstheme="minorHAnsi" w:hint="eastAsia"/>
        </w:rPr>
        <w:t>(12)</w:t>
      </w:r>
      <w:r w:rsidRPr="00FD30B6">
        <w:rPr>
          <w:rFonts w:cstheme="minorHAnsi" w:hint="eastAsia"/>
        </w:rPr>
        <w:t>中</w:t>
      </w:r>
      <w:r w:rsidRPr="00FD30B6">
        <w:rPr>
          <w:rFonts w:cstheme="minorHAnsi"/>
          <w:position w:val="-12"/>
        </w:rPr>
        <w:object w:dxaOrig="300" w:dyaOrig="360">
          <v:shape id="_x0000_i1122" type="#_x0000_t75" style="width:14.95pt;height:18.35pt" o:ole="">
            <v:imagedata r:id="rId206" o:title=""/>
          </v:shape>
          <o:OLEObject Type="Embed" ProgID="Equation.DSMT4" ShapeID="_x0000_i1122" DrawAspect="Content" ObjectID="_1406291745" r:id="rId207"/>
        </w:object>
      </w:r>
      <w:r w:rsidRPr="00FD30B6">
        <w:rPr>
          <w:rFonts w:cstheme="minorHAnsi" w:hint="eastAsia"/>
        </w:rPr>
        <w:t>，</w:t>
      </w:r>
      <w:r w:rsidRPr="00FD30B6">
        <w:rPr>
          <w:rFonts w:cstheme="minorHAnsi"/>
          <w:position w:val="-12"/>
        </w:rPr>
        <w:object w:dxaOrig="240" w:dyaOrig="360">
          <v:shape id="_x0000_i1123" type="#_x0000_t75" style="width:12.25pt;height:18.35pt" o:ole="">
            <v:imagedata r:id="rId208" o:title=""/>
          </v:shape>
          <o:OLEObject Type="Embed" ProgID="Equation.DSMT4" ShapeID="_x0000_i1123" DrawAspect="Content" ObjectID="_1406291746" r:id="rId209"/>
        </w:object>
      </w:r>
      <w:r w:rsidRPr="00FD30B6">
        <w:rPr>
          <w:rFonts w:cstheme="minorHAnsi" w:hint="eastAsia"/>
        </w:rPr>
        <w:t>，</w:t>
      </w:r>
      <w:r w:rsidRPr="00FD30B6">
        <w:rPr>
          <w:rFonts w:cstheme="minorHAnsi"/>
          <w:position w:val="-12"/>
        </w:rPr>
        <w:object w:dxaOrig="260" w:dyaOrig="360">
          <v:shape id="_x0000_i1124" type="#_x0000_t75" style="width:12.9pt;height:18.35pt" o:ole="">
            <v:imagedata r:id="rId210" o:title=""/>
          </v:shape>
          <o:OLEObject Type="Embed" ProgID="Equation.DSMT4" ShapeID="_x0000_i1124" DrawAspect="Content" ObjectID="_1406291747" r:id="rId211"/>
        </w:object>
      </w:r>
      <w:r w:rsidRPr="00FD30B6">
        <w:rPr>
          <w:rFonts w:cstheme="minorHAnsi" w:hint="eastAsia"/>
        </w:rPr>
        <w:t>，</w:t>
      </w:r>
      <w:r w:rsidRPr="00FD30B6">
        <w:rPr>
          <w:rFonts w:cstheme="minorHAnsi"/>
          <w:position w:val="-12"/>
        </w:rPr>
        <w:object w:dxaOrig="360" w:dyaOrig="380">
          <v:shape id="_x0000_i1125" type="#_x0000_t75" style="width:18.35pt;height:19pt" o:ole="">
            <v:imagedata r:id="rId212" o:title=""/>
          </v:shape>
          <o:OLEObject Type="Embed" ProgID="Equation.DSMT4" ShapeID="_x0000_i1125" DrawAspect="Content" ObjectID="_1406291748" r:id="rId213"/>
        </w:object>
      </w:r>
      <w:r w:rsidRPr="00FD30B6">
        <w:rPr>
          <w:rFonts w:cstheme="minorHAnsi" w:hint="eastAsia"/>
        </w:rPr>
        <w:t>尚未定义，它们都按照</w:t>
      </w:r>
      <w:r w:rsidRPr="00FD30B6">
        <w:rPr>
          <w:rFonts w:cstheme="minorHAnsi" w:hint="eastAsia"/>
        </w:rPr>
        <w:t>R10</w:t>
      </w:r>
      <w:r w:rsidRPr="00FD30B6">
        <w:rPr>
          <w:rFonts w:cstheme="minorHAnsi" w:hint="eastAsia"/>
        </w:rPr>
        <w:t>给出定义。同样与</w:t>
      </w:r>
      <w:r w:rsidRPr="00FD30B6">
        <w:rPr>
          <w:rFonts w:cstheme="minorHAnsi" w:hint="eastAsia"/>
        </w:rPr>
        <w:t>R10</w:t>
      </w:r>
      <w:r w:rsidRPr="00FD30B6">
        <w:rPr>
          <w:rFonts w:cstheme="minorHAnsi" w:hint="eastAsia"/>
        </w:rPr>
        <w:t>一样，我们使用预</w:t>
      </w:r>
      <w:r w:rsidR="00130CE9" w:rsidRPr="00FD30B6">
        <w:rPr>
          <w:rFonts w:cstheme="minorHAnsi" w:hint="eastAsia"/>
        </w:rPr>
        <w:t>期</w:t>
      </w:r>
      <w:r w:rsidRPr="00FD30B6">
        <w:rPr>
          <w:rFonts w:cstheme="minorHAnsi" w:hint="eastAsia"/>
        </w:rPr>
        <w:t>位涡</w:t>
      </w:r>
      <w:r w:rsidR="00130CE9" w:rsidRPr="00FD30B6">
        <w:rPr>
          <w:rFonts w:cstheme="minorHAnsi" w:hint="eastAsia"/>
        </w:rPr>
        <w:t>的</w:t>
      </w:r>
      <w:r w:rsidRPr="00FD30B6">
        <w:rPr>
          <w:rFonts w:cstheme="minorHAnsi" w:hint="eastAsia"/>
        </w:rPr>
        <w:t>方法（</w:t>
      </w:r>
      <w:proofErr w:type="spellStart"/>
      <w:r w:rsidRPr="00FD30B6">
        <w:rPr>
          <w:rFonts w:cstheme="minorHAnsi" w:hint="eastAsia"/>
        </w:rPr>
        <w:t>Sadourny</w:t>
      </w:r>
      <w:proofErr w:type="spellEnd"/>
      <w:r w:rsidRPr="00FD30B6">
        <w:rPr>
          <w:rFonts w:cstheme="minorHAnsi" w:hint="eastAsia"/>
        </w:rPr>
        <w:t xml:space="preserve"> and </w:t>
      </w:r>
      <w:proofErr w:type="spellStart"/>
      <w:r w:rsidRPr="00FD30B6">
        <w:rPr>
          <w:rFonts w:cstheme="minorHAnsi" w:hint="eastAsia"/>
        </w:rPr>
        <w:t>Basdevant</w:t>
      </w:r>
      <w:proofErr w:type="spellEnd"/>
      <w:r w:rsidRPr="00FD30B6">
        <w:rPr>
          <w:rFonts w:cstheme="minorHAnsi" w:hint="eastAsia"/>
        </w:rPr>
        <w:t xml:space="preserve"> 1985</w:t>
      </w:r>
      <w:r w:rsidRPr="00FD30B6">
        <w:rPr>
          <w:rFonts w:cstheme="minorHAnsi" w:hint="eastAsia"/>
        </w:rPr>
        <w:t>）</w:t>
      </w:r>
      <w:r w:rsidR="0074247E" w:rsidRPr="00FD30B6">
        <w:rPr>
          <w:rFonts w:cstheme="minorHAnsi" w:hint="eastAsia"/>
        </w:rPr>
        <w:t>来耗散</w:t>
      </w:r>
      <w:r w:rsidR="003D4A07" w:rsidRPr="00FD30B6">
        <w:rPr>
          <w:rFonts w:cstheme="minorHAnsi" w:hint="eastAsia"/>
        </w:rPr>
        <w:t>位涡拟能</w:t>
      </w:r>
      <w:r w:rsidR="0074247E" w:rsidRPr="00FD30B6">
        <w:rPr>
          <w:rFonts w:cstheme="minorHAnsi" w:hint="eastAsia"/>
        </w:rPr>
        <w:t>。</w:t>
      </w:r>
    </w:p>
    <w:p w:rsidR="003E2777" w:rsidRPr="00FD30B6" w:rsidRDefault="001923C1" w:rsidP="004776FB">
      <w:pPr>
        <w:rPr>
          <w:rFonts w:cstheme="minorHAnsi"/>
        </w:rPr>
      </w:pPr>
      <w:r w:rsidRPr="00FD30B6">
        <w:rPr>
          <w:rFonts w:cstheme="minorHAnsi" w:hint="eastAsia"/>
        </w:rPr>
        <w:lastRenderedPageBreak/>
        <w:t xml:space="preserve">        T09</w:t>
      </w:r>
      <w:r w:rsidRPr="00FD30B6">
        <w:rPr>
          <w:rFonts w:cstheme="minorHAnsi" w:hint="eastAsia"/>
        </w:rPr>
        <w:t>和</w:t>
      </w:r>
      <w:r w:rsidRPr="00FD30B6">
        <w:rPr>
          <w:rFonts w:cstheme="minorHAnsi" w:hint="eastAsia"/>
        </w:rPr>
        <w:t>R10</w:t>
      </w:r>
      <w:r w:rsidRPr="00FD30B6">
        <w:rPr>
          <w:rFonts w:cstheme="minorHAnsi" w:hint="eastAsia"/>
        </w:rPr>
        <w:t>中推导的重点是在时间截断误差范围内对总能量守恒，在机器舍入误差内对总位涡守恒，以及对</w:t>
      </w:r>
      <w:r w:rsidR="00137A97" w:rsidRPr="00FD30B6">
        <w:rPr>
          <w:rFonts w:cstheme="minorHAnsi" w:hint="eastAsia"/>
        </w:rPr>
        <w:t>位涡拟能</w:t>
      </w:r>
      <w:r w:rsidRPr="00FD30B6">
        <w:rPr>
          <w:rFonts w:cstheme="minorHAnsi" w:hint="eastAsia"/>
        </w:rPr>
        <w:t>进行耗散，耗散率只依赖于一个参数的数值方法。</w:t>
      </w:r>
      <w:r w:rsidR="00130CE9" w:rsidRPr="00FD30B6">
        <w:rPr>
          <w:rFonts w:cstheme="minorHAnsi" w:hint="eastAsia"/>
        </w:rPr>
        <w:t>这个推导是对</w:t>
      </w:r>
      <w:r w:rsidR="0096674F" w:rsidRPr="00FD30B6">
        <w:rPr>
          <w:rFonts w:cstheme="minorHAnsi" w:hint="eastAsia"/>
        </w:rPr>
        <w:t>一个一般的</w:t>
      </w:r>
      <w:proofErr w:type="spellStart"/>
      <w:r w:rsidR="0096674F" w:rsidRPr="00FD30B6">
        <w:rPr>
          <w:rFonts w:cstheme="minorHAnsi" w:hint="eastAsia"/>
        </w:rPr>
        <w:t>Voronoi</w:t>
      </w:r>
      <w:proofErr w:type="spellEnd"/>
      <w:r w:rsidR="0096674F" w:rsidRPr="00FD30B6">
        <w:rPr>
          <w:rFonts w:cstheme="minorHAnsi" w:hint="eastAsia"/>
        </w:rPr>
        <w:t>网格进行</w:t>
      </w:r>
      <w:r w:rsidR="00130CE9" w:rsidRPr="00FD30B6">
        <w:rPr>
          <w:rFonts w:cstheme="minorHAnsi" w:hint="eastAsia"/>
        </w:rPr>
        <w:t>的</w:t>
      </w:r>
      <w:r w:rsidR="0096674F" w:rsidRPr="00FD30B6">
        <w:rPr>
          <w:rFonts w:cstheme="minorHAnsi" w:hint="eastAsia"/>
        </w:rPr>
        <w:t>，第</w:t>
      </w:r>
      <w:r w:rsidR="0096674F" w:rsidRPr="00FD30B6">
        <w:rPr>
          <w:rFonts w:cstheme="minorHAnsi" w:hint="eastAsia"/>
        </w:rPr>
        <w:t>5</w:t>
      </w:r>
      <w:r w:rsidR="0096674F" w:rsidRPr="00FD30B6">
        <w:rPr>
          <w:rFonts w:cstheme="minorHAnsi" w:hint="eastAsia"/>
        </w:rPr>
        <w:t>节的结果将确证这些分析。</w:t>
      </w:r>
    </w:p>
    <w:p w:rsidR="004776FB" w:rsidRPr="00FD30B6" w:rsidRDefault="001E3200" w:rsidP="004776FB">
      <w:pPr>
        <w:pStyle w:val="ListParagraph"/>
        <w:numPr>
          <w:ilvl w:val="0"/>
          <w:numId w:val="1"/>
        </w:numPr>
        <w:rPr>
          <w:rFonts w:cstheme="minorHAnsi"/>
          <w:b/>
        </w:rPr>
      </w:pPr>
      <w:r w:rsidRPr="00FD30B6">
        <w:rPr>
          <w:rFonts w:cstheme="minorHAnsi" w:hint="eastAsia"/>
          <w:b/>
        </w:rPr>
        <w:t>结果</w:t>
      </w:r>
    </w:p>
    <w:p w:rsidR="001E3200" w:rsidRPr="00FD30B6" w:rsidRDefault="00CB3D84" w:rsidP="00CB3D84">
      <w:pPr>
        <w:ind w:firstLine="360"/>
        <w:rPr>
          <w:rFonts w:cstheme="minorHAnsi"/>
        </w:rPr>
      </w:pPr>
      <w:r w:rsidRPr="00FD30B6">
        <w:rPr>
          <w:rFonts w:cstheme="minorHAnsi" w:hint="eastAsia"/>
        </w:rPr>
        <w:t>我们通过三个浅水个例证明</w:t>
      </w:r>
      <w:r w:rsidRPr="00FD30B6">
        <w:rPr>
          <w:rFonts w:cstheme="minorHAnsi" w:hint="eastAsia"/>
        </w:rPr>
        <w:t>T09</w:t>
      </w:r>
      <w:r w:rsidRPr="00FD30B6">
        <w:rPr>
          <w:rFonts w:cstheme="minorHAnsi" w:hint="eastAsia"/>
        </w:rPr>
        <w:t>和</w:t>
      </w:r>
      <w:r w:rsidRPr="00FD30B6">
        <w:rPr>
          <w:rFonts w:cstheme="minorHAnsi" w:hint="eastAsia"/>
        </w:rPr>
        <w:t>R10</w:t>
      </w:r>
      <w:r w:rsidRPr="00FD30B6">
        <w:rPr>
          <w:rFonts w:cstheme="minorHAnsi" w:hint="eastAsia"/>
        </w:rPr>
        <w:t>中关于系统能量，地转平衡和位势涡度动力</w:t>
      </w:r>
      <w:r w:rsidR="0087327B" w:rsidRPr="00FD30B6">
        <w:rPr>
          <w:rFonts w:cstheme="minorHAnsi" w:hint="eastAsia"/>
        </w:rPr>
        <w:t>场</w:t>
      </w:r>
      <w:r w:rsidRPr="00FD30B6">
        <w:rPr>
          <w:rFonts w:cstheme="minorHAnsi" w:hint="eastAsia"/>
        </w:rPr>
        <w:t>的推导。</w:t>
      </w:r>
      <w:r w:rsidRPr="00FD30B6">
        <w:rPr>
          <w:rFonts w:cstheme="minorHAnsi" w:hint="eastAsia"/>
        </w:rPr>
        <w:t>W92</w:t>
      </w:r>
      <w:r w:rsidRPr="00FD30B6">
        <w:rPr>
          <w:rFonts w:cstheme="minorHAnsi" w:hint="eastAsia"/>
        </w:rPr>
        <w:t>中的浅水个例</w:t>
      </w:r>
      <w:r w:rsidRPr="00FD30B6">
        <w:rPr>
          <w:rFonts w:cstheme="minorHAnsi" w:hint="eastAsia"/>
        </w:rPr>
        <w:t>5</w:t>
      </w:r>
      <w:r w:rsidRPr="00FD30B6">
        <w:rPr>
          <w:rFonts w:cstheme="minorHAnsi" w:hint="eastAsia"/>
        </w:rPr>
        <w:t>（</w:t>
      </w:r>
      <w:r w:rsidRPr="00FD30B6">
        <w:rPr>
          <w:rFonts w:cstheme="minorHAnsi" w:hint="eastAsia"/>
        </w:rPr>
        <w:t>SWTC5</w:t>
      </w:r>
      <w:r w:rsidRPr="00FD30B6">
        <w:rPr>
          <w:rFonts w:cstheme="minorHAnsi" w:hint="eastAsia"/>
        </w:rPr>
        <w:t>）和浅水个例</w:t>
      </w:r>
      <w:r w:rsidRPr="00FD30B6">
        <w:rPr>
          <w:rFonts w:cstheme="minorHAnsi" w:hint="eastAsia"/>
        </w:rPr>
        <w:t>2</w:t>
      </w:r>
      <w:r w:rsidRPr="00FD30B6">
        <w:rPr>
          <w:rFonts w:cstheme="minorHAnsi" w:hint="eastAsia"/>
        </w:rPr>
        <w:t>（</w:t>
      </w:r>
      <w:r w:rsidRPr="00FD30B6">
        <w:rPr>
          <w:rFonts w:cstheme="minorHAnsi" w:hint="eastAsia"/>
        </w:rPr>
        <w:t>SWTC2</w:t>
      </w:r>
      <w:r w:rsidR="00B32F47" w:rsidRPr="00FD30B6">
        <w:rPr>
          <w:rFonts w:cstheme="minorHAnsi" w:hint="eastAsia"/>
        </w:rPr>
        <w:t>）分别是用来确定数值模拟守恒性质</w:t>
      </w:r>
      <w:r w:rsidRPr="00FD30B6">
        <w:rPr>
          <w:rFonts w:cstheme="minorHAnsi" w:hint="eastAsia"/>
        </w:rPr>
        <w:t>和维持地转平衡的能力。最后一个个例，正压不稳定个例，是用来说明这个方法</w:t>
      </w:r>
      <w:r w:rsidR="00A57773" w:rsidRPr="00FD30B6">
        <w:rPr>
          <w:rFonts w:cstheme="minorHAnsi" w:hint="eastAsia"/>
        </w:rPr>
        <w:t>在</w:t>
      </w:r>
      <w:r w:rsidRPr="00FD30B6">
        <w:rPr>
          <w:rFonts w:cstheme="minorHAnsi" w:hint="eastAsia"/>
        </w:rPr>
        <w:t>大气和海洋的</w:t>
      </w:r>
      <w:r w:rsidR="00A57773" w:rsidRPr="00FD30B6">
        <w:rPr>
          <w:rFonts w:cstheme="minorHAnsi" w:hint="eastAsia"/>
        </w:rPr>
        <w:t>典型</w:t>
      </w:r>
      <w:r w:rsidRPr="00FD30B6">
        <w:rPr>
          <w:rFonts w:cstheme="minorHAnsi" w:hint="eastAsia"/>
        </w:rPr>
        <w:t>结构进出（通过）网格转换区的能力的（</w:t>
      </w:r>
      <w:proofErr w:type="spellStart"/>
      <w:r w:rsidRPr="00FD30B6">
        <w:rPr>
          <w:rFonts w:cstheme="minorHAnsi" w:hint="eastAsia"/>
        </w:rPr>
        <w:t>Galewsky</w:t>
      </w:r>
      <w:proofErr w:type="spellEnd"/>
      <w:r w:rsidRPr="00FD30B6">
        <w:rPr>
          <w:rFonts w:cstheme="minorHAnsi" w:hint="eastAsia"/>
        </w:rPr>
        <w:t xml:space="preserve"> et al. 2004, </w:t>
      </w:r>
      <w:r w:rsidRPr="00FD30B6">
        <w:rPr>
          <w:rFonts w:cstheme="minorHAnsi" w:hint="eastAsia"/>
        </w:rPr>
        <w:t>后面简写为</w:t>
      </w:r>
      <w:r w:rsidRPr="00FD30B6">
        <w:rPr>
          <w:rFonts w:cstheme="minorHAnsi" w:hint="eastAsia"/>
        </w:rPr>
        <w:t>G04</w:t>
      </w:r>
      <w:r w:rsidRPr="00FD30B6">
        <w:rPr>
          <w:rFonts w:cstheme="minorHAnsi" w:hint="eastAsia"/>
        </w:rPr>
        <w:t>）。</w:t>
      </w:r>
    </w:p>
    <w:p w:rsidR="00CB3D84" w:rsidRPr="00FD30B6" w:rsidRDefault="00FE0092" w:rsidP="00CB3D84">
      <w:pPr>
        <w:ind w:firstLine="360"/>
        <w:rPr>
          <w:rFonts w:ascii="Times New Roman" w:hAnsi="Times New Roman" w:cs="Times New Roman"/>
        </w:rPr>
      </w:pPr>
      <w:r w:rsidRPr="00FD30B6">
        <w:rPr>
          <w:rFonts w:cstheme="minorHAnsi" w:hint="eastAsia"/>
        </w:rPr>
        <w:t>为了更好地了解结果的误差如何随着网格的改变而变化，我们计算了厚度场</w:t>
      </w:r>
      <w:r w:rsidRPr="00FD30B6">
        <w:rPr>
          <w:rFonts w:ascii="Times New Roman" w:hAnsi="Times New Roman" w:cs="Times New Roman"/>
          <w:i/>
        </w:rPr>
        <w:t>h</w:t>
      </w:r>
      <w:r w:rsidRPr="00FD30B6">
        <w:rPr>
          <w:rFonts w:ascii="Times New Roman" w:hAnsi="Times New Roman" w:cs="Times New Roman"/>
          <w:i/>
          <w:vertAlign w:val="subscript"/>
        </w:rPr>
        <w:t>i</w:t>
      </w:r>
      <w:r w:rsidRPr="00FD30B6">
        <w:rPr>
          <w:rFonts w:ascii="Times New Roman" w:hAnsi="Times New Roman" w:cs="Times New Roman"/>
          <w:i/>
        </w:rPr>
        <w:t>的</w:t>
      </w:r>
      <w:r w:rsidRPr="00FD30B6">
        <w:rPr>
          <w:rFonts w:ascii="Times New Roman" w:hAnsi="Times New Roman" w:cs="Times New Roman"/>
          <w:i/>
        </w:rPr>
        <w:t>L</w:t>
      </w:r>
      <w:r w:rsidRPr="00FD30B6">
        <w:rPr>
          <w:rFonts w:ascii="Times New Roman" w:hAnsi="Times New Roman" w:cs="Times New Roman"/>
          <w:i/>
          <w:vertAlign w:val="subscript"/>
        </w:rPr>
        <w:t>2</w:t>
      </w:r>
      <w:r w:rsidRPr="00FD30B6">
        <w:rPr>
          <w:rFonts w:cstheme="minorHAnsi" w:hint="eastAsia"/>
        </w:rPr>
        <w:t>误差</w:t>
      </w:r>
      <w:r w:rsidR="00A8519B" w:rsidRPr="00FD30B6">
        <w:rPr>
          <w:rFonts w:cstheme="minorHAnsi" w:hint="eastAsia"/>
        </w:rPr>
        <w:t>范数</w:t>
      </w:r>
      <w:r w:rsidRPr="00FD30B6">
        <w:rPr>
          <w:rFonts w:cstheme="minorHAnsi" w:hint="eastAsia"/>
        </w:rPr>
        <w:t>，</w:t>
      </w:r>
      <w:r w:rsidRPr="00FD30B6">
        <w:rPr>
          <w:rFonts w:ascii="Times New Roman" w:hAnsi="Times New Roman" w:cs="Times New Roman"/>
          <w:i/>
        </w:rPr>
        <w:t>L</w:t>
      </w:r>
      <w:r w:rsidRPr="00FD30B6">
        <w:rPr>
          <w:rFonts w:ascii="Times New Roman" w:hAnsi="Times New Roman" w:cs="Times New Roman"/>
          <w:i/>
          <w:vertAlign w:val="subscript"/>
        </w:rPr>
        <w:t>2</w:t>
      </w:r>
      <w:r w:rsidR="00A8519B" w:rsidRPr="00FD30B6">
        <w:rPr>
          <w:rFonts w:cstheme="minorHAnsi" w:hint="eastAsia"/>
        </w:rPr>
        <w:t>范数</w:t>
      </w:r>
      <w:r w:rsidRPr="00FD30B6">
        <w:rPr>
          <w:rFonts w:ascii="Times New Roman" w:hAnsi="Times New Roman" w:cs="Times New Roman" w:hint="eastAsia"/>
        </w:rPr>
        <w:t>是这么计算的：</w:t>
      </w:r>
    </w:p>
    <w:p w:rsidR="00A72720" w:rsidRPr="00FD30B6" w:rsidRDefault="00A72720" w:rsidP="00A72720">
      <w:pPr>
        <w:ind w:firstLine="720"/>
        <w:rPr>
          <w:rFonts w:ascii="Times New Roman" w:hAnsi="Times New Roman" w:cs="Times New Roman"/>
        </w:rPr>
      </w:pPr>
      <w:r w:rsidRPr="00FD30B6">
        <w:rPr>
          <w:rFonts w:ascii="Times New Roman" w:hAnsi="Times New Roman" w:cs="Times New Roman"/>
          <w:position w:val="-58"/>
        </w:rPr>
        <w:object w:dxaOrig="4800" w:dyaOrig="1280">
          <v:shape id="_x0000_i1126" type="#_x0000_t75" style="width:239.75pt;height:63.85pt" o:ole="">
            <v:imagedata r:id="rId214" o:title=""/>
          </v:shape>
          <o:OLEObject Type="Embed" ProgID="Equation.DSMT4" ShapeID="_x0000_i1126" DrawAspect="Content" ObjectID="_1406291749" r:id="rId215"/>
        </w:object>
      </w:r>
    </w:p>
    <w:p w:rsidR="00A72720" w:rsidRPr="00FD30B6" w:rsidRDefault="00A72720" w:rsidP="00A72720">
      <w:pPr>
        <w:rPr>
          <w:rFonts w:ascii="Times New Roman" w:hAnsi="Times New Roman" w:cs="Times New Roman"/>
        </w:rPr>
      </w:pPr>
      <w:r w:rsidRPr="00FD30B6">
        <w:rPr>
          <w:rFonts w:ascii="Times New Roman" w:hAnsi="Times New Roman" w:cs="Times New Roman" w:hint="eastAsia"/>
        </w:rPr>
        <w:t>其中场</w:t>
      </w:r>
      <w:r w:rsidRPr="00FD30B6">
        <w:rPr>
          <w:rFonts w:ascii="Times New Roman" w:hAnsi="Times New Roman" w:cs="Times New Roman"/>
          <w:position w:val="-12"/>
        </w:rPr>
        <w:object w:dxaOrig="279" w:dyaOrig="380">
          <v:shape id="_x0000_i1127" type="#_x0000_t75" style="width:14.25pt;height:19pt" o:ole="">
            <v:imagedata r:id="rId216" o:title=""/>
          </v:shape>
          <o:OLEObject Type="Embed" ProgID="Equation.DSMT4" ShapeID="_x0000_i1127" DrawAspect="Content" ObjectID="_1406291750" r:id="rId217"/>
        </w:object>
      </w:r>
      <w:r w:rsidRPr="00FD30B6">
        <w:rPr>
          <w:rFonts w:ascii="Times New Roman" w:hAnsi="Times New Roman" w:cs="Times New Roman" w:hint="eastAsia"/>
        </w:rPr>
        <w:t>是</w:t>
      </w:r>
      <w:r w:rsidR="004267A8" w:rsidRPr="00FD30B6">
        <w:rPr>
          <w:rFonts w:ascii="Times New Roman" w:hAnsi="Times New Roman" w:cs="Times New Roman" w:hint="eastAsia"/>
        </w:rPr>
        <w:t>计算或插值至</w:t>
      </w:r>
      <w:r w:rsidR="004267A8" w:rsidRPr="00FD30B6">
        <w:rPr>
          <w:rFonts w:ascii="Times New Roman" w:hAnsi="Times New Roman" w:cs="Times New Roman"/>
          <w:position w:val="-12"/>
        </w:rPr>
        <w:object w:dxaOrig="260" w:dyaOrig="360">
          <v:shape id="_x0000_i1128" type="#_x0000_t75" style="width:12.9pt;height:18.35pt" o:ole="">
            <v:imagedata r:id="rId218" o:title=""/>
          </v:shape>
          <o:OLEObject Type="Embed" ProgID="Equation.DSMT4" ShapeID="_x0000_i1128" DrawAspect="Content" ObjectID="_1406291751" r:id="rId219"/>
        </w:object>
      </w:r>
      <w:r w:rsidR="004267A8" w:rsidRPr="00FD30B6">
        <w:rPr>
          <w:rFonts w:ascii="Times New Roman" w:hAnsi="Times New Roman" w:cs="Times New Roman" w:hint="eastAsia"/>
        </w:rPr>
        <w:t>位置的参考解。参考解表示其或是解析解，或是在得不到解析解情况下</w:t>
      </w:r>
      <w:r w:rsidR="00B32F47" w:rsidRPr="00FD30B6">
        <w:rPr>
          <w:rFonts w:ascii="Times New Roman" w:hAnsi="Times New Roman" w:cs="Times New Roman" w:hint="eastAsia"/>
        </w:rPr>
        <w:t>的</w:t>
      </w:r>
      <w:r w:rsidR="004267A8" w:rsidRPr="00FD30B6">
        <w:rPr>
          <w:rFonts w:ascii="Times New Roman" w:hAnsi="Times New Roman" w:cs="Times New Roman" w:hint="eastAsia"/>
        </w:rPr>
        <w:t>高分辨率</w:t>
      </w:r>
      <w:r w:rsidR="00B32F47" w:rsidRPr="00FD30B6">
        <w:rPr>
          <w:rFonts w:ascii="Times New Roman" w:hAnsi="Times New Roman" w:cs="Times New Roman" w:hint="eastAsia"/>
        </w:rPr>
        <w:t>模式</w:t>
      </w:r>
      <w:r w:rsidR="004267A8" w:rsidRPr="00FD30B6">
        <w:rPr>
          <w:rFonts w:ascii="Times New Roman" w:hAnsi="Times New Roman" w:cs="Times New Roman" w:hint="eastAsia"/>
        </w:rPr>
        <w:t>解。函数</w:t>
      </w:r>
      <w:r w:rsidR="004267A8" w:rsidRPr="00FD30B6">
        <w:rPr>
          <w:rFonts w:ascii="Times New Roman" w:hAnsi="Times New Roman" w:cs="Times New Roman" w:hint="eastAsia"/>
          <w:i/>
        </w:rPr>
        <w:t>S</w:t>
      </w:r>
      <w:r w:rsidR="004267A8" w:rsidRPr="00FD30B6">
        <w:rPr>
          <w:rFonts w:ascii="Times New Roman" w:hAnsi="Times New Roman" w:cs="Times New Roman" w:hint="eastAsia"/>
        </w:rPr>
        <w:t>[</w:t>
      </w:r>
      <w:r w:rsidR="004267A8" w:rsidRPr="00FD30B6">
        <w:rPr>
          <w:rFonts w:ascii="Times New Roman" w:hAnsi="Times New Roman" w:cs="Times New Roman" w:hint="eastAsia"/>
          <w:i/>
        </w:rPr>
        <w:t>f</w:t>
      </w:r>
      <w:proofErr w:type="gramStart"/>
      <w:r w:rsidR="004267A8" w:rsidRPr="00FD30B6">
        <w:rPr>
          <w:rFonts w:ascii="Times New Roman" w:hAnsi="Times New Roman" w:cs="Times New Roman" w:hint="eastAsia"/>
        </w:rPr>
        <w:t>]</w:t>
      </w:r>
      <w:r w:rsidR="0049356C" w:rsidRPr="00FD30B6">
        <w:rPr>
          <w:rFonts w:ascii="Times New Roman" w:hAnsi="Times New Roman" w:cs="Times New Roman" w:hint="eastAsia"/>
        </w:rPr>
        <w:t>是</w:t>
      </w:r>
      <w:r w:rsidR="004267A8" w:rsidRPr="00FD30B6">
        <w:rPr>
          <w:rFonts w:ascii="Times New Roman" w:hAnsi="Times New Roman" w:cs="Times New Roman" w:hint="eastAsia"/>
        </w:rPr>
        <w:t>计算整个球面上区域加权平均的</w:t>
      </w:r>
      <w:r w:rsidR="004267A8" w:rsidRPr="00FD30B6">
        <w:rPr>
          <w:rFonts w:ascii="Times New Roman" w:hAnsi="Times New Roman" w:cs="Times New Roman" w:hint="eastAsia"/>
          <w:i/>
        </w:rPr>
        <w:t>f</w:t>
      </w:r>
      <w:proofErr w:type="gramEnd"/>
      <w:r w:rsidR="004267A8" w:rsidRPr="00FD30B6">
        <w:rPr>
          <w:rFonts w:ascii="Times New Roman" w:hAnsi="Times New Roman" w:cs="Times New Roman" w:hint="eastAsia"/>
        </w:rPr>
        <w:t>。</w:t>
      </w:r>
    </w:p>
    <w:p w:rsidR="00A72720" w:rsidRPr="00FD30B6" w:rsidRDefault="00B165C1" w:rsidP="00CB3D84">
      <w:pPr>
        <w:ind w:firstLine="360"/>
        <w:rPr>
          <w:rFonts w:cstheme="minorHAnsi"/>
        </w:rPr>
      </w:pPr>
      <w:r w:rsidRPr="00FD30B6">
        <w:rPr>
          <w:rFonts w:cstheme="minorHAnsi" w:hint="eastAsia"/>
        </w:rPr>
        <w:t>每个个例做了二十五个模拟，即完成表</w:t>
      </w:r>
      <w:r w:rsidRPr="00FD30B6">
        <w:rPr>
          <w:rFonts w:cstheme="minorHAnsi" w:hint="eastAsia"/>
        </w:rPr>
        <w:t>1</w:t>
      </w:r>
      <w:r w:rsidRPr="00FD30B6">
        <w:rPr>
          <w:rFonts w:cstheme="minorHAnsi" w:hint="eastAsia"/>
        </w:rPr>
        <w:t>的二十五个可能性。每个个例的每个模拟都是用了完全一样的参数设置。上面讨论过的的空间差分</w:t>
      </w:r>
      <w:r w:rsidR="00EB47D8" w:rsidRPr="00FD30B6">
        <w:rPr>
          <w:rFonts w:cstheme="minorHAnsi" w:hint="eastAsia"/>
        </w:rPr>
        <w:t>与四阶</w:t>
      </w:r>
      <w:proofErr w:type="spellStart"/>
      <w:r w:rsidR="00EB47D8" w:rsidRPr="00FD30B6">
        <w:rPr>
          <w:rFonts w:cstheme="minorHAnsi" w:hint="eastAsia"/>
        </w:rPr>
        <w:t>Runge-Kutta</w:t>
      </w:r>
      <w:proofErr w:type="spellEnd"/>
      <w:r w:rsidR="00EB47D8" w:rsidRPr="00FD30B6">
        <w:rPr>
          <w:rFonts w:cstheme="minorHAnsi" w:hint="eastAsia"/>
        </w:rPr>
        <w:t>时间步长方法相配使用，时间步长</w:t>
      </w:r>
      <w:proofErr w:type="spellStart"/>
      <w:r w:rsidR="00EB47D8" w:rsidRPr="00FD30B6">
        <w:rPr>
          <w:rFonts w:ascii="Times New Roman" w:hAnsi="Times New Roman" w:cs="Times New Roman"/>
          <w:i/>
        </w:rPr>
        <w:t>dt</w:t>
      </w:r>
      <w:proofErr w:type="spellEnd"/>
      <w:r w:rsidR="00EB47D8" w:rsidRPr="00FD30B6">
        <w:rPr>
          <w:rFonts w:ascii="Times New Roman" w:hAnsi="Times New Roman" w:cs="Times New Roman"/>
          <w:i/>
        </w:rPr>
        <w:t xml:space="preserve"> </w:t>
      </w:r>
      <w:r w:rsidR="00EB47D8" w:rsidRPr="00FD30B6">
        <w:rPr>
          <w:rFonts w:cstheme="minorHAnsi" w:hint="eastAsia"/>
        </w:rPr>
        <w:t>= 25s</w:t>
      </w:r>
      <w:r w:rsidR="00EB47D8" w:rsidRPr="00FD30B6">
        <w:rPr>
          <w:rFonts w:cstheme="minorHAnsi" w:hint="eastAsia"/>
        </w:rPr>
        <w:t>。</w:t>
      </w:r>
      <w:r w:rsidR="0099228E" w:rsidRPr="00FD30B6">
        <w:rPr>
          <w:rFonts w:cstheme="minorHAnsi" w:hint="eastAsia"/>
        </w:rPr>
        <w:t>每个模拟都用了</w:t>
      </w:r>
      <w:r w:rsidR="00B32F47" w:rsidRPr="00FD30B6">
        <w:rPr>
          <w:rFonts w:cstheme="minorHAnsi" w:hint="eastAsia"/>
        </w:rPr>
        <w:t>预</w:t>
      </w:r>
      <w:r w:rsidR="00A57773" w:rsidRPr="00FD30B6">
        <w:rPr>
          <w:rFonts w:cstheme="minorHAnsi" w:hint="eastAsia"/>
        </w:rPr>
        <w:t>期</w:t>
      </w:r>
      <w:r w:rsidR="0099228E" w:rsidRPr="00FD30B6">
        <w:rPr>
          <w:rFonts w:cstheme="minorHAnsi" w:hint="eastAsia"/>
        </w:rPr>
        <w:t>位涡方法，上游偏差参数</w:t>
      </w:r>
      <w:r w:rsidR="0099228E" w:rsidRPr="00FD30B6">
        <w:rPr>
          <w:rFonts w:ascii="Times New Roman" w:hAnsi="Times New Roman" w:cs="Times New Roman"/>
          <w:i/>
        </w:rPr>
        <w:t>θ</w:t>
      </w:r>
      <w:r w:rsidR="0099228E" w:rsidRPr="00FD30B6">
        <w:rPr>
          <w:rFonts w:ascii="Calibri" w:hAnsi="Calibri" w:cs="Calibri" w:hint="eastAsia"/>
        </w:rPr>
        <w:t>设为</w:t>
      </w:r>
      <w:proofErr w:type="spellStart"/>
      <w:r w:rsidR="0099228E" w:rsidRPr="00FD30B6">
        <w:rPr>
          <w:rFonts w:ascii="Calibri" w:hAnsi="Calibri" w:cs="Calibri" w:hint="eastAsia"/>
        </w:rPr>
        <w:t>dt</w:t>
      </w:r>
      <w:proofErr w:type="spellEnd"/>
      <w:r w:rsidR="0099228E" w:rsidRPr="00FD30B6">
        <w:rPr>
          <w:rFonts w:ascii="Calibri" w:hAnsi="Calibri" w:cs="Calibri" w:hint="eastAsia"/>
        </w:rPr>
        <w:t>/2</w:t>
      </w:r>
      <w:r w:rsidR="0099228E" w:rsidRPr="00FD30B6">
        <w:rPr>
          <w:rFonts w:ascii="Calibri" w:hAnsi="Calibri" w:cs="Calibri" w:hint="eastAsia"/>
        </w:rPr>
        <w:t>（见</w:t>
      </w:r>
      <w:proofErr w:type="spellStart"/>
      <w:r w:rsidR="0099228E" w:rsidRPr="00FD30B6">
        <w:rPr>
          <w:rFonts w:ascii="Calibri" w:hAnsi="Calibri" w:cs="Calibri" w:hint="eastAsia"/>
        </w:rPr>
        <w:t>Sadourny</w:t>
      </w:r>
      <w:proofErr w:type="spellEnd"/>
      <w:r w:rsidR="0099228E" w:rsidRPr="00FD30B6">
        <w:rPr>
          <w:rFonts w:ascii="Calibri" w:hAnsi="Calibri" w:cs="Calibri" w:hint="eastAsia"/>
        </w:rPr>
        <w:t xml:space="preserve"> and </w:t>
      </w:r>
      <w:proofErr w:type="spellStart"/>
      <w:r w:rsidR="0099228E" w:rsidRPr="00FD30B6">
        <w:rPr>
          <w:rFonts w:ascii="Calibri" w:hAnsi="Calibri" w:cs="Calibri" w:hint="eastAsia"/>
        </w:rPr>
        <w:t>Basdevant</w:t>
      </w:r>
      <w:proofErr w:type="spellEnd"/>
      <w:r w:rsidR="0099228E" w:rsidRPr="00FD30B6">
        <w:rPr>
          <w:rFonts w:ascii="Calibri" w:hAnsi="Calibri" w:cs="Calibri" w:hint="eastAsia"/>
        </w:rPr>
        <w:t xml:space="preserve"> 1985, </w:t>
      </w:r>
      <w:r w:rsidR="0099228E" w:rsidRPr="00FD30B6">
        <w:rPr>
          <w:rFonts w:ascii="Calibri" w:hAnsi="Calibri" w:cs="Calibri" w:hint="eastAsia"/>
        </w:rPr>
        <w:t>方程</w:t>
      </w:r>
      <w:r w:rsidR="0099228E" w:rsidRPr="00FD30B6">
        <w:rPr>
          <w:rFonts w:ascii="Calibri" w:hAnsi="Calibri" w:cs="Calibri" w:hint="eastAsia"/>
        </w:rPr>
        <w:t>8</w:t>
      </w:r>
      <w:r w:rsidR="0099228E" w:rsidRPr="00FD30B6">
        <w:rPr>
          <w:rFonts w:ascii="Calibri" w:hAnsi="Calibri" w:cs="Calibri" w:hint="eastAsia"/>
        </w:rPr>
        <w:t>）。所有模拟都使用</w:t>
      </w:r>
      <w:r w:rsidR="0099228E" w:rsidRPr="00FD30B6">
        <w:rPr>
          <w:rFonts w:ascii="Calibri" w:hAnsi="Calibri" w:cs="Calibri" w:hint="eastAsia"/>
        </w:rPr>
        <w:t>64</w:t>
      </w:r>
      <w:r w:rsidR="0099228E" w:rsidRPr="00FD30B6">
        <w:rPr>
          <w:rFonts w:ascii="Calibri" w:hAnsi="Calibri" w:cs="Calibri" w:hint="eastAsia"/>
        </w:rPr>
        <w:t>位浮点精度计算。</w:t>
      </w:r>
    </w:p>
    <w:p w:rsidR="0099228E" w:rsidRPr="00FD30B6" w:rsidRDefault="0099228E" w:rsidP="0099228E">
      <w:pPr>
        <w:pStyle w:val="ListParagraph"/>
        <w:numPr>
          <w:ilvl w:val="0"/>
          <w:numId w:val="2"/>
        </w:numPr>
        <w:rPr>
          <w:rFonts w:cstheme="minorHAnsi"/>
          <w:i/>
        </w:rPr>
      </w:pPr>
      <w:r w:rsidRPr="00FD30B6">
        <w:rPr>
          <w:rFonts w:cstheme="minorHAnsi" w:hint="eastAsia"/>
          <w:i/>
        </w:rPr>
        <w:t>SWTC5</w:t>
      </w:r>
    </w:p>
    <w:p w:rsidR="0099228E" w:rsidRPr="00FD30B6" w:rsidRDefault="00CC274B" w:rsidP="00FC7233">
      <w:pPr>
        <w:ind w:firstLine="360"/>
        <w:rPr>
          <w:rFonts w:cstheme="minorHAnsi"/>
        </w:rPr>
      </w:pPr>
      <w:r w:rsidRPr="00FD30B6">
        <w:rPr>
          <w:rFonts w:cstheme="minorHAnsi" w:hint="eastAsia"/>
        </w:rPr>
        <w:t>本文前言中曾提到过，我们的长远目标是创造关于全球大气和海洋系统完</w:t>
      </w:r>
      <w:r w:rsidR="00A57773" w:rsidRPr="00FD30B6">
        <w:rPr>
          <w:rFonts w:cstheme="minorHAnsi" w:hint="eastAsia"/>
        </w:rPr>
        <w:t>整</w:t>
      </w:r>
      <w:r w:rsidRPr="00FD30B6">
        <w:rPr>
          <w:rFonts w:cstheme="minorHAnsi" w:hint="eastAsia"/>
        </w:rPr>
        <w:t>物理</w:t>
      </w:r>
      <w:r w:rsidR="00A57773" w:rsidRPr="00FD30B6">
        <w:rPr>
          <w:rFonts w:cstheme="minorHAnsi" w:hint="eastAsia"/>
        </w:rPr>
        <w:t>过程</w:t>
      </w:r>
      <w:r w:rsidRPr="00FD30B6">
        <w:rPr>
          <w:rFonts w:cstheme="minorHAnsi" w:hint="eastAsia"/>
        </w:rPr>
        <w:t>的多分辨率模式。</w:t>
      </w:r>
      <w:r w:rsidR="0079422A" w:rsidRPr="00FD30B6">
        <w:rPr>
          <w:rFonts w:cstheme="minorHAnsi" w:hint="eastAsia"/>
        </w:rPr>
        <w:t>而在浅水系统中评价这个方法，是要在理想状态下认识其可能的优势和劣势。我们从</w:t>
      </w:r>
      <w:r w:rsidR="0079422A" w:rsidRPr="00FD30B6">
        <w:rPr>
          <w:rFonts w:cstheme="minorHAnsi" w:hint="eastAsia"/>
        </w:rPr>
        <w:t>SWTC5</w:t>
      </w:r>
      <w:r w:rsidR="007D1661" w:rsidRPr="00FD30B6">
        <w:rPr>
          <w:rFonts w:cstheme="minorHAnsi" w:hint="eastAsia"/>
        </w:rPr>
        <w:t>开始分析是因为它与我们希望能在真实状态</w:t>
      </w:r>
      <w:r w:rsidR="0079422A" w:rsidRPr="00FD30B6">
        <w:rPr>
          <w:rFonts w:cstheme="minorHAnsi" w:hint="eastAsia"/>
        </w:rPr>
        <w:t>下完成的情况类似。</w:t>
      </w:r>
      <w:r w:rsidR="0079422A" w:rsidRPr="00FD30B6">
        <w:rPr>
          <w:rFonts w:cstheme="minorHAnsi" w:hint="eastAsia"/>
        </w:rPr>
        <w:t>SWTC5</w:t>
      </w:r>
      <w:r w:rsidR="0079422A" w:rsidRPr="00FD30B6">
        <w:rPr>
          <w:rFonts w:cstheme="minorHAnsi" w:hint="eastAsia"/>
        </w:rPr>
        <w:t>包括</w:t>
      </w:r>
      <w:r w:rsidR="007D1661" w:rsidRPr="00FD30B6">
        <w:rPr>
          <w:rFonts w:cstheme="minorHAnsi" w:hint="eastAsia"/>
        </w:rPr>
        <w:t>一个简单的地形，系统的瞬时</w:t>
      </w:r>
      <w:r w:rsidR="0079422A" w:rsidRPr="00FD30B6">
        <w:rPr>
          <w:rFonts w:cstheme="minorHAnsi" w:hint="eastAsia"/>
        </w:rPr>
        <w:t>演化</w:t>
      </w:r>
      <w:r w:rsidR="00A57773" w:rsidRPr="00FD30B6">
        <w:rPr>
          <w:rFonts w:cstheme="minorHAnsi" w:hint="eastAsia"/>
        </w:rPr>
        <w:t>完全是由这个地形引起的。虽然</w:t>
      </w:r>
      <w:r w:rsidR="0079422A" w:rsidRPr="00FD30B6">
        <w:rPr>
          <w:rFonts w:cstheme="minorHAnsi" w:hint="eastAsia"/>
        </w:rPr>
        <w:t>这个地形尺度较大，</w:t>
      </w:r>
      <w:r w:rsidR="00A57773" w:rsidRPr="00FD30B6">
        <w:rPr>
          <w:rFonts w:cstheme="minorHAnsi" w:hint="eastAsia"/>
        </w:rPr>
        <w:t>但它是局地的，所以</w:t>
      </w:r>
      <w:r w:rsidR="0079422A" w:rsidRPr="00FD30B6">
        <w:rPr>
          <w:rFonts w:cstheme="minorHAnsi" w:hint="eastAsia"/>
        </w:rPr>
        <w:t>它</w:t>
      </w:r>
      <w:r w:rsidR="003634E4" w:rsidRPr="00FD30B6">
        <w:rPr>
          <w:rFonts w:cstheme="minorHAnsi" w:hint="eastAsia"/>
        </w:rPr>
        <w:t>适用</w:t>
      </w:r>
      <w:r w:rsidR="0079422A" w:rsidRPr="00FD30B6">
        <w:rPr>
          <w:rFonts w:cstheme="minorHAnsi" w:hint="eastAsia"/>
        </w:rPr>
        <w:t>于局地的网格精细化。</w:t>
      </w:r>
      <w:r w:rsidR="000B61CB" w:rsidRPr="00FD30B6">
        <w:rPr>
          <w:rFonts w:cstheme="minorHAnsi" w:hint="eastAsia"/>
        </w:rPr>
        <w:t>比如图</w:t>
      </w:r>
      <w:r w:rsidR="000B61CB" w:rsidRPr="00FD30B6">
        <w:rPr>
          <w:rFonts w:cstheme="minorHAnsi" w:hint="eastAsia"/>
        </w:rPr>
        <w:t>1</w:t>
      </w:r>
      <w:r w:rsidR="000B61CB" w:rsidRPr="00FD30B6">
        <w:rPr>
          <w:rFonts w:cstheme="minorHAnsi" w:hint="eastAsia"/>
        </w:rPr>
        <w:t>和表</w:t>
      </w:r>
      <w:r w:rsidR="000B61CB" w:rsidRPr="00FD30B6">
        <w:rPr>
          <w:rFonts w:cstheme="minorHAnsi" w:hint="eastAsia"/>
        </w:rPr>
        <w:t>1</w:t>
      </w:r>
      <w:r w:rsidR="000B61CB" w:rsidRPr="00FD30B6">
        <w:rPr>
          <w:rFonts w:cstheme="minorHAnsi" w:hint="eastAsia"/>
        </w:rPr>
        <w:t>给出的网格或多或少都增加了地形周边的分辨率。</w:t>
      </w:r>
    </w:p>
    <w:p w:rsidR="000B61CB" w:rsidRPr="00FD30B6" w:rsidRDefault="000B61CB" w:rsidP="00FC7233">
      <w:pPr>
        <w:ind w:firstLine="360"/>
        <w:rPr>
          <w:rFonts w:cstheme="minorHAnsi"/>
        </w:rPr>
      </w:pPr>
      <w:r w:rsidRPr="00FD30B6">
        <w:rPr>
          <w:rFonts w:cstheme="minorHAnsi" w:hint="eastAsia"/>
        </w:rPr>
        <w:t>SWTC5</w:t>
      </w:r>
      <w:r w:rsidRPr="00FD30B6">
        <w:rPr>
          <w:rFonts w:cstheme="minorHAnsi" w:hint="eastAsia"/>
        </w:rPr>
        <w:t>给出了一个大尺度地转流的解析解集作为初始条件</w:t>
      </w:r>
      <w:r w:rsidR="00BD4E7A" w:rsidRPr="00FD30B6">
        <w:rPr>
          <w:rFonts w:cstheme="minorHAnsi" w:hint="eastAsia"/>
        </w:rPr>
        <w:t>，</w:t>
      </w:r>
      <w:r w:rsidRPr="00FD30B6">
        <w:rPr>
          <w:rFonts w:cstheme="minorHAnsi" w:hint="eastAsia"/>
        </w:rPr>
        <w:t>在没有地形存在的情况下</w:t>
      </w:r>
      <w:r w:rsidR="00BD4E7A" w:rsidRPr="00FD30B6">
        <w:rPr>
          <w:rFonts w:cstheme="minorHAnsi" w:hint="eastAsia"/>
        </w:rPr>
        <w:t>该初始条件代表一个</w:t>
      </w:r>
      <w:r w:rsidRPr="00FD30B6">
        <w:rPr>
          <w:rFonts w:cstheme="minorHAnsi" w:hint="eastAsia"/>
        </w:rPr>
        <w:t>稳定</w:t>
      </w:r>
      <w:r w:rsidR="00BD4E7A" w:rsidRPr="00FD30B6">
        <w:rPr>
          <w:rFonts w:cstheme="minorHAnsi" w:hint="eastAsia"/>
        </w:rPr>
        <w:t>的地转环流</w:t>
      </w:r>
      <w:r w:rsidRPr="00FD30B6">
        <w:rPr>
          <w:rFonts w:cstheme="minorHAnsi" w:hint="eastAsia"/>
        </w:rPr>
        <w:t>。地形中心位置在</w:t>
      </w:r>
      <w:r w:rsidRPr="00FD30B6">
        <w:rPr>
          <w:rFonts w:cstheme="minorHAnsi"/>
          <w:position w:val="-12"/>
        </w:rPr>
        <w:object w:dxaOrig="260" w:dyaOrig="360">
          <v:shape id="_x0000_i1129" type="#_x0000_t75" style="width:12.9pt;height:18.35pt" o:ole="">
            <v:imagedata r:id="rId97" o:title=""/>
          </v:shape>
          <o:OLEObject Type="Embed" ProgID="Equation.DSMT4" ShapeID="_x0000_i1129" DrawAspect="Content" ObjectID="_1406291752" r:id="rId220"/>
        </w:object>
      </w:r>
      <w:r w:rsidRPr="00FD30B6">
        <w:rPr>
          <w:rFonts w:cstheme="minorHAnsi" w:hint="eastAsia"/>
        </w:rPr>
        <w:t>，南北范围各</w:t>
      </w:r>
      <w:r w:rsidRPr="00FD30B6">
        <w:rPr>
          <w:rFonts w:ascii="Calibri" w:hAnsi="Calibri" w:cs="Calibri"/>
        </w:rPr>
        <w:t>π</w:t>
      </w:r>
      <w:r w:rsidRPr="00FD30B6">
        <w:rPr>
          <w:rFonts w:cstheme="minorHAnsi" w:hint="eastAsia"/>
        </w:rPr>
        <w:t>/9</w:t>
      </w:r>
      <w:r w:rsidRPr="00FD30B6">
        <w:rPr>
          <w:rFonts w:cstheme="minorHAnsi" w:hint="eastAsia"/>
        </w:rPr>
        <w:t>弧度。第</w:t>
      </w:r>
      <w:r w:rsidRPr="00FD30B6">
        <w:rPr>
          <w:rFonts w:cstheme="minorHAnsi" w:hint="eastAsia"/>
        </w:rPr>
        <w:t>3</w:t>
      </w:r>
      <w:r w:rsidRPr="00FD30B6">
        <w:rPr>
          <w:rFonts w:cstheme="minorHAnsi" w:hint="eastAsia"/>
        </w:rPr>
        <w:t>节中提到的可变分辨率网格中心也在</w:t>
      </w:r>
      <w:r w:rsidRPr="00FD30B6">
        <w:rPr>
          <w:rFonts w:cstheme="minorHAnsi"/>
          <w:position w:val="-12"/>
        </w:rPr>
        <w:object w:dxaOrig="260" w:dyaOrig="360">
          <v:shape id="_x0000_i1130" type="#_x0000_t75" style="width:12.9pt;height:18.35pt" o:ole="">
            <v:imagedata r:id="rId97" o:title=""/>
          </v:shape>
          <o:OLEObject Type="Embed" ProgID="Equation.DSMT4" ShapeID="_x0000_i1130" DrawAspect="Content" ObjectID="_1406291753" r:id="rId221"/>
        </w:object>
      </w:r>
      <w:r w:rsidR="00A06DFD" w:rsidRPr="00FD30B6">
        <w:rPr>
          <w:rFonts w:cstheme="minorHAnsi" w:hint="eastAsia"/>
        </w:rPr>
        <w:t>并且</w:t>
      </w:r>
      <w:r w:rsidRPr="00FD30B6">
        <w:rPr>
          <w:rFonts w:cstheme="minorHAnsi" w:hint="eastAsia"/>
        </w:rPr>
        <w:t>细网格区域范围为</w:t>
      </w:r>
      <w:r w:rsidRPr="00FD30B6">
        <w:rPr>
          <w:rFonts w:ascii="Calibri" w:hAnsi="Calibri" w:cs="Calibri"/>
        </w:rPr>
        <w:t>π</w:t>
      </w:r>
      <w:r w:rsidRPr="00FD30B6">
        <w:rPr>
          <w:rFonts w:cstheme="minorHAnsi" w:hint="eastAsia"/>
        </w:rPr>
        <w:t>/9</w:t>
      </w:r>
      <w:r w:rsidR="00A06DFD" w:rsidRPr="00FD30B6">
        <w:rPr>
          <w:rFonts w:cstheme="minorHAnsi" w:hint="eastAsia"/>
        </w:rPr>
        <w:t>弧度，因此其</w:t>
      </w:r>
      <w:r w:rsidRPr="00FD30B6">
        <w:rPr>
          <w:rFonts w:cstheme="minorHAnsi" w:hint="eastAsia"/>
        </w:rPr>
        <w:t>细网格区域包含了整个地形区域。</w:t>
      </w:r>
    </w:p>
    <w:p w:rsidR="000B61CB" w:rsidRPr="00FD30B6" w:rsidRDefault="000B61CB" w:rsidP="00FC7233">
      <w:pPr>
        <w:ind w:firstLine="360"/>
        <w:rPr>
          <w:rFonts w:cstheme="minorHAnsi"/>
        </w:rPr>
      </w:pPr>
      <w:r w:rsidRPr="00FD30B6">
        <w:rPr>
          <w:rFonts w:cstheme="minorHAnsi" w:hint="eastAsia"/>
        </w:rPr>
        <w:lastRenderedPageBreak/>
        <w:t>初始条件的分析解按</w:t>
      </w:r>
      <w:r w:rsidRPr="00FD30B6">
        <w:rPr>
          <w:rFonts w:cstheme="minorHAnsi" w:hint="eastAsia"/>
        </w:rPr>
        <w:t>W92</w:t>
      </w:r>
      <w:r w:rsidRPr="00FD30B6">
        <w:rPr>
          <w:rFonts w:cstheme="minorHAnsi" w:hint="eastAsia"/>
        </w:rPr>
        <w:t>的方程</w:t>
      </w:r>
      <w:r w:rsidRPr="00FD30B6">
        <w:rPr>
          <w:rFonts w:cstheme="minorHAnsi" w:hint="eastAsia"/>
        </w:rPr>
        <w:t>(95)</w:t>
      </w:r>
      <w:r w:rsidRPr="00FD30B6">
        <w:rPr>
          <w:rFonts w:cstheme="minorHAnsi" w:hint="eastAsia"/>
        </w:rPr>
        <w:t>映射到差分模式中，</w:t>
      </w:r>
      <w:r w:rsidR="00D31990" w:rsidRPr="00FD30B6">
        <w:rPr>
          <w:rFonts w:cstheme="minorHAnsi" w:hint="eastAsia"/>
        </w:rPr>
        <w:t>使用</w:t>
      </w:r>
      <w:r w:rsidR="00D31990" w:rsidRPr="00FD30B6">
        <w:rPr>
          <w:rFonts w:cstheme="minorHAnsi" w:hint="eastAsia"/>
        </w:rPr>
        <w:t>SWTC5</w:t>
      </w:r>
      <w:r w:rsidR="007C4EE1" w:rsidRPr="00FD30B6">
        <w:rPr>
          <w:rFonts w:cstheme="minorHAnsi" w:hint="eastAsia"/>
        </w:rPr>
        <w:t>中</w:t>
      </w:r>
      <w:r w:rsidR="00D31990" w:rsidRPr="00FD30B6">
        <w:rPr>
          <w:rFonts w:cstheme="minorHAnsi" w:hint="eastAsia"/>
        </w:rPr>
        <w:t>合适的常数，</w:t>
      </w:r>
      <w:r w:rsidRPr="00FD30B6">
        <w:rPr>
          <w:rFonts w:cstheme="minorHAnsi" w:hint="eastAsia"/>
        </w:rPr>
        <w:t>在</w:t>
      </w:r>
      <w:proofErr w:type="spellStart"/>
      <w:r w:rsidRPr="00FD30B6">
        <w:rPr>
          <w:rFonts w:cstheme="minorHAnsi" w:hint="eastAsia"/>
        </w:rPr>
        <w:t>Voronoi</w:t>
      </w:r>
      <w:proofErr w:type="spellEnd"/>
      <w:r w:rsidRPr="00FD30B6">
        <w:rPr>
          <w:rFonts w:cstheme="minorHAnsi" w:hint="eastAsia"/>
        </w:rPr>
        <w:t>格点（如</w:t>
      </w:r>
      <w:r w:rsidRPr="00FD30B6">
        <w:rPr>
          <w:rFonts w:cstheme="minorHAnsi"/>
          <w:position w:val="-12"/>
        </w:rPr>
        <w:object w:dxaOrig="240" w:dyaOrig="360">
          <v:shape id="_x0000_i1131" type="#_x0000_t75" style="width:12.25pt;height:18.35pt" o:ole="">
            <v:imagedata r:id="rId222" o:title=""/>
          </v:shape>
          <o:OLEObject Type="Embed" ProgID="Equation.DSMT4" ShapeID="_x0000_i1131" DrawAspect="Content" ObjectID="_1406291754" r:id="rId223"/>
        </w:object>
      </w:r>
      <w:r w:rsidRPr="00FD30B6">
        <w:rPr>
          <w:rFonts w:cstheme="minorHAnsi" w:hint="eastAsia"/>
        </w:rPr>
        <w:t>位置）</w:t>
      </w:r>
      <w:r w:rsidR="00D31990" w:rsidRPr="00FD30B6">
        <w:rPr>
          <w:rFonts w:cstheme="minorHAnsi" w:hint="eastAsia"/>
        </w:rPr>
        <w:t>获得初始的厚度场。初始</w:t>
      </w:r>
      <w:r w:rsidR="00D31990" w:rsidRPr="00FD30B6">
        <w:rPr>
          <w:rFonts w:cstheme="minorHAnsi"/>
          <w:position w:val="-12"/>
        </w:rPr>
        <w:object w:dxaOrig="260" w:dyaOrig="360">
          <v:shape id="_x0000_i1132" type="#_x0000_t75" style="width:12.9pt;height:18.35pt" o:ole="">
            <v:imagedata r:id="rId224" o:title=""/>
          </v:shape>
          <o:OLEObject Type="Embed" ProgID="Equation.DSMT4" ShapeID="_x0000_i1132" DrawAspect="Content" ObjectID="_1406291755" r:id="rId225"/>
        </w:object>
      </w:r>
      <w:r w:rsidR="00D31990" w:rsidRPr="00FD30B6">
        <w:rPr>
          <w:rFonts w:cstheme="minorHAnsi" w:hint="eastAsia"/>
        </w:rPr>
        <w:t>场</w:t>
      </w:r>
      <w:r w:rsidR="007C4EE1" w:rsidRPr="00FD30B6">
        <w:rPr>
          <w:rFonts w:cstheme="minorHAnsi" w:hint="eastAsia"/>
        </w:rPr>
        <w:t>是</w:t>
      </w:r>
      <w:r w:rsidR="00D31990" w:rsidRPr="00FD30B6">
        <w:rPr>
          <w:rFonts w:cstheme="minorHAnsi" w:hint="eastAsia"/>
        </w:rPr>
        <w:t>在</w:t>
      </w:r>
      <w:r w:rsidR="00D31990" w:rsidRPr="00FD30B6">
        <w:rPr>
          <w:rFonts w:cstheme="minorHAnsi" w:hint="eastAsia"/>
        </w:rPr>
        <w:t>Delaunay</w:t>
      </w:r>
      <w:r w:rsidR="00D31990" w:rsidRPr="00FD30B6">
        <w:rPr>
          <w:rFonts w:cstheme="minorHAnsi" w:hint="eastAsia"/>
        </w:rPr>
        <w:t>格点（如</w:t>
      </w:r>
      <w:r w:rsidR="00D31990" w:rsidRPr="00FD30B6">
        <w:rPr>
          <w:rFonts w:cstheme="minorHAnsi"/>
          <w:position w:val="-12"/>
        </w:rPr>
        <w:object w:dxaOrig="260" w:dyaOrig="360">
          <v:shape id="_x0000_i1133" type="#_x0000_t75" style="width:12.9pt;height:18.35pt" o:ole="">
            <v:imagedata r:id="rId226" o:title=""/>
          </v:shape>
          <o:OLEObject Type="Embed" ProgID="Equation.DSMT4" ShapeID="_x0000_i1133" DrawAspect="Content" ObjectID="_1406291756" r:id="rId227"/>
        </w:object>
      </w:r>
      <w:r w:rsidR="00D31990" w:rsidRPr="00FD30B6">
        <w:rPr>
          <w:rFonts w:cstheme="minorHAnsi" w:hint="eastAsia"/>
        </w:rPr>
        <w:t>位置）由</w:t>
      </w:r>
      <w:r w:rsidR="00D31990" w:rsidRPr="00FD30B6">
        <w:rPr>
          <w:rFonts w:cstheme="minorHAnsi" w:hint="eastAsia"/>
        </w:rPr>
        <w:t>W92</w:t>
      </w:r>
      <w:r w:rsidR="00D31990" w:rsidRPr="00FD30B6">
        <w:rPr>
          <w:rFonts w:cstheme="minorHAnsi" w:hint="eastAsia"/>
        </w:rPr>
        <w:t>的方程</w:t>
      </w:r>
      <w:r w:rsidR="00D31990" w:rsidRPr="00FD30B6">
        <w:rPr>
          <w:rFonts w:cstheme="minorHAnsi" w:hint="eastAsia"/>
        </w:rPr>
        <w:t>(92)</w:t>
      </w:r>
      <w:r w:rsidR="007C4EE1" w:rsidRPr="00FD30B6">
        <w:rPr>
          <w:rFonts w:cstheme="minorHAnsi" w:hint="eastAsia"/>
        </w:rPr>
        <w:t>先获得</w:t>
      </w:r>
      <w:r w:rsidR="00D31990" w:rsidRPr="00FD30B6">
        <w:rPr>
          <w:rFonts w:cstheme="minorHAnsi" w:hint="eastAsia"/>
        </w:rPr>
        <w:t>流函数，然后用</w:t>
      </w:r>
      <w:r w:rsidR="00D31990" w:rsidRPr="00FD30B6">
        <w:rPr>
          <w:rFonts w:cstheme="minorHAnsi"/>
          <w:position w:val="-10"/>
        </w:rPr>
        <w:object w:dxaOrig="780" w:dyaOrig="320">
          <v:shape id="_x0000_i1134" type="#_x0000_t75" style="width:38.7pt;height:15.6pt" o:ole="">
            <v:imagedata r:id="rId228" o:title=""/>
          </v:shape>
          <o:OLEObject Type="Embed" ProgID="Equation.DSMT4" ShapeID="_x0000_i1134" DrawAspect="Content" ObjectID="_1406291757" r:id="rId229"/>
        </w:object>
      </w:r>
      <w:r w:rsidR="00D31990" w:rsidRPr="00FD30B6">
        <w:rPr>
          <w:rFonts w:cstheme="minorHAnsi" w:hint="eastAsia"/>
        </w:rPr>
        <w:t>计算</w:t>
      </w:r>
      <w:r w:rsidR="00D31990" w:rsidRPr="00FD30B6">
        <w:rPr>
          <w:rFonts w:cstheme="minorHAnsi"/>
          <w:position w:val="-12"/>
        </w:rPr>
        <w:object w:dxaOrig="260" w:dyaOrig="360">
          <v:shape id="_x0000_i1135" type="#_x0000_t75" style="width:12.9pt;height:18.35pt" o:ole="">
            <v:imagedata r:id="rId224" o:title=""/>
          </v:shape>
          <o:OLEObject Type="Embed" ProgID="Equation.DSMT4" ShapeID="_x0000_i1135" DrawAspect="Content" ObjectID="_1406291758" r:id="rId230"/>
        </w:object>
      </w:r>
      <w:r w:rsidR="00D31990" w:rsidRPr="00FD30B6">
        <w:rPr>
          <w:rFonts w:cstheme="minorHAnsi" w:hint="eastAsia"/>
        </w:rPr>
        <w:t>。尽管在</w:t>
      </w:r>
      <w:r w:rsidR="00D31990" w:rsidRPr="00FD30B6">
        <w:rPr>
          <w:rFonts w:cstheme="minorHAnsi" w:hint="eastAsia"/>
        </w:rPr>
        <w:t>t=0</w:t>
      </w:r>
      <w:r w:rsidR="00D31990" w:rsidRPr="00FD30B6">
        <w:rPr>
          <w:rFonts w:cstheme="minorHAnsi" w:hint="eastAsia"/>
        </w:rPr>
        <w:t>时</w:t>
      </w:r>
      <w:r w:rsidR="00D31990" w:rsidRPr="00FD30B6">
        <w:rPr>
          <w:rFonts w:cstheme="minorHAnsi"/>
          <w:position w:val="-12"/>
        </w:rPr>
        <w:object w:dxaOrig="260" w:dyaOrig="360">
          <v:shape id="_x0000_i1136" type="#_x0000_t75" style="width:12.9pt;height:18.35pt" o:ole="">
            <v:imagedata r:id="rId224" o:title=""/>
          </v:shape>
          <o:OLEObject Type="Embed" ProgID="Equation.DSMT4" ShapeID="_x0000_i1136" DrawAspect="Content" ObjectID="_1406291759" r:id="rId231"/>
        </w:object>
      </w:r>
      <w:r w:rsidR="00D31990" w:rsidRPr="00FD30B6">
        <w:rPr>
          <w:rFonts w:cstheme="minorHAnsi" w:hint="eastAsia"/>
        </w:rPr>
        <w:t>还存在误差，但这个方法可保证散度差分在</w:t>
      </w:r>
      <w:r w:rsidR="00D31990" w:rsidRPr="00FD30B6">
        <w:rPr>
          <w:rFonts w:cstheme="minorHAnsi" w:hint="eastAsia"/>
        </w:rPr>
        <w:t>t=0</w:t>
      </w:r>
      <w:r w:rsidR="00D31990" w:rsidRPr="00FD30B6">
        <w:rPr>
          <w:rFonts w:cstheme="minorHAnsi" w:hint="eastAsia"/>
        </w:rPr>
        <w:t>时</w:t>
      </w:r>
      <w:r w:rsidR="007C4EE1" w:rsidRPr="00FD30B6">
        <w:rPr>
          <w:rFonts w:cstheme="minorHAnsi" w:hint="eastAsia"/>
        </w:rPr>
        <w:t>刻</w:t>
      </w:r>
      <w:r w:rsidR="00D31990" w:rsidRPr="00FD30B6">
        <w:rPr>
          <w:rFonts w:cstheme="minorHAnsi" w:hint="eastAsia"/>
        </w:rPr>
        <w:t>的初始条件为</w:t>
      </w:r>
      <w:r w:rsidR="00D31990" w:rsidRPr="00FD30B6">
        <w:rPr>
          <w:rFonts w:cstheme="minorHAnsi" w:hint="eastAsia"/>
        </w:rPr>
        <w:t>0</w:t>
      </w:r>
      <w:r w:rsidR="00D31990" w:rsidRPr="00FD30B6">
        <w:rPr>
          <w:rFonts w:cstheme="minorHAnsi" w:hint="eastAsia"/>
        </w:rPr>
        <w:t>。</w:t>
      </w:r>
    </w:p>
    <w:p w:rsidR="00D31990" w:rsidRPr="00FD30B6" w:rsidRDefault="00C063EB" w:rsidP="00FC7233">
      <w:pPr>
        <w:ind w:firstLine="360"/>
        <w:rPr>
          <w:rFonts w:cstheme="minorHAnsi"/>
        </w:rPr>
      </w:pPr>
      <w:r w:rsidRPr="00FD30B6">
        <w:rPr>
          <w:rFonts w:cstheme="minorHAnsi" w:hint="eastAsia"/>
        </w:rPr>
        <w:t>由于地形的影响，</w:t>
      </w:r>
      <w:r w:rsidRPr="00FD30B6">
        <w:rPr>
          <w:rFonts w:cstheme="minorHAnsi" w:hint="eastAsia"/>
        </w:rPr>
        <w:t>t=0</w:t>
      </w:r>
      <w:r w:rsidRPr="00FD30B6">
        <w:rPr>
          <w:rFonts w:cstheme="minorHAnsi" w:hint="eastAsia"/>
        </w:rPr>
        <w:t>时的地转平衡的纬向流碰上了山脉，使得重力波和</w:t>
      </w:r>
      <w:proofErr w:type="spellStart"/>
      <w:r w:rsidRPr="00FD30B6">
        <w:rPr>
          <w:rFonts w:cstheme="minorHAnsi" w:hint="eastAsia"/>
        </w:rPr>
        <w:t>Rossby</w:t>
      </w:r>
      <w:proofErr w:type="spellEnd"/>
      <w:r w:rsidRPr="00FD30B6">
        <w:rPr>
          <w:rFonts w:cstheme="minorHAnsi" w:hint="eastAsia"/>
        </w:rPr>
        <w:t>波辐射开来</w:t>
      </w:r>
      <w:r w:rsidR="00B46345" w:rsidRPr="00FD30B6">
        <w:rPr>
          <w:rFonts w:cstheme="minorHAnsi" w:hint="eastAsia"/>
        </w:rPr>
        <w:t>，</w:t>
      </w:r>
      <w:r w:rsidR="00BD4E7A" w:rsidRPr="00FD30B6">
        <w:rPr>
          <w:rFonts w:cstheme="minorHAnsi" w:hint="eastAsia"/>
        </w:rPr>
        <w:t>流体在地形影响下发生了</w:t>
      </w:r>
      <w:r w:rsidR="00B46345" w:rsidRPr="00FD30B6">
        <w:rPr>
          <w:rFonts w:cstheme="minorHAnsi" w:hint="eastAsia"/>
        </w:rPr>
        <w:t>变化</w:t>
      </w:r>
      <w:r w:rsidRPr="00FD30B6">
        <w:rPr>
          <w:rFonts w:cstheme="minorHAnsi" w:hint="eastAsia"/>
        </w:rPr>
        <w:t>。纬向流与地形之间的相互作用</w:t>
      </w:r>
      <w:r w:rsidR="00B46345" w:rsidRPr="00FD30B6">
        <w:rPr>
          <w:rFonts w:cstheme="minorHAnsi" w:hint="eastAsia"/>
        </w:rPr>
        <w:t>有很强的非线性，这也是为什么选用这个个例来分析数值方法的守恒性质</w:t>
      </w:r>
      <w:r w:rsidR="007C4EE1" w:rsidRPr="00FD30B6">
        <w:rPr>
          <w:rFonts w:cstheme="minorHAnsi" w:hint="eastAsia"/>
        </w:rPr>
        <w:t>的原因</w:t>
      </w:r>
      <w:r w:rsidR="00B46345" w:rsidRPr="00FD30B6">
        <w:rPr>
          <w:rFonts w:cstheme="minorHAnsi" w:hint="eastAsia"/>
        </w:rPr>
        <w:t>。</w:t>
      </w:r>
    </w:p>
    <w:p w:rsidR="0099228E" w:rsidRPr="00FD30B6" w:rsidRDefault="00B46345" w:rsidP="00CB3D84">
      <w:pPr>
        <w:ind w:firstLine="360"/>
        <w:rPr>
          <w:rFonts w:cstheme="minorHAnsi"/>
        </w:rPr>
      </w:pPr>
      <w:r w:rsidRPr="00FD30B6">
        <w:rPr>
          <w:rFonts w:cstheme="minorHAnsi" w:hint="eastAsia"/>
        </w:rPr>
        <w:t>我们从</w:t>
      </w:r>
      <w:r w:rsidRPr="00FD30B6">
        <w:rPr>
          <w:rFonts w:cstheme="minorHAnsi" w:hint="eastAsia"/>
        </w:rPr>
        <w:t>SWTC5</w:t>
      </w:r>
      <w:r w:rsidRPr="00FD30B6">
        <w:rPr>
          <w:rFonts w:cstheme="minorHAnsi" w:hint="eastAsia"/>
        </w:rPr>
        <w:t>的定性评估开始，在图</w:t>
      </w:r>
      <w:r w:rsidRPr="00FD30B6">
        <w:rPr>
          <w:rFonts w:cstheme="minorHAnsi" w:hint="eastAsia"/>
        </w:rPr>
        <w:t>4</w:t>
      </w:r>
      <w:r w:rsidRPr="00FD30B6">
        <w:rPr>
          <w:rFonts w:cstheme="minorHAnsi" w:hint="eastAsia"/>
        </w:rPr>
        <w:t>中给出了使用</w:t>
      </w:r>
      <w:r w:rsidRPr="00FD30B6">
        <w:rPr>
          <w:rFonts w:cstheme="minorHAnsi" w:hint="eastAsia"/>
        </w:rPr>
        <w:t>40962</w:t>
      </w:r>
      <w:r w:rsidR="00571A1F" w:rsidRPr="00FD30B6">
        <w:rPr>
          <w:rFonts w:cstheme="minorHAnsi" w:hint="eastAsia"/>
        </w:rPr>
        <w:t>个网格单元的流体高度场</w:t>
      </w:r>
      <w:r w:rsidRPr="00FD30B6">
        <w:rPr>
          <w:rFonts w:cstheme="minorHAnsi"/>
          <w:position w:val="-12"/>
        </w:rPr>
        <w:object w:dxaOrig="600" w:dyaOrig="360">
          <v:shape id="_x0000_i1137" type="#_x0000_t75" style="width:29.9pt;height:18.35pt" o:ole="">
            <v:imagedata r:id="rId232" o:title=""/>
          </v:shape>
          <o:OLEObject Type="Embed" ProgID="Equation.DSMT4" ShapeID="_x0000_i1137" DrawAspect="Content" ObjectID="_1406291760" r:id="rId233"/>
        </w:object>
      </w:r>
      <w:r w:rsidR="00BD4E7A" w:rsidRPr="00FD30B6">
        <w:rPr>
          <w:rFonts w:cstheme="minorHAnsi" w:hint="eastAsia"/>
        </w:rPr>
        <w:t xml:space="preserve"> </w:t>
      </w:r>
      <w:r w:rsidR="00BD4E7A" w:rsidRPr="00FD30B6">
        <w:rPr>
          <w:rFonts w:cstheme="minorHAnsi" w:hint="eastAsia"/>
        </w:rPr>
        <w:t>在</w:t>
      </w:r>
      <w:r w:rsidRPr="00FD30B6">
        <w:rPr>
          <w:rFonts w:cstheme="minorHAnsi" w:hint="eastAsia"/>
        </w:rPr>
        <w:t>X1</w:t>
      </w:r>
      <w:r w:rsidRPr="00FD30B6">
        <w:rPr>
          <w:rFonts w:cstheme="minorHAnsi" w:hint="eastAsia"/>
        </w:rPr>
        <w:t>，</w:t>
      </w:r>
      <w:r w:rsidRPr="00FD30B6">
        <w:rPr>
          <w:rFonts w:cstheme="minorHAnsi" w:hint="eastAsia"/>
        </w:rPr>
        <w:t>X2</w:t>
      </w:r>
      <w:r w:rsidRPr="00FD30B6">
        <w:rPr>
          <w:rFonts w:cstheme="minorHAnsi" w:hint="eastAsia"/>
        </w:rPr>
        <w:t>，</w:t>
      </w:r>
      <w:r w:rsidRPr="00FD30B6">
        <w:rPr>
          <w:rFonts w:cstheme="minorHAnsi" w:hint="eastAsia"/>
        </w:rPr>
        <w:t>X4</w:t>
      </w:r>
      <w:r w:rsidRPr="00FD30B6">
        <w:rPr>
          <w:rFonts w:cstheme="minorHAnsi" w:hint="eastAsia"/>
        </w:rPr>
        <w:t>和</w:t>
      </w:r>
      <w:r w:rsidRPr="00FD30B6">
        <w:rPr>
          <w:rFonts w:cstheme="minorHAnsi" w:hint="eastAsia"/>
        </w:rPr>
        <w:t>X16</w:t>
      </w:r>
      <w:r w:rsidRPr="00FD30B6">
        <w:rPr>
          <w:rFonts w:cstheme="minorHAnsi" w:hint="eastAsia"/>
        </w:rPr>
        <w:t>网格</w:t>
      </w:r>
      <w:r w:rsidR="00BD4E7A" w:rsidRPr="00FD30B6">
        <w:rPr>
          <w:rFonts w:cstheme="minorHAnsi" w:hint="eastAsia"/>
        </w:rPr>
        <w:t>上第</w:t>
      </w:r>
      <w:r w:rsidR="00BD4E7A" w:rsidRPr="00FD30B6">
        <w:rPr>
          <w:rFonts w:cstheme="minorHAnsi" w:hint="eastAsia"/>
        </w:rPr>
        <w:t>15</w:t>
      </w:r>
      <w:r w:rsidR="00BD4E7A" w:rsidRPr="00FD30B6">
        <w:rPr>
          <w:rFonts w:cstheme="minorHAnsi" w:hint="eastAsia"/>
        </w:rPr>
        <w:t>天的分布</w:t>
      </w:r>
      <w:r w:rsidRPr="00FD30B6">
        <w:rPr>
          <w:rFonts w:cstheme="minorHAnsi" w:hint="eastAsia"/>
        </w:rPr>
        <w:t>。大体上看，图</w:t>
      </w:r>
      <w:r w:rsidRPr="00FD30B6">
        <w:rPr>
          <w:rFonts w:cstheme="minorHAnsi" w:hint="eastAsia"/>
        </w:rPr>
        <w:t>4</w:t>
      </w:r>
      <w:r w:rsidR="00864AE2">
        <w:rPr>
          <w:rStyle w:val="FootnoteReference"/>
          <w:rFonts w:cstheme="minorHAnsi"/>
        </w:rPr>
        <w:footnoteReference w:id="5"/>
      </w:r>
      <w:r w:rsidRPr="00FD30B6">
        <w:rPr>
          <w:rFonts w:cstheme="minorHAnsi" w:hint="eastAsia"/>
        </w:rPr>
        <w:t>描绘的</w:t>
      </w:r>
      <w:r w:rsidR="00607F6E" w:rsidRPr="00FD30B6">
        <w:rPr>
          <w:rFonts w:cstheme="minorHAnsi" w:hint="eastAsia"/>
        </w:rPr>
        <w:t>这些模拟结果都相似</w:t>
      </w:r>
      <w:r w:rsidRPr="00FD30B6">
        <w:rPr>
          <w:rFonts w:cstheme="minorHAnsi" w:hint="eastAsia"/>
        </w:rPr>
        <w:t>。这里使用</w:t>
      </w:r>
      <w:r w:rsidRPr="00FD30B6">
        <w:rPr>
          <w:rFonts w:cstheme="minorHAnsi" w:hint="eastAsia"/>
        </w:rPr>
        <w:t>40962</w:t>
      </w:r>
      <w:r w:rsidRPr="00FD30B6">
        <w:rPr>
          <w:rFonts w:cstheme="minorHAnsi" w:hint="eastAsia"/>
        </w:rPr>
        <w:t>的全套网格</w:t>
      </w:r>
      <w:r w:rsidR="00607F6E" w:rsidRPr="00FD30B6">
        <w:rPr>
          <w:rFonts w:cstheme="minorHAnsi" w:hint="eastAsia"/>
        </w:rPr>
        <w:t>，</w:t>
      </w:r>
      <w:r w:rsidRPr="00FD30B6">
        <w:rPr>
          <w:rFonts w:cstheme="minorHAnsi" w:hint="eastAsia"/>
        </w:rPr>
        <w:t>都能很好的分辨流体的大尺度</w:t>
      </w:r>
      <w:proofErr w:type="spellStart"/>
      <w:r w:rsidRPr="00FD30B6">
        <w:rPr>
          <w:rFonts w:cstheme="minorHAnsi" w:hint="eastAsia"/>
        </w:rPr>
        <w:t>Rossby</w:t>
      </w:r>
      <w:proofErr w:type="spellEnd"/>
      <w:r w:rsidRPr="00FD30B6">
        <w:rPr>
          <w:rFonts w:cstheme="minorHAnsi" w:hint="eastAsia"/>
        </w:rPr>
        <w:t>波特征，因此我们可以认为这些模拟的质量相近。</w:t>
      </w:r>
      <w:r w:rsidR="00AE1EE2" w:rsidRPr="00FD30B6">
        <w:rPr>
          <w:rFonts w:cstheme="minorHAnsi" w:hint="eastAsia"/>
        </w:rPr>
        <w:t>从图</w:t>
      </w:r>
      <w:r w:rsidR="00AE1EE2" w:rsidRPr="00FD30B6">
        <w:rPr>
          <w:rFonts w:cstheme="minorHAnsi" w:hint="eastAsia"/>
        </w:rPr>
        <w:t>4</w:t>
      </w:r>
      <w:r w:rsidR="00AE1EE2" w:rsidRPr="00FD30B6">
        <w:rPr>
          <w:rFonts w:cstheme="minorHAnsi" w:hint="eastAsia"/>
        </w:rPr>
        <w:t>可以清楚地看到远离地形区域的粗网格分辨率</w:t>
      </w:r>
      <w:r w:rsidR="009431E0" w:rsidRPr="00FD30B6">
        <w:rPr>
          <w:rFonts w:cstheme="minorHAnsi" w:hint="eastAsia"/>
        </w:rPr>
        <w:t>，注意到</w:t>
      </w:r>
      <w:r w:rsidR="009431E0" w:rsidRPr="00FD30B6">
        <w:rPr>
          <w:rFonts w:cstheme="minorHAnsi" w:hint="eastAsia"/>
        </w:rPr>
        <w:t>40962/X16</w:t>
      </w:r>
      <w:r w:rsidR="009431E0" w:rsidRPr="00FD30B6">
        <w:rPr>
          <w:rFonts w:cstheme="minorHAnsi" w:hint="eastAsia"/>
        </w:rPr>
        <w:t>网格模拟的分辨率从地形附近的</w:t>
      </w:r>
      <w:r w:rsidR="009431E0" w:rsidRPr="00FD30B6">
        <w:rPr>
          <w:rFonts w:cstheme="minorHAnsi" w:hint="eastAsia"/>
        </w:rPr>
        <w:t>40km</w:t>
      </w:r>
      <w:r w:rsidR="009431E0" w:rsidRPr="00FD30B6">
        <w:rPr>
          <w:rFonts w:cstheme="minorHAnsi" w:hint="eastAsia"/>
        </w:rPr>
        <w:t>到其他区域的</w:t>
      </w:r>
      <w:r w:rsidR="009431E0" w:rsidRPr="00FD30B6">
        <w:rPr>
          <w:rFonts w:cstheme="minorHAnsi" w:hint="eastAsia"/>
        </w:rPr>
        <w:t>611km</w:t>
      </w:r>
      <w:r w:rsidR="008922F5" w:rsidRPr="00FD30B6">
        <w:rPr>
          <w:rFonts w:cstheme="minorHAnsi" w:hint="eastAsia"/>
        </w:rPr>
        <w:t>，质量场即便在网格过渡</w:t>
      </w:r>
      <w:r w:rsidR="009431E0" w:rsidRPr="00FD30B6">
        <w:rPr>
          <w:rFonts w:cstheme="minorHAnsi" w:hint="eastAsia"/>
        </w:rPr>
        <w:t>区域也没有任何噪声。</w:t>
      </w:r>
    </w:p>
    <w:p w:rsidR="00B46345" w:rsidRPr="00FD30B6" w:rsidRDefault="00A27D63" w:rsidP="00CB3D84">
      <w:pPr>
        <w:ind w:firstLine="360"/>
        <w:rPr>
          <w:rFonts w:cstheme="minorHAnsi"/>
        </w:rPr>
      </w:pPr>
      <w:r w:rsidRPr="00FD30B6">
        <w:rPr>
          <w:rFonts w:cstheme="minorHAnsi" w:hint="eastAsia"/>
        </w:rPr>
        <w:t>每个模拟中都有两个量在舍入误差内守恒：区域加权的全球厚度与体积加权的位势涡度。特别是</w:t>
      </w:r>
      <w:r w:rsidR="00607F6E" w:rsidRPr="00FD30B6">
        <w:rPr>
          <w:rFonts w:cstheme="minorHAnsi" w:hint="eastAsia"/>
        </w:rPr>
        <w:t>我们</w:t>
      </w:r>
      <w:r w:rsidRPr="00FD30B6">
        <w:rPr>
          <w:rFonts w:cstheme="minorHAnsi" w:hint="eastAsia"/>
        </w:rPr>
        <w:t>发现</w:t>
      </w:r>
    </w:p>
    <w:p w:rsidR="00A27D63" w:rsidRPr="00FD30B6" w:rsidRDefault="00A27D63" w:rsidP="00A27D63">
      <w:pPr>
        <w:ind w:left="720" w:firstLine="720"/>
        <w:rPr>
          <w:rFonts w:cstheme="minorHAnsi"/>
        </w:rPr>
      </w:pPr>
      <w:r w:rsidRPr="00FD30B6">
        <w:rPr>
          <w:rFonts w:cstheme="minorHAnsi"/>
          <w:position w:val="-64"/>
        </w:rPr>
        <w:object w:dxaOrig="4459" w:dyaOrig="1400">
          <v:shape id="_x0000_i1138" type="#_x0000_t75" style="width:222.8pt;height:69.95pt" o:ole="">
            <v:imagedata r:id="rId234" o:title=""/>
          </v:shape>
          <o:OLEObject Type="Embed" ProgID="Equation.DSMT4" ShapeID="_x0000_i1138" DrawAspect="Content" ObjectID="_1406291761" r:id="rId235"/>
        </w:object>
      </w:r>
    </w:p>
    <w:p w:rsidR="00A27D63" w:rsidRPr="00FD30B6" w:rsidRDefault="00A27D63" w:rsidP="00A27D63">
      <w:pPr>
        <w:rPr>
          <w:rFonts w:cstheme="minorHAnsi"/>
        </w:rPr>
      </w:pPr>
      <w:r w:rsidRPr="00FD30B6">
        <w:rPr>
          <w:rFonts w:cstheme="minorHAnsi" w:hint="eastAsia"/>
        </w:rPr>
        <w:t>在所有模拟中</w:t>
      </w:r>
      <w:r w:rsidR="00607F6E" w:rsidRPr="00FD30B6">
        <w:rPr>
          <w:rFonts w:cstheme="minorHAnsi" w:hint="eastAsia"/>
        </w:rPr>
        <w:t>的误差</w:t>
      </w:r>
      <w:r w:rsidRPr="00FD30B6">
        <w:rPr>
          <w:rFonts w:cstheme="minorHAnsi" w:hint="eastAsia"/>
        </w:rPr>
        <w:t>都在舍入误差</w:t>
      </w:r>
      <w:r w:rsidR="00607F6E" w:rsidRPr="00FD30B6">
        <w:rPr>
          <w:rFonts w:cstheme="minorHAnsi" w:hint="eastAsia"/>
        </w:rPr>
        <w:t>范围之内</w:t>
      </w:r>
      <w:r w:rsidRPr="00FD30B6">
        <w:rPr>
          <w:rFonts w:cstheme="minorHAnsi" w:hint="eastAsia"/>
        </w:rPr>
        <w:t>，其中</w:t>
      </w:r>
      <w:r w:rsidRPr="00FD30B6">
        <w:rPr>
          <w:rFonts w:cstheme="minorHAnsi" w:hint="eastAsia"/>
        </w:rPr>
        <w:t>V</w:t>
      </w:r>
      <w:r w:rsidRPr="00FD30B6">
        <w:rPr>
          <w:rFonts w:cstheme="minorHAnsi" w:hint="eastAsia"/>
        </w:rPr>
        <w:t>代表流体总体积。</w:t>
      </w:r>
    </w:p>
    <w:p w:rsidR="00A27D63" w:rsidRPr="00FD30B6" w:rsidRDefault="00A27D63" w:rsidP="00CB3D84">
      <w:pPr>
        <w:ind w:firstLine="360"/>
        <w:rPr>
          <w:rFonts w:cstheme="minorHAnsi"/>
        </w:rPr>
      </w:pPr>
      <w:r w:rsidRPr="00FD30B6">
        <w:rPr>
          <w:rFonts w:cstheme="minorHAnsi" w:hint="eastAsia"/>
        </w:rPr>
        <w:t>为了评估系统能量，总能量按</w:t>
      </w:r>
      <w:r w:rsidRPr="00FD30B6">
        <w:rPr>
          <w:rFonts w:cstheme="minorHAnsi" w:hint="eastAsia"/>
        </w:rPr>
        <w:t>R10</w:t>
      </w:r>
      <w:r w:rsidRPr="00FD30B6">
        <w:rPr>
          <w:rFonts w:cstheme="minorHAnsi" w:hint="eastAsia"/>
        </w:rPr>
        <w:t>的方程</w:t>
      </w:r>
      <w:r w:rsidRPr="00FD30B6">
        <w:rPr>
          <w:rFonts w:cstheme="minorHAnsi" w:hint="eastAsia"/>
        </w:rPr>
        <w:t>(70)</w:t>
      </w:r>
      <w:r w:rsidRPr="00FD30B6">
        <w:rPr>
          <w:rFonts w:cstheme="minorHAnsi" w:hint="eastAsia"/>
        </w:rPr>
        <w:t>计算：</w:t>
      </w:r>
    </w:p>
    <w:p w:rsidR="00A27D63" w:rsidRPr="00FD30B6" w:rsidRDefault="001E5247" w:rsidP="00CB3D84">
      <w:pPr>
        <w:ind w:firstLine="360"/>
        <w:rPr>
          <w:rFonts w:cstheme="minorHAnsi"/>
        </w:rPr>
      </w:pPr>
      <w:r w:rsidRPr="00FD30B6">
        <w:rPr>
          <w:rFonts w:cstheme="minorHAnsi"/>
          <w:position w:val="-34"/>
        </w:rPr>
        <w:object w:dxaOrig="5640" w:dyaOrig="800">
          <v:shape id="_x0000_i1139" type="#_x0000_t75" style="width:332.85pt;height:46.2pt" o:ole="">
            <v:imagedata r:id="rId236" o:title=""/>
          </v:shape>
          <o:OLEObject Type="Embed" ProgID="Equation.DSMT4" ShapeID="_x0000_i1139" DrawAspect="Content" ObjectID="_1406291762" r:id="rId237"/>
        </w:object>
      </w:r>
    </w:p>
    <w:p w:rsidR="00B46345" w:rsidRPr="00FD30B6" w:rsidRDefault="001E5247" w:rsidP="00CB3D84">
      <w:pPr>
        <w:ind w:firstLine="360"/>
        <w:rPr>
          <w:rFonts w:cstheme="minorHAnsi"/>
        </w:rPr>
      </w:pPr>
      <w:r w:rsidRPr="00FD30B6">
        <w:rPr>
          <w:rFonts w:cstheme="minorHAnsi"/>
          <w:noProof/>
        </w:rPr>
        <w:lastRenderedPageBreak/>
        <mc:AlternateContent>
          <mc:Choice Requires="wps">
            <w:drawing>
              <wp:anchor distT="0" distB="0" distL="114300" distR="114300" simplePos="0" relativeHeight="251665408" behindDoc="0" locked="0" layoutInCell="1" allowOverlap="1" wp14:anchorId="0CB17AAF" wp14:editId="0FBC3144">
                <wp:simplePos x="0" y="0"/>
                <wp:positionH relativeFrom="column">
                  <wp:posOffset>116457</wp:posOffset>
                </wp:positionH>
                <wp:positionV relativeFrom="paragraph">
                  <wp:posOffset>5269026</wp:posOffset>
                </wp:positionV>
                <wp:extent cx="5486400" cy="974785"/>
                <wp:effectExtent l="0" t="0" r="19050" b="1587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974785"/>
                        </a:xfrm>
                        <a:prstGeom prst="rect">
                          <a:avLst/>
                        </a:prstGeom>
                        <a:solidFill>
                          <a:srgbClr val="FFFFFF"/>
                        </a:solidFill>
                        <a:ln w="9525">
                          <a:solidFill>
                            <a:srgbClr val="000000"/>
                          </a:solidFill>
                          <a:miter lim="800000"/>
                          <a:headEnd/>
                          <a:tailEnd/>
                        </a:ln>
                      </wps:spPr>
                      <wps:txbx>
                        <w:txbxContent>
                          <w:p w:rsidR="00554203" w:rsidRPr="00554203" w:rsidRDefault="00D34E99" w:rsidP="00554203">
                            <w:pPr>
                              <w:rPr>
                                <w:color w:val="000000" w:themeColor="text1"/>
                              </w:rPr>
                            </w:pPr>
                            <w:r>
                              <w:rPr>
                                <w:rFonts w:hint="eastAsia"/>
                              </w:rPr>
                              <w:t>图</w:t>
                            </w:r>
                            <w:r>
                              <w:rPr>
                                <w:rFonts w:hint="eastAsia"/>
                              </w:rPr>
                              <w:t>4</w:t>
                            </w:r>
                            <w:r>
                              <w:rPr>
                                <w:rFonts w:hint="eastAsia"/>
                              </w:rPr>
                              <w:t>：</w:t>
                            </w:r>
                            <w:r>
                              <w:rPr>
                                <w:rFonts w:hint="eastAsia"/>
                              </w:rPr>
                              <w:t>SWTC5</w:t>
                            </w:r>
                            <w:r>
                              <w:rPr>
                                <w:rFonts w:hint="eastAsia"/>
                              </w:rPr>
                              <w:t>第</w:t>
                            </w:r>
                            <w:r>
                              <w:rPr>
                                <w:rFonts w:hint="eastAsia"/>
                              </w:rPr>
                              <w:t>15</w:t>
                            </w:r>
                            <w:r>
                              <w:rPr>
                                <w:rFonts w:hint="eastAsia"/>
                              </w:rPr>
                              <w:t>天的流体高度</w:t>
                            </w:r>
                            <w:r w:rsidRPr="00B46345">
                              <w:rPr>
                                <w:rFonts w:cstheme="minorHAnsi"/>
                                <w:position w:val="-12"/>
                              </w:rPr>
                              <w:object w:dxaOrig="600" w:dyaOrig="360">
                                <v:shape id="_x0000_i1160" type="#_x0000_t75" style="width:29.9pt;height:18.35pt" o:ole="">
                                  <v:imagedata r:id="rId232" o:title=""/>
                                </v:shape>
                                <o:OLEObject Type="Embed" ProgID="Equation.DSMT4" ShapeID="_x0000_i1160" DrawAspect="Content" ObjectID="_1406291783" r:id="rId238"/>
                              </w:object>
                            </w:r>
                            <w:r>
                              <w:rPr>
                                <w:rFonts w:cstheme="minorHAnsi" w:hint="eastAsia"/>
                              </w:rPr>
                              <w:t>。从左上图按顺时针方向依次是</w:t>
                            </w:r>
                            <w:r>
                              <w:rPr>
                                <w:rFonts w:cstheme="minorHAnsi" w:hint="eastAsia"/>
                              </w:rPr>
                              <w:t>X1</w:t>
                            </w:r>
                            <w:r>
                              <w:rPr>
                                <w:rFonts w:cstheme="minorHAnsi" w:hint="eastAsia"/>
                              </w:rPr>
                              <w:t>，</w:t>
                            </w:r>
                            <w:r>
                              <w:rPr>
                                <w:rFonts w:cstheme="minorHAnsi" w:hint="eastAsia"/>
                              </w:rPr>
                              <w:t>X2</w:t>
                            </w:r>
                            <w:r>
                              <w:rPr>
                                <w:rFonts w:cstheme="minorHAnsi" w:hint="eastAsia"/>
                              </w:rPr>
                              <w:t>，</w:t>
                            </w:r>
                            <w:r>
                              <w:rPr>
                                <w:rFonts w:cstheme="minorHAnsi" w:hint="eastAsia"/>
                              </w:rPr>
                              <w:t>X16</w:t>
                            </w:r>
                            <w:r>
                              <w:rPr>
                                <w:rFonts w:cstheme="minorHAnsi" w:hint="eastAsia"/>
                              </w:rPr>
                              <w:t>和</w:t>
                            </w:r>
                            <w:r>
                              <w:rPr>
                                <w:rFonts w:cstheme="minorHAnsi" w:hint="eastAsia"/>
                              </w:rPr>
                              <w:t>X4</w:t>
                            </w:r>
                            <w:r>
                              <w:rPr>
                                <w:rFonts w:cstheme="minorHAnsi" w:hint="eastAsia"/>
                              </w:rPr>
                              <w:t>网格，都是</w:t>
                            </w:r>
                            <w:r>
                              <w:rPr>
                                <w:rFonts w:cstheme="minorHAnsi" w:hint="eastAsia"/>
                              </w:rPr>
                              <w:t>40962</w:t>
                            </w:r>
                            <w:r>
                              <w:rPr>
                                <w:rFonts w:cstheme="minorHAnsi" w:hint="eastAsia"/>
                              </w:rPr>
                              <w:t>个网格单元。黑实线表示地形的位置。图中每个</w:t>
                            </w:r>
                            <w:proofErr w:type="spellStart"/>
                            <w:r>
                              <w:rPr>
                                <w:rFonts w:cstheme="minorHAnsi" w:hint="eastAsia"/>
                              </w:rPr>
                              <w:t>Voronoi</w:t>
                            </w:r>
                            <w:proofErr w:type="spellEnd"/>
                            <w:r>
                              <w:rPr>
                                <w:rFonts w:cstheme="minorHAnsi" w:hint="eastAsia"/>
                              </w:rPr>
                              <w:t>网格为一个单独的颜色（没有插值），因此</w:t>
                            </w:r>
                            <w:r>
                              <w:rPr>
                                <w:rFonts w:cstheme="minorHAnsi" w:hint="eastAsia"/>
                              </w:rPr>
                              <w:t>X4</w:t>
                            </w:r>
                            <w:r>
                              <w:rPr>
                                <w:rFonts w:cstheme="minorHAnsi" w:hint="eastAsia"/>
                              </w:rPr>
                              <w:t>和</w:t>
                            </w:r>
                            <w:r>
                              <w:rPr>
                                <w:rFonts w:cstheme="minorHAnsi" w:hint="eastAsia"/>
                              </w:rPr>
                              <w:t>X16</w:t>
                            </w:r>
                            <w:r>
                              <w:rPr>
                                <w:rFonts w:cstheme="minorHAnsi" w:hint="eastAsia"/>
                              </w:rPr>
                              <w:t>网格可以看见部分地区的网格大小。</w:t>
                            </w:r>
                            <w:r w:rsidR="00554203" w:rsidRPr="00554203">
                              <w:rPr>
                                <w:rFonts w:hint="eastAsia"/>
                                <w:color w:val="000000" w:themeColor="text1"/>
                              </w:rPr>
                              <w:t>这些线条都有同样的色标最大值</w:t>
                            </w:r>
                            <w:r w:rsidR="00554203" w:rsidRPr="00554203">
                              <w:rPr>
                                <w:rFonts w:hint="eastAsia"/>
                                <w:color w:val="000000" w:themeColor="text1"/>
                              </w:rPr>
                              <w:t>5975m</w:t>
                            </w:r>
                            <w:r w:rsidR="00554203" w:rsidRPr="00554203">
                              <w:rPr>
                                <w:rFonts w:hint="eastAsia"/>
                                <w:color w:val="000000" w:themeColor="text1"/>
                              </w:rPr>
                              <w:t>最小值</w:t>
                            </w:r>
                            <w:r w:rsidR="00554203" w:rsidRPr="00554203">
                              <w:rPr>
                                <w:rFonts w:hint="eastAsia"/>
                                <w:color w:val="000000" w:themeColor="text1"/>
                              </w:rPr>
                              <w:t>5025m</w:t>
                            </w:r>
                            <w:r w:rsidR="00554203" w:rsidRPr="00554203">
                              <w:rPr>
                                <w:rFonts w:hint="eastAsia"/>
                                <w:color w:val="000000" w:themeColor="text1"/>
                              </w:rPr>
                              <w:t>。</w:t>
                            </w:r>
                          </w:p>
                          <w:p w:rsidR="00D34E99" w:rsidRDefault="00D34E9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9.15pt;margin-top:414.9pt;width:6in;height:76.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">
                <v:textbox>
                  <w:txbxContent>
                    <w:p w:rsidR="00554203" w:rsidRPr="00554203" w:rsidRDefault="00D34E99" w:rsidP="00554203">
                      <w:pPr>
                        <w:rPr>
                          <w:color w:val="000000" w:themeColor="text1"/>
                        </w:rPr>
                      </w:pPr>
                      <w:r>
                        <w:rPr>
                          <w:rFonts w:hint="eastAsia"/>
                        </w:rPr>
                        <w:t>图</w:t>
                      </w:r>
                      <w:r>
                        <w:rPr>
                          <w:rFonts w:hint="eastAsia"/>
                        </w:rPr>
                        <w:t>4</w:t>
                      </w:r>
                      <w:r>
                        <w:rPr>
                          <w:rFonts w:hint="eastAsia"/>
                        </w:rPr>
                        <w:t>：</w:t>
                      </w:r>
                      <w:r>
                        <w:rPr>
                          <w:rFonts w:hint="eastAsia"/>
                        </w:rPr>
                        <w:t>SWTC5</w:t>
                      </w:r>
                      <w:r>
                        <w:rPr>
                          <w:rFonts w:hint="eastAsia"/>
                        </w:rPr>
                        <w:t>第</w:t>
                      </w:r>
                      <w:r>
                        <w:rPr>
                          <w:rFonts w:hint="eastAsia"/>
                        </w:rPr>
                        <w:t>15</w:t>
                      </w:r>
                      <w:r>
                        <w:rPr>
                          <w:rFonts w:hint="eastAsia"/>
                        </w:rPr>
                        <w:t>天的流体高度</w:t>
                      </w:r>
                      <w:r w:rsidRPr="00B46345">
                        <w:rPr>
                          <w:rFonts w:cstheme="minorHAnsi"/>
                          <w:position w:val="-12"/>
                        </w:rPr>
                        <w:object w:dxaOrig="600" w:dyaOrig="360">
                          <v:shape id="_x0000_i1160" type="#_x0000_t75" style="width:29.9pt;height:18.35pt" o:ole="">
                            <v:imagedata r:id="rId239" o:title=""/>
                          </v:shape>
                          <o:OLEObject Type="Embed" ProgID="Equation.DSMT4" ShapeID="_x0000_i1160" DrawAspect="Content" ObjectID="_1406129355" r:id="rId240"/>
                        </w:object>
                      </w:r>
                      <w:r>
                        <w:rPr>
                          <w:rFonts w:cstheme="minorHAnsi" w:hint="eastAsia"/>
                        </w:rPr>
                        <w:t>。从左上图按顺时针方向依次是</w:t>
                      </w:r>
                      <w:r>
                        <w:rPr>
                          <w:rFonts w:cstheme="minorHAnsi" w:hint="eastAsia"/>
                        </w:rPr>
                        <w:t>X1</w:t>
                      </w:r>
                      <w:r>
                        <w:rPr>
                          <w:rFonts w:cstheme="minorHAnsi" w:hint="eastAsia"/>
                        </w:rPr>
                        <w:t>，</w:t>
                      </w:r>
                      <w:r>
                        <w:rPr>
                          <w:rFonts w:cstheme="minorHAnsi" w:hint="eastAsia"/>
                        </w:rPr>
                        <w:t>X2</w:t>
                      </w:r>
                      <w:r>
                        <w:rPr>
                          <w:rFonts w:cstheme="minorHAnsi" w:hint="eastAsia"/>
                        </w:rPr>
                        <w:t>，</w:t>
                      </w:r>
                      <w:r>
                        <w:rPr>
                          <w:rFonts w:cstheme="minorHAnsi" w:hint="eastAsia"/>
                        </w:rPr>
                        <w:t>X16</w:t>
                      </w:r>
                      <w:r>
                        <w:rPr>
                          <w:rFonts w:cstheme="minorHAnsi" w:hint="eastAsia"/>
                        </w:rPr>
                        <w:t>和</w:t>
                      </w:r>
                      <w:r>
                        <w:rPr>
                          <w:rFonts w:cstheme="minorHAnsi" w:hint="eastAsia"/>
                        </w:rPr>
                        <w:t>X4</w:t>
                      </w:r>
                      <w:r>
                        <w:rPr>
                          <w:rFonts w:cstheme="minorHAnsi" w:hint="eastAsia"/>
                        </w:rPr>
                        <w:t>网格，都是</w:t>
                      </w:r>
                      <w:r>
                        <w:rPr>
                          <w:rFonts w:cstheme="minorHAnsi" w:hint="eastAsia"/>
                        </w:rPr>
                        <w:t>40962</w:t>
                      </w:r>
                      <w:r>
                        <w:rPr>
                          <w:rFonts w:cstheme="minorHAnsi" w:hint="eastAsia"/>
                        </w:rPr>
                        <w:t>个网格单元。黑实线表示地形的位置。图中每个</w:t>
                      </w:r>
                      <w:proofErr w:type="spellStart"/>
                      <w:r>
                        <w:rPr>
                          <w:rFonts w:cstheme="minorHAnsi" w:hint="eastAsia"/>
                        </w:rPr>
                        <w:t>Voronoi</w:t>
                      </w:r>
                      <w:proofErr w:type="spellEnd"/>
                      <w:r>
                        <w:rPr>
                          <w:rFonts w:cstheme="minorHAnsi" w:hint="eastAsia"/>
                        </w:rPr>
                        <w:t>网格为一个单独的颜色（没有插值），因此</w:t>
                      </w:r>
                      <w:r>
                        <w:rPr>
                          <w:rFonts w:cstheme="minorHAnsi" w:hint="eastAsia"/>
                        </w:rPr>
                        <w:t>X4</w:t>
                      </w:r>
                      <w:r>
                        <w:rPr>
                          <w:rFonts w:cstheme="minorHAnsi" w:hint="eastAsia"/>
                        </w:rPr>
                        <w:t>和</w:t>
                      </w:r>
                      <w:r>
                        <w:rPr>
                          <w:rFonts w:cstheme="minorHAnsi" w:hint="eastAsia"/>
                        </w:rPr>
                        <w:t>X16</w:t>
                      </w:r>
                      <w:r>
                        <w:rPr>
                          <w:rFonts w:cstheme="minorHAnsi" w:hint="eastAsia"/>
                        </w:rPr>
                        <w:t>网格可以看见部分地区的网格大小。</w:t>
                      </w:r>
                      <w:r w:rsidR="00554203" w:rsidRPr="00554203">
                        <w:rPr>
                          <w:rFonts w:hint="eastAsia"/>
                          <w:color w:val="000000" w:themeColor="text1"/>
                        </w:rPr>
                        <w:t>这些线条都有同样的色标最大值</w:t>
                      </w:r>
                      <w:r w:rsidR="00554203" w:rsidRPr="00554203">
                        <w:rPr>
                          <w:rFonts w:hint="eastAsia"/>
                          <w:color w:val="000000" w:themeColor="text1"/>
                        </w:rPr>
                        <w:t>5975m</w:t>
                      </w:r>
                      <w:r w:rsidR="00554203" w:rsidRPr="00554203">
                        <w:rPr>
                          <w:rFonts w:hint="eastAsia"/>
                          <w:color w:val="000000" w:themeColor="text1"/>
                        </w:rPr>
                        <w:t>最小值</w:t>
                      </w:r>
                      <w:r w:rsidR="00554203" w:rsidRPr="00554203">
                        <w:rPr>
                          <w:rFonts w:hint="eastAsia"/>
                          <w:color w:val="000000" w:themeColor="text1"/>
                        </w:rPr>
                        <w:t>5025m</w:t>
                      </w:r>
                      <w:r w:rsidR="00554203" w:rsidRPr="00554203">
                        <w:rPr>
                          <w:rFonts w:hint="eastAsia"/>
                          <w:color w:val="000000" w:themeColor="text1"/>
                        </w:rPr>
                        <w:t>。</w:t>
                      </w:r>
                    </w:p>
                    <w:p w:rsidR="00D34E99" w:rsidRDefault="00D34E99"/>
                  </w:txbxContent>
                </v:textbox>
              </v:shape>
            </w:pict>
          </mc:Fallback>
        </mc:AlternateContent>
      </w:r>
      <w:r w:rsidR="00B46345" w:rsidRPr="00FD30B6">
        <w:rPr>
          <w:rFonts w:cstheme="minorHAnsi" w:hint="eastAsia"/>
          <w:noProof/>
        </w:rPr>
        <w:drawing>
          <wp:inline distT="0" distB="0" distL="0" distR="0" wp14:anchorId="41BABF31" wp14:editId="34458B33">
            <wp:extent cx="5267325" cy="5267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5267325" cy="5267325"/>
                    </a:xfrm>
                    <a:prstGeom prst="rect">
                      <a:avLst/>
                    </a:prstGeom>
                    <a:noFill/>
                    <a:ln>
                      <a:noFill/>
                    </a:ln>
                  </pic:spPr>
                </pic:pic>
              </a:graphicData>
            </a:graphic>
          </wp:inline>
        </w:drawing>
      </w:r>
    </w:p>
    <w:p w:rsidR="00B46345" w:rsidRPr="00FD30B6" w:rsidRDefault="00B46345" w:rsidP="00CB3D84">
      <w:pPr>
        <w:ind w:firstLine="360"/>
        <w:rPr>
          <w:rFonts w:cstheme="minorHAnsi"/>
        </w:rPr>
      </w:pPr>
    </w:p>
    <w:p w:rsidR="00B46345" w:rsidRPr="00FD30B6" w:rsidRDefault="00B46345" w:rsidP="00CB3D84">
      <w:pPr>
        <w:ind w:firstLine="360"/>
        <w:rPr>
          <w:rFonts w:cstheme="minorHAnsi"/>
        </w:rPr>
      </w:pPr>
    </w:p>
    <w:p w:rsidR="00A27D63" w:rsidRPr="00FD30B6" w:rsidRDefault="00A27D63" w:rsidP="00CB3D84">
      <w:pPr>
        <w:ind w:firstLine="360"/>
        <w:rPr>
          <w:rFonts w:cstheme="minorHAnsi"/>
        </w:rPr>
      </w:pPr>
    </w:p>
    <w:p w:rsidR="00A27D63" w:rsidRPr="00FD30B6" w:rsidRDefault="0074138A" w:rsidP="00CB3D84">
      <w:pPr>
        <w:ind w:firstLine="360"/>
        <w:rPr>
          <w:rFonts w:cstheme="minorHAnsi"/>
        </w:rPr>
      </w:pPr>
      <w:r w:rsidRPr="00FD30B6">
        <w:rPr>
          <w:rFonts w:cstheme="minorHAnsi" w:hint="eastAsia"/>
        </w:rPr>
        <w:t>在总能量的计算中，无效位能</w:t>
      </w:r>
      <w:proofErr w:type="spellStart"/>
      <w:r w:rsidRPr="00FD30B6">
        <w:rPr>
          <w:rFonts w:ascii="Times New Roman" w:hAnsi="Times New Roman" w:cs="Times New Roman"/>
          <w:i/>
        </w:rPr>
        <w:t>E</w:t>
      </w:r>
      <w:r w:rsidRPr="00FD30B6">
        <w:rPr>
          <w:rFonts w:ascii="Times New Roman" w:hAnsi="Times New Roman" w:cs="Times New Roman"/>
          <w:i/>
          <w:vertAlign w:val="subscript"/>
        </w:rPr>
        <w:t>r</w:t>
      </w:r>
      <w:proofErr w:type="spellEnd"/>
      <w:r w:rsidRPr="00FD30B6">
        <w:rPr>
          <w:rFonts w:cstheme="minorHAnsi" w:hint="eastAsia"/>
        </w:rPr>
        <w:t>的表达式为</w:t>
      </w:r>
    </w:p>
    <w:p w:rsidR="00A27D63" w:rsidRPr="00FD30B6" w:rsidRDefault="0074138A" w:rsidP="0074138A">
      <w:pPr>
        <w:ind w:left="720" w:firstLine="720"/>
        <w:rPr>
          <w:rFonts w:cstheme="minorHAnsi"/>
        </w:rPr>
      </w:pPr>
      <w:r w:rsidRPr="00FD30B6">
        <w:rPr>
          <w:rFonts w:cstheme="minorHAnsi"/>
          <w:position w:val="-34"/>
        </w:rPr>
        <w:object w:dxaOrig="4500" w:dyaOrig="800">
          <v:shape id="_x0000_i1140" type="#_x0000_t75" style="width:224.85pt;height:40.1pt" o:ole="">
            <v:imagedata r:id="rId242" o:title=""/>
          </v:shape>
          <o:OLEObject Type="Embed" ProgID="Equation.DSMT4" ShapeID="_x0000_i1140" DrawAspect="Content" ObjectID="_1406291763" r:id="rId243"/>
        </w:object>
      </w:r>
      <w:r w:rsidRPr="00FD30B6">
        <w:rPr>
          <w:rFonts w:cstheme="minorHAnsi" w:hint="eastAsia"/>
        </w:rPr>
        <w:t xml:space="preserve">       </w:t>
      </w:r>
      <w:r w:rsidRPr="00FD30B6">
        <w:rPr>
          <w:rFonts w:cstheme="minorHAnsi" w:hint="eastAsia"/>
        </w:rPr>
        <w:t>，其中</w:t>
      </w:r>
    </w:p>
    <w:p w:rsidR="00AE14A5" w:rsidRPr="00FD30B6" w:rsidRDefault="0074138A" w:rsidP="00AE14A5">
      <w:pPr>
        <w:ind w:left="720" w:firstLine="720"/>
        <w:rPr>
          <w:rFonts w:cstheme="minorHAnsi"/>
        </w:rPr>
      </w:pPr>
      <w:r w:rsidRPr="00FD30B6">
        <w:rPr>
          <w:rFonts w:cstheme="minorHAnsi"/>
          <w:position w:val="-46"/>
        </w:rPr>
        <w:object w:dxaOrig="4320" w:dyaOrig="1040">
          <v:shape id="_x0000_i1141" type="#_x0000_t75" style="width:228.9pt;height:55pt" o:ole="">
            <v:imagedata r:id="rId244" o:title=""/>
          </v:shape>
          <o:OLEObject Type="Embed" ProgID="Equation.DSMT4" ShapeID="_x0000_i1141" DrawAspect="Content" ObjectID="_1406291764" r:id="rId245"/>
        </w:object>
      </w:r>
    </w:p>
    <w:p w:rsidR="0074138A" w:rsidRPr="00FD30B6" w:rsidRDefault="00FA0AAA" w:rsidP="00CB3D84">
      <w:pPr>
        <w:ind w:firstLine="360"/>
        <w:rPr>
          <w:rFonts w:cstheme="minorHAnsi"/>
        </w:rPr>
      </w:pPr>
      <w:r w:rsidRPr="00FD30B6">
        <w:rPr>
          <w:rFonts w:cstheme="minorHAnsi" w:hint="eastAsia"/>
        </w:rPr>
        <w:lastRenderedPageBreak/>
        <w:t>本文接下来的“总能量”都代表总有效能量，</w:t>
      </w:r>
      <w:proofErr w:type="spellStart"/>
      <w:r w:rsidRPr="00FD30B6">
        <w:rPr>
          <w:rFonts w:ascii="Times New Roman" w:hAnsi="Times New Roman" w:cs="Times New Roman"/>
          <w:i/>
        </w:rPr>
        <w:t>E</w:t>
      </w:r>
      <w:r w:rsidRPr="00FD30B6">
        <w:rPr>
          <w:rFonts w:ascii="Times New Roman" w:hAnsi="Times New Roman" w:cs="Times New Roman"/>
          <w:i/>
          <w:vertAlign w:val="subscript"/>
        </w:rPr>
        <w:t>r</w:t>
      </w:r>
      <w:proofErr w:type="spellEnd"/>
      <w:r w:rsidRPr="00FD30B6">
        <w:rPr>
          <w:rFonts w:ascii="Times New Roman" w:hAnsi="Times New Roman" w:cs="Times New Roman" w:hint="eastAsia"/>
        </w:rPr>
        <w:t>表示流体静止时的位能。图</w:t>
      </w:r>
      <w:r w:rsidRPr="00FD30B6">
        <w:rPr>
          <w:rFonts w:ascii="Times New Roman" w:hAnsi="Times New Roman" w:cs="Times New Roman" w:hint="eastAsia"/>
        </w:rPr>
        <w:t>5</w:t>
      </w:r>
      <w:r w:rsidR="00DA7637" w:rsidRPr="00FD30B6">
        <w:rPr>
          <w:rFonts w:ascii="Times New Roman" w:hAnsi="Times New Roman" w:cs="Times New Roman" w:hint="eastAsia"/>
        </w:rPr>
        <w:t>证明了总能量守恒的程度。图中给出了有</w:t>
      </w:r>
      <w:r w:rsidR="00DA7637" w:rsidRPr="00FD30B6">
        <w:rPr>
          <w:rFonts w:ascii="Times New Roman" w:hAnsi="Times New Roman" w:cs="Times New Roman" w:hint="eastAsia"/>
        </w:rPr>
        <w:t>40962</w:t>
      </w:r>
      <w:r w:rsidR="00DA7637" w:rsidRPr="00FD30B6">
        <w:rPr>
          <w:rFonts w:ascii="Times New Roman" w:hAnsi="Times New Roman" w:cs="Times New Roman" w:hint="eastAsia"/>
        </w:rPr>
        <w:t>个格点的</w:t>
      </w:r>
      <w:r w:rsidR="00DA7637" w:rsidRPr="00FD30B6">
        <w:rPr>
          <w:rFonts w:ascii="Times New Roman" w:hAnsi="Times New Roman" w:cs="Times New Roman" w:hint="eastAsia"/>
        </w:rPr>
        <w:t>X1</w:t>
      </w:r>
      <w:r w:rsidR="00DA7637" w:rsidRPr="00FD30B6">
        <w:rPr>
          <w:rFonts w:ascii="Times New Roman" w:hAnsi="Times New Roman" w:cs="Times New Roman" w:hint="eastAsia"/>
        </w:rPr>
        <w:t>，</w:t>
      </w:r>
      <w:r w:rsidR="00DA7637" w:rsidRPr="00FD30B6">
        <w:rPr>
          <w:rFonts w:ascii="Times New Roman" w:hAnsi="Times New Roman" w:cs="Times New Roman" w:hint="eastAsia"/>
        </w:rPr>
        <w:t>X2</w:t>
      </w:r>
      <w:r w:rsidR="00DA7637" w:rsidRPr="00FD30B6">
        <w:rPr>
          <w:rFonts w:ascii="Times New Roman" w:hAnsi="Times New Roman" w:cs="Times New Roman" w:hint="eastAsia"/>
        </w:rPr>
        <w:t>，</w:t>
      </w:r>
      <w:r w:rsidR="00DA7637" w:rsidRPr="00FD30B6">
        <w:rPr>
          <w:rFonts w:ascii="Times New Roman" w:hAnsi="Times New Roman" w:cs="Times New Roman" w:hint="eastAsia"/>
        </w:rPr>
        <w:t>X4</w:t>
      </w:r>
      <w:r w:rsidR="00DA7637" w:rsidRPr="00FD30B6">
        <w:rPr>
          <w:rFonts w:ascii="Times New Roman" w:hAnsi="Times New Roman" w:cs="Times New Roman" w:hint="eastAsia"/>
        </w:rPr>
        <w:t>，</w:t>
      </w:r>
      <w:r w:rsidR="00DA7637" w:rsidRPr="00FD30B6">
        <w:rPr>
          <w:rFonts w:ascii="Times New Roman" w:hAnsi="Times New Roman" w:cs="Times New Roman" w:hint="eastAsia"/>
        </w:rPr>
        <w:t>X8</w:t>
      </w:r>
      <w:r w:rsidR="00DA7637" w:rsidRPr="00FD30B6">
        <w:rPr>
          <w:rFonts w:ascii="Times New Roman" w:hAnsi="Times New Roman" w:cs="Times New Roman" w:hint="eastAsia"/>
        </w:rPr>
        <w:t>，</w:t>
      </w:r>
      <w:r w:rsidR="00DA7637" w:rsidRPr="00FD30B6">
        <w:rPr>
          <w:rFonts w:ascii="Times New Roman" w:hAnsi="Times New Roman" w:cs="Times New Roman" w:hint="eastAsia"/>
        </w:rPr>
        <w:t>X16</w:t>
      </w:r>
      <w:r w:rsidR="00DA7637" w:rsidRPr="00FD30B6">
        <w:rPr>
          <w:rFonts w:ascii="Times New Roman" w:hAnsi="Times New Roman" w:cs="Times New Roman" w:hint="eastAsia"/>
        </w:rPr>
        <w:t>网格</w:t>
      </w:r>
      <w:r w:rsidR="00DA7637" w:rsidRPr="00FD30B6">
        <w:rPr>
          <w:rFonts w:ascii="Times New Roman" w:hAnsi="Times New Roman" w:cs="Times New Roman" w:hint="eastAsia"/>
        </w:rPr>
        <w:t>15</w:t>
      </w:r>
      <w:r w:rsidR="00DA7637" w:rsidRPr="00FD30B6">
        <w:rPr>
          <w:rFonts w:ascii="Times New Roman" w:hAnsi="Times New Roman" w:cs="Times New Roman" w:hint="eastAsia"/>
        </w:rPr>
        <w:t>天累积的</w:t>
      </w:r>
      <w:r w:rsidR="00DA7637" w:rsidRPr="00FD30B6">
        <w:rPr>
          <w:rFonts w:ascii="Times New Roman" w:hAnsi="Times New Roman" w:cs="Times New Roman"/>
          <w:position w:val="-16"/>
        </w:rPr>
        <w:object w:dxaOrig="2680" w:dyaOrig="440">
          <v:shape id="_x0000_i1142" type="#_x0000_t75" style="width:134.5pt;height:21.75pt" o:ole="">
            <v:imagedata r:id="rId246" o:title=""/>
          </v:shape>
          <o:OLEObject Type="Embed" ProgID="Equation.DSMT4" ShapeID="_x0000_i1142" DrawAspect="Content" ObjectID="_1406291765" r:id="rId247"/>
        </w:object>
      </w:r>
      <w:r w:rsidR="00DA7637" w:rsidRPr="00FD30B6">
        <w:rPr>
          <w:rFonts w:ascii="Times New Roman" w:hAnsi="Times New Roman" w:cs="Times New Roman"/>
        </w:rPr>
        <w:t>。它给出了有效能量和动能之和守恒程度的测量。在第</w:t>
      </w:r>
      <w:r w:rsidR="00DA7637" w:rsidRPr="00FD30B6">
        <w:rPr>
          <w:rFonts w:ascii="Times New Roman" w:hAnsi="Times New Roman" w:cs="Times New Roman"/>
        </w:rPr>
        <w:t>15</w:t>
      </w:r>
      <w:r w:rsidR="00DA7637" w:rsidRPr="00FD30B6">
        <w:rPr>
          <w:rFonts w:ascii="Times New Roman" w:hAnsi="Times New Roman" w:cs="Times New Roman"/>
        </w:rPr>
        <w:t>天，所有解的总能量与</w:t>
      </w:r>
      <w:r w:rsidR="00DA7637" w:rsidRPr="00FD30B6">
        <w:rPr>
          <w:rFonts w:ascii="Times New Roman" w:hAnsi="Times New Roman" w:cs="Times New Roman"/>
        </w:rPr>
        <w:t>t = 0</w:t>
      </w:r>
      <w:r w:rsidR="00DA7637" w:rsidRPr="00FD30B6">
        <w:rPr>
          <w:rFonts w:ascii="Times New Roman" w:hAnsi="Times New Roman" w:cs="Times New Roman"/>
        </w:rPr>
        <w:t>时刻的总能量相差都在</w:t>
      </w:r>
      <w:r w:rsidR="00DA7637" w:rsidRPr="00FD30B6">
        <w:rPr>
          <w:rFonts w:ascii="Times New Roman" w:hAnsi="Times New Roman" w:cs="Times New Roman"/>
        </w:rPr>
        <w:t>1.0×10</w:t>
      </w:r>
      <w:r w:rsidR="00DA7637" w:rsidRPr="00FD30B6">
        <w:rPr>
          <w:rFonts w:ascii="Times New Roman" w:hAnsi="Times New Roman" w:cs="Times New Roman"/>
          <w:vertAlign w:val="superscript"/>
        </w:rPr>
        <w:t>-8</w:t>
      </w:r>
      <w:r w:rsidR="00DA7637" w:rsidRPr="00FD30B6">
        <w:rPr>
          <w:rFonts w:ascii="Times New Roman" w:hAnsi="Times New Roman" w:cs="Times New Roman" w:hint="eastAsia"/>
        </w:rPr>
        <w:t>内。</w:t>
      </w:r>
      <w:r w:rsidR="00BC35A7" w:rsidRPr="00FD30B6">
        <w:rPr>
          <w:rFonts w:cstheme="minorHAnsi"/>
        </w:rPr>
        <w:t>这个差别的数量级比考虑实际大气和海洋中的耗散机制</w:t>
      </w:r>
      <w:r w:rsidR="00BC35A7" w:rsidRPr="00FD30B6">
        <w:rPr>
          <w:rFonts w:cstheme="minorHAnsi" w:hint="eastAsia"/>
        </w:rPr>
        <w:t>的</w:t>
      </w:r>
      <w:r w:rsidR="00DA7637" w:rsidRPr="00FD30B6">
        <w:rPr>
          <w:rFonts w:cstheme="minorHAnsi"/>
        </w:rPr>
        <w:t>需要好上不少（</w:t>
      </w:r>
      <w:proofErr w:type="spellStart"/>
      <w:r w:rsidR="00DA7637" w:rsidRPr="00FD30B6">
        <w:rPr>
          <w:rFonts w:cstheme="minorHAnsi"/>
        </w:rPr>
        <w:t>Thuburn</w:t>
      </w:r>
      <w:proofErr w:type="spellEnd"/>
      <w:r w:rsidR="00DA7637" w:rsidRPr="00FD30B6">
        <w:rPr>
          <w:rFonts w:cstheme="minorHAnsi"/>
        </w:rPr>
        <w:t xml:space="preserve"> 2008</w:t>
      </w:r>
      <w:r w:rsidR="00DA7637" w:rsidRPr="00FD30B6">
        <w:rPr>
          <w:rFonts w:cstheme="minorHAnsi"/>
        </w:rPr>
        <w:t>）。</w:t>
      </w:r>
    </w:p>
    <w:p w:rsidR="0074138A" w:rsidRPr="00FD30B6" w:rsidRDefault="00DA7637" w:rsidP="00CB3D84">
      <w:pPr>
        <w:ind w:firstLine="360"/>
        <w:rPr>
          <w:rFonts w:cstheme="minorHAnsi"/>
        </w:rPr>
      </w:pPr>
      <w:r w:rsidRPr="00FD30B6">
        <w:rPr>
          <w:rFonts w:cstheme="minorHAnsi"/>
          <w:noProof/>
        </w:rPr>
        <mc:AlternateContent>
          <mc:Choice Requires="wps">
            <w:drawing>
              <wp:anchor distT="0" distB="0" distL="114300" distR="114300" simplePos="0" relativeHeight="251667456" behindDoc="0" locked="0" layoutInCell="1" allowOverlap="1" wp14:anchorId="6AF9F98B" wp14:editId="12E7376B">
                <wp:simplePos x="0" y="0"/>
                <wp:positionH relativeFrom="column">
                  <wp:posOffset>4352026</wp:posOffset>
                </wp:positionH>
                <wp:positionV relativeFrom="paragraph">
                  <wp:posOffset>251628</wp:posOffset>
                </wp:positionV>
                <wp:extent cx="1181100" cy="1846053"/>
                <wp:effectExtent l="0" t="0" r="19050" b="2095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1846053"/>
                        </a:xfrm>
                        <a:prstGeom prst="rect">
                          <a:avLst/>
                        </a:prstGeom>
                        <a:solidFill>
                          <a:srgbClr val="FFFFFF"/>
                        </a:solidFill>
                        <a:ln w="9525">
                          <a:solidFill>
                            <a:srgbClr val="000000"/>
                          </a:solidFill>
                          <a:miter lim="800000"/>
                          <a:headEnd/>
                          <a:tailEnd/>
                        </a:ln>
                      </wps:spPr>
                      <wps:txbx>
                        <w:txbxContent>
                          <w:p w:rsidR="00D34E99" w:rsidRPr="00607F6E" w:rsidRDefault="00D34E99" w:rsidP="00DA7637">
                            <w:pPr>
                              <w:rPr>
                                <w:color w:val="FF0000"/>
                              </w:rPr>
                            </w:pPr>
                            <w:r>
                              <w:rPr>
                                <w:rFonts w:hint="eastAsia"/>
                              </w:rPr>
                              <w:t>图</w:t>
                            </w:r>
                            <w:r>
                              <w:rPr>
                                <w:rFonts w:hint="eastAsia"/>
                              </w:rPr>
                              <w:t>5</w:t>
                            </w:r>
                            <w:r>
                              <w:rPr>
                                <w:rFonts w:hint="eastAsia"/>
                              </w:rPr>
                              <w:t>：</w:t>
                            </w:r>
                            <w:r>
                              <w:rPr>
                                <w:rFonts w:hint="eastAsia"/>
                              </w:rPr>
                              <w:t>SWTC5</w:t>
                            </w:r>
                            <w:r>
                              <w:rPr>
                                <w:rFonts w:hint="eastAsia"/>
                              </w:rPr>
                              <w:t>中</w:t>
                            </w:r>
                            <w:r>
                              <w:rPr>
                                <w:rFonts w:hint="eastAsia"/>
                              </w:rPr>
                              <w:t>log</w:t>
                            </w:r>
                            <w:r>
                              <w:rPr>
                                <w:rFonts w:hint="eastAsia"/>
                                <w:vertAlign w:val="subscript"/>
                              </w:rPr>
                              <w:t>10</w:t>
                            </w:r>
                            <w:r>
                              <w:rPr>
                                <w:rFonts w:hint="eastAsia"/>
                              </w:rPr>
                              <w:t>的总有效能量相对变化与时间的关系。不同的线为</w:t>
                            </w:r>
                            <w:r>
                              <w:rPr>
                                <w:rFonts w:hint="eastAsia"/>
                              </w:rPr>
                              <w:t>40962</w:t>
                            </w:r>
                            <w:r>
                              <w:rPr>
                                <w:rFonts w:hint="eastAsia"/>
                              </w:rPr>
                              <w:t>个格点的</w:t>
                            </w:r>
                            <w:r>
                              <w:rPr>
                                <w:rFonts w:hint="eastAsia"/>
                              </w:rPr>
                              <w:t>X1</w:t>
                            </w:r>
                            <w:r>
                              <w:rPr>
                                <w:rFonts w:hint="eastAsia"/>
                              </w:rPr>
                              <w:t>，</w:t>
                            </w:r>
                            <w:r>
                              <w:rPr>
                                <w:rFonts w:hint="eastAsia"/>
                              </w:rPr>
                              <w:t>X2</w:t>
                            </w:r>
                            <w:r>
                              <w:rPr>
                                <w:rFonts w:hint="eastAsia"/>
                              </w:rPr>
                              <w:t>，</w:t>
                            </w:r>
                            <w:r>
                              <w:rPr>
                                <w:rFonts w:hint="eastAsia"/>
                              </w:rPr>
                              <w:t>X4</w:t>
                            </w:r>
                            <w:r>
                              <w:rPr>
                                <w:rFonts w:hint="eastAsia"/>
                              </w:rPr>
                              <w:t>，</w:t>
                            </w:r>
                            <w:r>
                              <w:rPr>
                                <w:rFonts w:hint="eastAsia"/>
                              </w:rPr>
                              <w:t>X8</w:t>
                            </w:r>
                            <w:r>
                              <w:rPr>
                                <w:rFonts w:hint="eastAsia"/>
                              </w:rPr>
                              <w:t>，</w:t>
                            </w:r>
                            <w:r>
                              <w:rPr>
                                <w:rFonts w:hint="eastAsia"/>
                              </w:rPr>
                              <w:t>X16</w:t>
                            </w:r>
                            <w:r>
                              <w:rPr>
                                <w:rFonts w:hint="eastAsia"/>
                              </w:rPr>
                              <w:t>网格。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42.7pt;margin-top:19.8pt;width:93pt;height:145.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">
                <v:textbox>
                  <w:txbxContent>
                    <w:p w:rsidR="00D34E99" w:rsidRPr="00607F6E" w:rsidRDefault="00D34E99" w:rsidP="00DA7637">
                      <w:pPr>
                        <w:rPr>
                          <w:color w:val="FF0000"/>
                        </w:rPr>
                      </w:pPr>
                      <w:r>
                        <w:rPr>
                          <w:rFonts w:hint="eastAsia"/>
                        </w:rPr>
                        <w:t>图</w:t>
                      </w:r>
                      <w:r>
                        <w:rPr>
                          <w:rFonts w:hint="eastAsia"/>
                        </w:rPr>
                        <w:t>5</w:t>
                      </w:r>
                      <w:r>
                        <w:rPr>
                          <w:rFonts w:hint="eastAsia"/>
                        </w:rPr>
                        <w:t>：</w:t>
                      </w:r>
                      <w:r>
                        <w:rPr>
                          <w:rFonts w:hint="eastAsia"/>
                        </w:rPr>
                        <w:t>SWTC5</w:t>
                      </w:r>
                      <w:r>
                        <w:rPr>
                          <w:rFonts w:hint="eastAsia"/>
                        </w:rPr>
                        <w:t>中</w:t>
                      </w:r>
                      <w:r>
                        <w:rPr>
                          <w:rFonts w:hint="eastAsia"/>
                        </w:rPr>
                        <w:t>log</w:t>
                      </w:r>
                      <w:r>
                        <w:rPr>
                          <w:rFonts w:hint="eastAsia"/>
                          <w:vertAlign w:val="subscript"/>
                        </w:rPr>
                        <w:t>10</w:t>
                      </w:r>
                      <w:r>
                        <w:rPr>
                          <w:rFonts w:hint="eastAsia"/>
                        </w:rPr>
                        <w:t>的总有效能量相对变化与时间的关系。不同的线为</w:t>
                      </w:r>
                      <w:r>
                        <w:rPr>
                          <w:rFonts w:hint="eastAsia"/>
                        </w:rPr>
                        <w:t>40962</w:t>
                      </w:r>
                      <w:r>
                        <w:rPr>
                          <w:rFonts w:hint="eastAsia"/>
                        </w:rPr>
                        <w:t>个格点的</w:t>
                      </w:r>
                      <w:r>
                        <w:rPr>
                          <w:rFonts w:hint="eastAsia"/>
                        </w:rPr>
                        <w:t>X1</w:t>
                      </w:r>
                      <w:r>
                        <w:rPr>
                          <w:rFonts w:hint="eastAsia"/>
                        </w:rPr>
                        <w:t>，</w:t>
                      </w:r>
                      <w:r>
                        <w:rPr>
                          <w:rFonts w:hint="eastAsia"/>
                        </w:rPr>
                        <w:t>X2</w:t>
                      </w:r>
                      <w:r>
                        <w:rPr>
                          <w:rFonts w:hint="eastAsia"/>
                        </w:rPr>
                        <w:t>，</w:t>
                      </w:r>
                      <w:r>
                        <w:rPr>
                          <w:rFonts w:hint="eastAsia"/>
                        </w:rPr>
                        <w:t>X4</w:t>
                      </w:r>
                      <w:r>
                        <w:rPr>
                          <w:rFonts w:hint="eastAsia"/>
                        </w:rPr>
                        <w:t>，</w:t>
                      </w:r>
                      <w:r>
                        <w:rPr>
                          <w:rFonts w:hint="eastAsia"/>
                        </w:rPr>
                        <w:t>X8</w:t>
                      </w:r>
                      <w:r>
                        <w:rPr>
                          <w:rFonts w:hint="eastAsia"/>
                        </w:rPr>
                        <w:t>，</w:t>
                      </w:r>
                      <w:r>
                        <w:rPr>
                          <w:rFonts w:hint="eastAsia"/>
                        </w:rPr>
                        <w:t>X16</w:t>
                      </w:r>
                      <w:r>
                        <w:rPr>
                          <w:rFonts w:hint="eastAsia"/>
                        </w:rPr>
                        <w:t>网格。</w:t>
                      </w:r>
                    </w:p>
                  </w:txbxContent>
                </v:textbox>
              </v:shape>
            </w:pict>
          </mc:Fallback>
        </mc:AlternateContent>
      </w:r>
      <w:r w:rsidRPr="00FD30B6">
        <w:rPr>
          <w:noProof/>
        </w:rPr>
        <w:drawing>
          <wp:inline distT="0" distB="0" distL="0" distR="0" wp14:anchorId="4B45C954" wp14:editId="4F4983F7">
            <wp:extent cx="4122836"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8"/>
                    <a:stretch>
                      <a:fillRect/>
                    </a:stretch>
                  </pic:blipFill>
                  <pic:spPr>
                    <a:xfrm>
                      <a:off x="0" y="0"/>
                      <a:ext cx="4122836" cy="3343275"/>
                    </a:xfrm>
                    <a:prstGeom prst="rect">
                      <a:avLst/>
                    </a:prstGeom>
                  </pic:spPr>
                </pic:pic>
              </a:graphicData>
            </a:graphic>
          </wp:inline>
        </w:drawing>
      </w:r>
    </w:p>
    <w:p w:rsidR="00DA7637" w:rsidRPr="00FD30B6" w:rsidRDefault="00DA7637" w:rsidP="00CB3D84">
      <w:pPr>
        <w:ind w:firstLine="360"/>
        <w:rPr>
          <w:rFonts w:cstheme="minorHAnsi"/>
        </w:rPr>
      </w:pPr>
      <w:r w:rsidRPr="00FD30B6">
        <w:rPr>
          <w:rFonts w:cstheme="minorHAnsi" w:hint="eastAsia"/>
        </w:rPr>
        <w:t>总能量在</w:t>
      </w:r>
      <w:r w:rsidR="00260354" w:rsidRPr="00FD30B6">
        <w:rPr>
          <w:rFonts w:cstheme="minorHAnsi" w:hint="eastAsia"/>
        </w:rPr>
        <w:t>正确</w:t>
      </w:r>
      <w:r w:rsidRPr="00FD30B6">
        <w:rPr>
          <w:rFonts w:cstheme="minorHAnsi" w:hint="eastAsia"/>
        </w:rPr>
        <w:t>的物理</w:t>
      </w:r>
      <w:r w:rsidR="00260354" w:rsidRPr="00FD30B6">
        <w:rPr>
          <w:rFonts w:cstheme="minorHAnsi" w:hint="eastAsia"/>
        </w:rPr>
        <w:t>过程</w:t>
      </w:r>
      <w:r w:rsidRPr="00FD30B6">
        <w:rPr>
          <w:rFonts w:cstheme="minorHAnsi" w:hint="eastAsia"/>
        </w:rPr>
        <w:t>情况下是守恒的</w:t>
      </w:r>
      <w:r w:rsidR="00260354" w:rsidRPr="00FD30B6">
        <w:rPr>
          <w:rFonts w:cstheme="minorHAnsi" w:hint="eastAsia"/>
        </w:rPr>
        <w:t>；</w:t>
      </w:r>
      <w:r w:rsidRPr="00FD30B6">
        <w:rPr>
          <w:rFonts w:cstheme="minorHAnsi" w:hint="eastAsia"/>
        </w:rPr>
        <w:t>非线性的科氏力既不产生也不消耗动能</w:t>
      </w:r>
      <w:r w:rsidR="00911F4E" w:rsidRPr="00FD30B6">
        <w:rPr>
          <w:rFonts w:cstheme="minorHAnsi" w:hint="eastAsia"/>
        </w:rPr>
        <w:t>，能量在动能和位能之间的转换也是大小相等方向相反的。</w:t>
      </w:r>
      <w:r w:rsidR="00D63A1B" w:rsidRPr="00FD30B6">
        <w:rPr>
          <w:rFonts w:cstheme="minorHAnsi" w:hint="eastAsia"/>
        </w:rPr>
        <w:t>我们通过计算系统中非线性科氏力将动能加倍的时间来评价其能量</w:t>
      </w:r>
      <w:r w:rsidR="00260354" w:rsidRPr="00FD30B6">
        <w:rPr>
          <w:rFonts w:cstheme="minorHAnsi" w:hint="eastAsia"/>
        </w:rPr>
        <w:t>守恒</w:t>
      </w:r>
      <w:r w:rsidR="00D63A1B" w:rsidRPr="00FD30B6">
        <w:rPr>
          <w:rFonts w:cstheme="minorHAnsi" w:hint="eastAsia"/>
        </w:rPr>
        <w:t>性的程度。在</w:t>
      </w:r>
      <w:r w:rsidR="00D63A1B" w:rsidRPr="00FD30B6">
        <w:rPr>
          <w:rFonts w:cstheme="minorHAnsi" w:hint="eastAsia"/>
        </w:rPr>
        <w:t>40962</w:t>
      </w:r>
      <w:r w:rsidR="00D63A1B" w:rsidRPr="00FD30B6">
        <w:rPr>
          <w:rFonts w:cstheme="minorHAnsi" w:hint="eastAsia"/>
        </w:rPr>
        <w:t>个格点的情况下，所有格点的非线性科氏力将动能加倍的时间大约都在</w:t>
      </w:r>
      <w:r w:rsidR="00D63A1B" w:rsidRPr="00FD30B6">
        <w:rPr>
          <w:rFonts w:cstheme="minorHAnsi" w:hint="eastAsia"/>
        </w:rPr>
        <w:t>10</w:t>
      </w:r>
      <w:r w:rsidR="00D63A1B" w:rsidRPr="00FD30B6">
        <w:rPr>
          <w:rFonts w:cstheme="minorHAnsi" w:hint="eastAsia"/>
          <w:vertAlign w:val="superscript"/>
        </w:rPr>
        <w:t>4</w:t>
      </w:r>
      <w:r w:rsidR="00D63A1B" w:rsidRPr="00FD30B6">
        <w:rPr>
          <w:rFonts w:cstheme="minorHAnsi" w:hint="eastAsia"/>
        </w:rPr>
        <w:t>年的尺度。这与</w:t>
      </w:r>
      <w:r w:rsidR="00D63A1B" w:rsidRPr="00FD30B6">
        <w:rPr>
          <w:rFonts w:cstheme="minorHAnsi" w:hint="eastAsia"/>
        </w:rPr>
        <w:t>R10</w:t>
      </w:r>
      <w:r w:rsidR="00D63A1B" w:rsidRPr="00FD30B6">
        <w:rPr>
          <w:rFonts w:cstheme="minorHAnsi" w:hint="eastAsia"/>
        </w:rPr>
        <w:t>的图</w:t>
      </w:r>
      <w:r w:rsidR="00D63A1B" w:rsidRPr="00FD30B6">
        <w:rPr>
          <w:rFonts w:cstheme="minorHAnsi" w:hint="eastAsia"/>
        </w:rPr>
        <w:t>4</w:t>
      </w:r>
      <w:r w:rsidR="00D63A1B" w:rsidRPr="00FD30B6">
        <w:rPr>
          <w:rFonts w:cstheme="minorHAnsi" w:hint="eastAsia"/>
        </w:rPr>
        <w:t>相吻合。</w:t>
      </w:r>
    </w:p>
    <w:p w:rsidR="00D63A1B" w:rsidRPr="00FD30B6" w:rsidRDefault="00D07009" w:rsidP="00CB3D84">
      <w:pPr>
        <w:ind w:firstLine="360"/>
        <w:rPr>
          <w:rFonts w:cstheme="minorHAnsi"/>
        </w:rPr>
      </w:pPr>
      <w:r w:rsidRPr="00FD30B6">
        <w:rPr>
          <w:rFonts w:cstheme="minorHAnsi" w:hint="eastAsia"/>
        </w:rPr>
        <w:t>总能量收支的另一个重要部分是能量在位能和动能之间的守恒交换。位能和动能方程都包括一个源项，这两个源应该大小相等方向相反（见</w:t>
      </w:r>
      <w:r w:rsidRPr="00FD30B6">
        <w:rPr>
          <w:rFonts w:cstheme="minorHAnsi" w:hint="eastAsia"/>
        </w:rPr>
        <w:t>R10</w:t>
      </w:r>
      <w:r w:rsidRPr="00FD30B6">
        <w:rPr>
          <w:rFonts w:cstheme="minorHAnsi" w:hint="eastAsia"/>
        </w:rPr>
        <w:t>的方程</w:t>
      </w:r>
      <w:r w:rsidRPr="00FD30B6">
        <w:rPr>
          <w:rFonts w:cstheme="minorHAnsi" w:hint="eastAsia"/>
        </w:rPr>
        <w:t>15</w:t>
      </w:r>
      <w:r w:rsidRPr="00FD30B6">
        <w:rPr>
          <w:rFonts w:cstheme="minorHAnsi" w:hint="eastAsia"/>
        </w:rPr>
        <w:t>与</w:t>
      </w:r>
      <w:r w:rsidRPr="00FD30B6">
        <w:rPr>
          <w:rFonts w:cstheme="minorHAnsi" w:hint="eastAsia"/>
        </w:rPr>
        <w:t>16</w:t>
      </w:r>
      <w:r w:rsidRPr="00FD30B6">
        <w:rPr>
          <w:rFonts w:cstheme="minorHAnsi" w:hint="eastAsia"/>
        </w:rPr>
        <w:t>）。我们按</w:t>
      </w:r>
      <w:r w:rsidRPr="00FD30B6">
        <w:rPr>
          <w:rFonts w:cstheme="minorHAnsi" w:hint="eastAsia"/>
        </w:rPr>
        <w:t>R10</w:t>
      </w:r>
      <w:r w:rsidRPr="00FD30B6">
        <w:rPr>
          <w:rFonts w:cstheme="minorHAnsi" w:hint="eastAsia"/>
        </w:rPr>
        <w:t>的方程</w:t>
      </w:r>
      <w:r w:rsidRPr="00FD30B6">
        <w:rPr>
          <w:rFonts w:cstheme="minorHAnsi" w:hint="eastAsia"/>
        </w:rPr>
        <w:t>65</w:t>
      </w:r>
      <w:r w:rsidRPr="00FD30B6">
        <w:rPr>
          <w:rFonts w:cstheme="minorHAnsi" w:hint="eastAsia"/>
        </w:rPr>
        <w:t>与</w:t>
      </w:r>
      <w:r w:rsidRPr="00FD30B6">
        <w:rPr>
          <w:rFonts w:cstheme="minorHAnsi" w:hint="eastAsia"/>
        </w:rPr>
        <w:t>67</w:t>
      </w:r>
      <w:r w:rsidRPr="00FD30B6">
        <w:rPr>
          <w:rFonts w:cstheme="minorHAnsi" w:hint="eastAsia"/>
        </w:rPr>
        <w:t>分别评价动能和位能的源项。</w:t>
      </w:r>
      <w:r w:rsidR="00DF4270" w:rsidRPr="00FD30B6">
        <w:rPr>
          <w:rFonts w:cstheme="minorHAnsi" w:hint="eastAsia"/>
        </w:rPr>
        <w:t>因为这些右边的源项在差分系统中是代数相等的，我们相信这两个源在很大程度上抵消掉了。所有的</w:t>
      </w:r>
      <w:r w:rsidR="00DF4270" w:rsidRPr="00FD30B6">
        <w:rPr>
          <w:rFonts w:cstheme="minorHAnsi" w:hint="eastAsia"/>
        </w:rPr>
        <w:t>25</w:t>
      </w:r>
      <w:r w:rsidR="00DF4270" w:rsidRPr="00FD30B6">
        <w:rPr>
          <w:rFonts w:cstheme="minorHAnsi" w:hint="eastAsia"/>
        </w:rPr>
        <w:t>个模拟都发现由于动能和位能源项不完全抵消所导致的系统动能加倍的时间尺度大约在</w:t>
      </w:r>
      <w:r w:rsidR="00DF4270" w:rsidRPr="00FD30B6">
        <w:rPr>
          <w:rFonts w:cstheme="minorHAnsi" w:hint="eastAsia"/>
        </w:rPr>
        <w:t>10</w:t>
      </w:r>
      <w:r w:rsidR="00DF4270" w:rsidRPr="00FD30B6">
        <w:rPr>
          <w:rFonts w:cstheme="minorHAnsi" w:hint="eastAsia"/>
          <w:vertAlign w:val="superscript"/>
        </w:rPr>
        <w:t>10</w:t>
      </w:r>
      <w:r w:rsidR="00DF4270" w:rsidRPr="00FD30B6">
        <w:rPr>
          <w:rFonts w:cstheme="minorHAnsi" w:hint="eastAsia"/>
        </w:rPr>
        <w:t>年，基本上属于机器舍入误差。</w:t>
      </w:r>
    </w:p>
    <w:p w:rsidR="00DA7637" w:rsidRPr="00FD30B6" w:rsidRDefault="00137A97" w:rsidP="00CB3D84">
      <w:pPr>
        <w:ind w:firstLine="360"/>
        <w:rPr>
          <w:rFonts w:cstheme="minorHAnsi"/>
        </w:rPr>
      </w:pPr>
      <w:r w:rsidRPr="00FD30B6">
        <w:rPr>
          <w:rFonts w:cstheme="minorHAnsi" w:hint="eastAsia"/>
        </w:rPr>
        <w:t>关于守恒的最后一个量是位涡拟能。图</w:t>
      </w:r>
      <w:r w:rsidRPr="00FD30B6">
        <w:rPr>
          <w:rFonts w:cstheme="minorHAnsi" w:hint="eastAsia"/>
        </w:rPr>
        <w:t>6</w:t>
      </w:r>
      <w:r w:rsidRPr="00FD30B6">
        <w:rPr>
          <w:rFonts w:cstheme="minorHAnsi" w:hint="eastAsia"/>
        </w:rPr>
        <w:t>给出了</w:t>
      </w:r>
      <w:r w:rsidRPr="00FD30B6">
        <w:rPr>
          <w:rFonts w:cstheme="minorHAnsi"/>
          <w:position w:val="-16"/>
        </w:rPr>
        <w:object w:dxaOrig="2659" w:dyaOrig="440">
          <v:shape id="_x0000_i1143" type="#_x0000_t75" style="width:132.45pt;height:21.75pt" o:ole="">
            <v:imagedata r:id="rId249" o:title=""/>
          </v:shape>
          <o:OLEObject Type="Embed" ProgID="Equation.DSMT4" ShapeID="_x0000_i1143" DrawAspect="Content" ObjectID="_1406291766" r:id="rId250"/>
        </w:object>
      </w:r>
      <w:r w:rsidRPr="00FD30B6">
        <w:rPr>
          <w:rFonts w:cstheme="minorHAnsi" w:hint="eastAsia"/>
        </w:rPr>
        <w:t>，其中</w:t>
      </w:r>
      <w:r w:rsidRPr="00FD30B6">
        <w:rPr>
          <w:rFonts w:cstheme="minorHAnsi" w:hint="eastAsia"/>
        </w:rPr>
        <w:t>R</w:t>
      </w:r>
      <w:r w:rsidRPr="00FD30B6">
        <w:rPr>
          <w:rFonts w:cstheme="minorHAnsi" w:hint="eastAsia"/>
        </w:rPr>
        <w:t>表示全球积分的位涡，定义为：</w:t>
      </w:r>
    </w:p>
    <w:p w:rsidR="0074138A" w:rsidRPr="00FD30B6" w:rsidRDefault="00137A97" w:rsidP="00137A97">
      <w:pPr>
        <w:ind w:firstLine="720"/>
        <w:rPr>
          <w:rFonts w:cstheme="minorHAnsi"/>
        </w:rPr>
      </w:pPr>
      <w:r w:rsidRPr="00FD30B6">
        <w:rPr>
          <w:rFonts w:cstheme="minorHAnsi"/>
          <w:position w:val="-28"/>
        </w:rPr>
        <w:object w:dxaOrig="4620" w:dyaOrig="700">
          <v:shape id="_x0000_i1144" type="#_x0000_t75" style="width:230.95pt;height:35.3pt" o:ole="">
            <v:imagedata r:id="rId251" o:title=""/>
          </v:shape>
          <o:OLEObject Type="Embed" ProgID="Equation.DSMT4" ShapeID="_x0000_i1144" DrawAspect="Content" ObjectID="_1406291767" r:id="rId252"/>
        </w:object>
      </w:r>
    </w:p>
    <w:p w:rsidR="00137A97" w:rsidRPr="00FD30B6" w:rsidRDefault="00137A97" w:rsidP="00137A97">
      <w:pPr>
        <w:rPr>
          <w:rFonts w:cstheme="minorHAnsi"/>
        </w:rPr>
      </w:pPr>
      <w:r w:rsidRPr="00FD30B6">
        <w:rPr>
          <w:rFonts w:cstheme="minorHAnsi" w:hint="eastAsia"/>
        </w:rPr>
        <w:lastRenderedPageBreak/>
        <w:t>就像能量有无效部分一样，位涡拟能也有一个无效部分，与流体处于静止状态时的</w:t>
      </w:r>
      <w:r w:rsidR="003D4A07" w:rsidRPr="00FD30B6">
        <w:rPr>
          <w:rFonts w:cstheme="minorHAnsi" w:hint="eastAsia"/>
        </w:rPr>
        <w:t>位涡拟能</w:t>
      </w:r>
      <w:r w:rsidRPr="00FD30B6">
        <w:rPr>
          <w:rFonts w:cstheme="minorHAnsi" w:hint="eastAsia"/>
        </w:rPr>
        <w:t>相等。为了获得更有代表性的</w:t>
      </w:r>
      <w:r w:rsidR="003D4A07" w:rsidRPr="00FD30B6">
        <w:rPr>
          <w:rFonts w:cstheme="minorHAnsi" w:hint="eastAsia"/>
        </w:rPr>
        <w:t>位涡拟能</w:t>
      </w:r>
      <w:r w:rsidR="00647A76" w:rsidRPr="00FD30B6">
        <w:rPr>
          <w:rFonts w:cstheme="minorHAnsi" w:hint="eastAsia"/>
        </w:rPr>
        <w:t>守恒评估，这部分无效</w:t>
      </w:r>
      <w:r w:rsidR="003D4A07" w:rsidRPr="00FD30B6">
        <w:rPr>
          <w:rFonts w:cstheme="minorHAnsi" w:hint="eastAsia"/>
        </w:rPr>
        <w:t>位涡拟能</w:t>
      </w:r>
      <w:r w:rsidRPr="00FD30B6">
        <w:rPr>
          <w:rFonts w:cstheme="minorHAnsi" w:hint="eastAsia"/>
        </w:rPr>
        <w:t>在计算时被</w:t>
      </w:r>
      <w:r w:rsidR="00647A76" w:rsidRPr="00FD30B6">
        <w:rPr>
          <w:rFonts w:cstheme="minorHAnsi" w:hint="eastAsia"/>
        </w:rPr>
        <w:t>扣除了</w:t>
      </w:r>
      <w:r w:rsidRPr="00FD30B6">
        <w:rPr>
          <w:rFonts w:cstheme="minorHAnsi" w:hint="eastAsia"/>
        </w:rPr>
        <w:t>。</w:t>
      </w:r>
    </w:p>
    <w:p w:rsidR="00137A97" w:rsidRPr="00FD30B6" w:rsidRDefault="00137A97" w:rsidP="00CB3D84">
      <w:pPr>
        <w:ind w:firstLine="360"/>
        <w:rPr>
          <w:rFonts w:cstheme="minorHAnsi"/>
        </w:rPr>
      </w:pPr>
      <w:r w:rsidRPr="00FD30B6">
        <w:rPr>
          <w:rFonts w:cstheme="minorHAnsi" w:hint="eastAsia"/>
        </w:rPr>
        <w:t>图</w:t>
      </w:r>
      <w:r w:rsidRPr="00FD30B6">
        <w:rPr>
          <w:rFonts w:cstheme="minorHAnsi" w:hint="eastAsia"/>
        </w:rPr>
        <w:t>6</w:t>
      </w:r>
      <w:r w:rsidR="00BA16A1" w:rsidRPr="00FD30B6">
        <w:rPr>
          <w:rFonts w:cstheme="minorHAnsi" w:hint="eastAsia"/>
        </w:rPr>
        <w:t>给出了</w:t>
      </w:r>
      <w:r w:rsidR="00BA16A1" w:rsidRPr="00FD30B6">
        <w:rPr>
          <w:rFonts w:cstheme="minorHAnsi" w:hint="eastAsia"/>
        </w:rPr>
        <w:t>40962</w:t>
      </w:r>
      <w:r w:rsidR="00BA16A1" w:rsidRPr="00FD30B6">
        <w:rPr>
          <w:rFonts w:cstheme="minorHAnsi" w:hint="eastAsia"/>
        </w:rPr>
        <w:t>个节点的</w:t>
      </w:r>
      <w:r w:rsidR="00BA16A1" w:rsidRPr="00FD30B6">
        <w:rPr>
          <w:rFonts w:cstheme="minorHAnsi" w:hint="eastAsia"/>
        </w:rPr>
        <w:t>X1 - X16</w:t>
      </w:r>
      <w:r w:rsidR="00BA16A1" w:rsidRPr="00FD30B6">
        <w:rPr>
          <w:rFonts w:cstheme="minorHAnsi" w:hint="eastAsia"/>
        </w:rPr>
        <w:t>网格的全球平均位涡拟能的相对变化。在第</w:t>
      </w:r>
      <w:r w:rsidR="00BA16A1" w:rsidRPr="00FD30B6">
        <w:rPr>
          <w:rFonts w:cstheme="minorHAnsi" w:hint="eastAsia"/>
        </w:rPr>
        <w:t>15</w:t>
      </w:r>
      <w:r w:rsidR="00BA16A1" w:rsidRPr="00FD30B6">
        <w:rPr>
          <w:rFonts w:cstheme="minorHAnsi" w:hint="eastAsia"/>
        </w:rPr>
        <w:t>天时，全球平均位涡拟能的相对变化在</w:t>
      </w:r>
      <w:r w:rsidR="00BA16A1" w:rsidRPr="00FD30B6">
        <w:rPr>
          <w:rFonts w:cstheme="minorHAnsi" w:hint="eastAsia"/>
        </w:rPr>
        <w:t>X1</w:t>
      </w:r>
      <w:r w:rsidR="00BA16A1" w:rsidRPr="00FD30B6">
        <w:rPr>
          <w:rFonts w:cstheme="minorHAnsi" w:hint="eastAsia"/>
        </w:rPr>
        <w:t>的</w:t>
      </w:r>
      <w:r w:rsidR="00BA16A1" w:rsidRPr="00FD30B6">
        <w:rPr>
          <w:rFonts w:cstheme="minorHAnsi" w:hint="eastAsia"/>
        </w:rPr>
        <w:t>10</w:t>
      </w:r>
      <w:r w:rsidR="00BA16A1" w:rsidRPr="00FD30B6">
        <w:rPr>
          <w:rFonts w:cstheme="minorHAnsi" w:hint="eastAsia"/>
          <w:vertAlign w:val="superscript"/>
        </w:rPr>
        <w:t>-4</w:t>
      </w:r>
      <w:r w:rsidR="00BA16A1" w:rsidRPr="00FD30B6">
        <w:rPr>
          <w:rFonts w:cstheme="minorHAnsi" w:hint="eastAsia"/>
        </w:rPr>
        <w:t>到</w:t>
      </w:r>
      <w:r w:rsidR="00BA16A1" w:rsidRPr="00FD30B6">
        <w:rPr>
          <w:rFonts w:cstheme="minorHAnsi" w:hint="eastAsia"/>
        </w:rPr>
        <w:t>X16</w:t>
      </w:r>
      <w:r w:rsidR="00BA16A1" w:rsidRPr="00FD30B6">
        <w:rPr>
          <w:rFonts w:cstheme="minorHAnsi" w:hint="eastAsia"/>
        </w:rPr>
        <w:t>的</w:t>
      </w:r>
      <w:r w:rsidR="00BA16A1" w:rsidRPr="00FD30B6">
        <w:rPr>
          <w:rFonts w:cstheme="minorHAnsi" w:hint="eastAsia"/>
        </w:rPr>
        <w:t>10</w:t>
      </w:r>
      <w:r w:rsidR="00BA16A1" w:rsidRPr="00FD30B6">
        <w:rPr>
          <w:rFonts w:cstheme="minorHAnsi" w:hint="eastAsia"/>
          <w:vertAlign w:val="superscript"/>
        </w:rPr>
        <w:t>-2.5</w:t>
      </w:r>
      <w:r w:rsidR="00BA16A1" w:rsidRPr="00FD30B6">
        <w:rPr>
          <w:rFonts w:cstheme="minorHAnsi" w:hint="eastAsia"/>
        </w:rPr>
        <w:t>之间。在这些模拟中，</w:t>
      </w:r>
      <w:r w:rsidR="00BA16A1" w:rsidRPr="00FD30B6">
        <w:rPr>
          <w:rFonts w:cstheme="minorHAnsi" w:hint="eastAsia"/>
        </w:rPr>
        <w:t>X1</w:t>
      </w:r>
      <w:r w:rsidR="00BA16A1" w:rsidRPr="00FD30B6">
        <w:rPr>
          <w:rFonts w:cstheme="minorHAnsi" w:hint="eastAsia"/>
        </w:rPr>
        <w:t>和</w:t>
      </w:r>
      <w:r w:rsidR="00BA16A1" w:rsidRPr="00FD30B6">
        <w:rPr>
          <w:rFonts w:cstheme="minorHAnsi" w:hint="eastAsia"/>
        </w:rPr>
        <w:t>X2</w:t>
      </w:r>
      <w:r w:rsidR="00BA16A1" w:rsidRPr="00FD30B6">
        <w:rPr>
          <w:rFonts w:cstheme="minorHAnsi" w:hint="eastAsia"/>
        </w:rPr>
        <w:t>的全球平均位涡拟能为单调递减的，</w:t>
      </w:r>
      <w:r w:rsidR="00BA16A1" w:rsidRPr="00FD30B6">
        <w:rPr>
          <w:rFonts w:cstheme="minorHAnsi" w:hint="eastAsia"/>
        </w:rPr>
        <w:t>X8</w:t>
      </w:r>
      <w:r w:rsidR="00BA16A1" w:rsidRPr="00FD30B6">
        <w:rPr>
          <w:rFonts w:cstheme="minorHAnsi" w:hint="eastAsia"/>
        </w:rPr>
        <w:t>和</w:t>
      </w:r>
      <w:r w:rsidR="00BA16A1" w:rsidRPr="00FD30B6">
        <w:rPr>
          <w:rFonts w:cstheme="minorHAnsi" w:hint="eastAsia"/>
        </w:rPr>
        <w:t>X16</w:t>
      </w:r>
      <w:r w:rsidR="00BA16A1" w:rsidRPr="00FD30B6">
        <w:rPr>
          <w:rFonts w:cstheme="minorHAnsi" w:hint="eastAsia"/>
        </w:rPr>
        <w:t>的全球平均位涡拟能为单调递增，而</w:t>
      </w:r>
      <w:r w:rsidR="00BA16A1" w:rsidRPr="00FD30B6">
        <w:rPr>
          <w:rFonts w:cstheme="minorHAnsi" w:hint="eastAsia"/>
        </w:rPr>
        <w:t>X4</w:t>
      </w:r>
      <w:r w:rsidR="00BA16A1" w:rsidRPr="00FD30B6">
        <w:rPr>
          <w:rFonts w:cstheme="minorHAnsi" w:hint="eastAsia"/>
        </w:rPr>
        <w:t>则在初始的全球平均值附近上下</w:t>
      </w:r>
      <w:r w:rsidR="00BC35A7" w:rsidRPr="00FD30B6">
        <w:rPr>
          <w:rFonts w:cstheme="minorHAnsi" w:hint="eastAsia"/>
        </w:rPr>
        <w:t>波动</w:t>
      </w:r>
      <w:r w:rsidR="00BA16A1" w:rsidRPr="00FD30B6">
        <w:rPr>
          <w:rFonts w:cstheme="minorHAnsi" w:hint="eastAsia"/>
        </w:rPr>
        <w:t>。显然由预</w:t>
      </w:r>
      <w:r w:rsidR="00647A76" w:rsidRPr="00FD30B6">
        <w:rPr>
          <w:rFonts w:cstheme="minorHAnsi" w:hint="eastAsia"/>
        </w:rPr>
        <w:t>期</w:t>
      </w:r>
      <w:r w:rsidR="003D4A07" w:rsidRPr="00FD30B6">
        <w:rPr>
          <w:rFonts w:cstheme="minorHAnsi" w:hint="eastAsia"/>
        </w:rPr>
        <w:t>位涡拟能</w:t>
      </w:r>
      <w:r w:rsidR="00BA16A1" w:rsidRPr="00FD30B6">
        <w:rPr>
          <w:rFonts w:cstheme="minorHAnsi" w:hint="eastAsia"/>
        </w:rPr>
        <w:t>方法计算的耗散量需要随网格分辨率的变化而变，在第</w:t>
      </w:r>
      <w:r w:rsidR="00BA16A1" w:rsidRPr="00FD30B6">
        <w:rPr>
          <w:rFonts w:cstheme="minorHAnsi" w:hint="eastAsia"/>
        </w:rPr>
        <w:t>7</w:t>
      </w:r>
      <w:r w:rsidR="00BA16A1" w:rsidRPr="00FD30B6">
        <w:rPr>
          <w:rFonts w:cstheme="minorHAnsi" w:hint="eastAsia"/>
        </w:rPr>
        <w:t>节将有更多相关讨论。</w:t>
      </w:r>
    </w:p>
    <w:p w:rsidR="00137A97" w:rsidRPr="00FD30B6" w:rsidRDefault="00D3229A" w:rsidP="001B140C">
      <w:pPr>
        <w:rPr>
          <w:rFonts w:cstheme="minorHAnsi"/>
        </w:rPr>
      </w:pPr>
      <w:r w:rsidRPr="00FD30B6">
        <w:rPr>
          <w:rFonts w:cstheme="minorHAnsi"/>
          <w:noProof/>
        </w:rPr>
        <mc:AlternateContent>
          <mc:Choice Requires="wps">
            <w:drawing>
              <wp:anchor distT="0" distB="0" distL="114300" distR="114300" simplePos="0" relativeHeight="251669504" behindDoc="0" locked="0" layoutInCell="1" allowOverlap="1" wp14:anchorId="52587C83" wp14:editId="27AD8901">
                <wp:simplePos x="0" y="0"/>
                <wp:positionH relativeFrom="column">
                  <wp:posOffset>4143375</wp:posOffset>
                </wp:positionH>
                <wp:positionV relativeFrom="paragraph">
                  <wp:posOffset>107950</wp:posOffset>
                </wp:positionV>
                <wp:extent cx="1495425" cy="2800350"/>
                <wp:effectExtent l="0" t="0" r="28575" b="1905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2800350"/>
                        </a:xfrm>
                        <a:prstGeom prst="rect">
                          <a:avLst/>
                        </a:prstGeom>
                        <a:solidFill>
                          <a:srgbClr val="FFFFFF"/>
                        </a:solidFill>
                        <a:ln w="9525">
                          <a:solidFill>
                            <a:srgbClr val="000000"/>
                          </a:solidFill>
                          <a:miter lim="800000"/>
                          <a:headEnd/>
                          <a:tailEnd/>
                        </a:ln>
                      </wps:spPr>
                      <wps:txbx>
                        <w:txbxContent>
                          <w:p w:rsidR="00D34E99" w:rsidRPr="00DA7637" w:rsidRDefault="00D34E99" w:rsidP="00265D60">
                            <w:r>
                              <w:rPr>
                                <w:rFonts w:hint="eastAsia"/>
                              </w:rPr>
                              <w:t>图</w:t>
                            </w:r>
                            <w:r>
                              <w:rPr>
                                <w:rFonts w:hint="eastAsia"/>
                              </w:rPr>
                              <w:t>6</w:t>
                            </w:r>
                            <w:r>
                              <w:rPr>
                                <w:rFonts w:hint="eastAsia"/>
                              </w:rPr>
                              <w:t>：</w:t>
                            </w:r>
                            <w:r>
                              <w:rPr>
                                <w:rFonts w:hint="eastAsia"/>
                              </w:rPr>
                              <w:t>SWTC5</w:t>
                            </w:r>
                            <w:r>
                              <w:rPr>
                                <w:rFonts w:hint="eastAsia"/>
                              </w:rPr>
                              <w:t>中</w:t>
                            </w:r>
                            <w:r>
                              <w:rPr>
                                <w:rFonts w:hint="eastAsia"/>
                              </w:rPr>
                              <w:t>log</w:t>
                            </w:r>
                            <w:r>
                              <w:rPr>
                                <w:rFonts w:hint="eastAsia"/>
                                <w:vertAlign w:val="subscript"/>
                              </w:rPr>
                              <w:t>10</w:t>
                            </w:r>
                            <w:r>
                              <w:rPr>
                                <w:rFonts w:hint="eastAsia"/>
                              </w:rPr>
                              <w:t>的有效位涡拟能相对变化与时间的关系。不同的线为</w:t>
                            </w:r>
                            <w:r>
                              <w:rPr>
                                <w:rFonts w:hint="eastAsia"/>
                              </w:rPr>
                              <w:t>40962</w:t>
                            </w:r>
                            <w:r>
                              <w:rPr>
                                <w:rFonts w:hint="eastAsia"/>
                              </w:rPr>
                              <w:t>个格点的</w:t>
                            </w:r>
                            <w:r>
                              <w:rPr>
                                <w:rFonts w:hint="eastAsia"/>
                              </w:rPr>
                              <w:t>X1</w:t>
                            </w:r>
                            <w:r>
                              <w:rPr>
                                <w:rFonts w:hint="eastAsia"/>
                              </w:rPr>
                              <w:t>，</w:t>
                            </w:r>
                            <w:r>
                              <w:rPr>
                                <w:rFonts w:hint="eastAsia"/>
                              </w:rPr>
                              <w:t>X2</w:t>
                            </w:r>
                            <w:r>
                              <w:rPr>
                                <w:rFonts w:hint="eastAsia"/>
                              </w:rPr>
                              <w:t>，</w:t>
                            </w:r>
                            <w:r>
                              <w:rPr>
                                <w:rFonts w:hint="eastAsia"/>
                              </w:rPr>
                              <w:t>X4</w:t>
                            </w:r>
                            <w:r>
                              <w:rPr>
                                <w:rFonts w:hint="eastAsia"/>
                              </w:rPr>
                              <w:t>，</w:t>
                            </w:r>
                            <w:r>
                              <w:rPr>
                                <w:rFonts w:hint="eastAsia"/>
                              </w:rPr>
                              <w:t>X8</w:t>
                            </w:r>
                            <w:r>
                              <w:rPr>
                                <w:rFonts w:hint="eastAsia"/>
                              </w:rPr>
                              <w:t>，</w:t>
                            </w:r>
                            <w:r>
                              <w:rPr>
                                <w:rFonts w:hint="eastAsia"/>
                              </w:rPr>
                              <w:t>X16</w:t>
                            </w:r>
                            <w:r>
                              <w:rPr>
                                <w:rFonts w:hint="eastAsia"/>
                              </w:rPr>
                              <w:t>网格。</w:t>
                            </w:r>
                            <w:r>
                              <w:rPr>
                                <w:rFonts w:hint="eastAsia"/>
                              </w:rPr>
                              <w:t>X1</w:t>
                            </w:r>
                            <w:r>
                              <w:rPr>
                                <w:rFonts w:hint="eastAsia"/>
                              </w:rPr>
                              <w:t>和</w:t>
                            </w:r>
                            <w:r>
                              <w:rPr>
                                <w:rFonts w:hint="eastAsia"/>
                              </w:rPr>
                              <w:t>X2</w:t>
                            </w:r>
                            <w:r>
                              <w:rPr>
                                <w:rFonts w:hint="eastAsia"/>
                              </w:rPr>
                              <w:t>中全球平均位涡拟能随时间减小，而</w:t>
                            </w:r>
                            <w:r>
                              <w:rPr>
                                <w:rFonts w:hint="eastAsia"/>
                              </w:rPr>
                              <w:t>X8</w:t>
                            </w:r>
                            <w:r>
                              <w:rPr>
                                <w:rFonts w:hint="eastAsia"/>
                              </w:rPr>
                              <w:t>和</w:t>
                            </w:r>
                            <w:r>
                              <w:rPr>
                                <w:rFonts w:hint="eastAsia"/>
                              </w:rPr>
                              <w:t>X16</w:t>
                            </w:r>
                            <w:r>
                              <w:rPr>
                                <w:rFonts w:hint="eastAsia"/>
                              </w:rPr>
                              <w:t>中全球平均位涡拟能随时间增加，</w:t>
                            </w:r>
                            <w:r>
                              <w:rPr>
                                <w:rFonts w:hint="eastAsia"/>
                              </w:rPr>
                              <w:t>X4</w:t>
                            </w:r>
                            <w:r>
                              <w:rPr>
                                <w:rFonts w:hint="eastAsia"/>
                              </w:rPr>
                              <w:t>中全球平均位涡拟能在初始值上下波动。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26.25pt;margin-top:8.5pt;width:117.75pt;height:22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">
                <v:textbox>
                  <w:txbxContent>
                    <w:p w:rsidR="00D34E99" w:rsidRPr="00DA7637" w:rsidRDefault="00D34E99" w:rsidP="00265D60">
                      <w:r>
                        <w:rPr>
                          <w:rFonts w:hint="eastAsia"/>
                        </w:rPr>
                        <w:t>图</w:t>
                      </w:r>
                      <w:r>
                        <w:rPr>
                          <w:rFonts w:hint="eastAsia"/>
                        </w:rPr>
                        <w:t>6</w:t>
                      </w:r>
                      <w:r>
                        <w:rPr>
                          <w:rFonts w:hint="eastAsia"/>
                        </w:rPr>
                        <w:t>：</w:t>
                      </w:r>
                      <w:r>
                        <w:rPr>
                          <w:rFonts w:hint="eastAsia"/>
                        </w:rPr>
                        <w:t>SWTC5</w:t>
                      </w:r>
                      <w:r>
                        <w:rPr>
                          <w:rFonts w:hint="eastAsia"/>
                        </w:rPr>
                        <w:t>中</w:t>
                      </w:r>
                      <w:r>
                        <w:rPr>
                          <w:rFonts w:hint="eastAsia"/>
                        </w:rPr>
                        <w:t>log</w:t>
                      </w:r>
                      <w:r>
                        <w:rPr>
                          <w:rFonts w:hint="eastAsia"/>
                          <w:vertAlign w:val="subscript"/>
                        </w:rPr>
                        <w:t>10</w:t>
                      </w:r>
                      <w:r>
                        <w:rPr>
                          <w:rFonts w:hint="eastAsia"/>
                        </w:rPr>
                        <w:t>的有效位涡拟能相对变化与时间的关系。不同的线为</w:t>
                      </w:r>
                      <w:r>
                        <w:rPr>
                          <w:rFonts w:hint="eastAsia"/>
                        </w:rPr>
                        <w:t>40962</w:t>
                      </w:r>
                      <w:r>
                        <w:rPr>
                          <w:rFonts w:hint="eastAsia"/>
                        </w:rPr>
                        <w:t>个格点的</w:t>
                      </w:r>
                      <w:r>
                        <w:rPr>
                          <w:rFonts w:hint="eastAsia"/>
                        </w:rPr>
                        <w:t>X1</w:t>
                      </w:r>
                      <w:r>
                        <w:rPr>
                          <w:rFonts w:hint="eastAsia"/>
                        </w:rPr>
                        <w:t>，</w:t>
                      </w:r>
                      <w:r>
                        <w:rPr>
                          <w:rFonts w:hint="eastAsia"/>
                        </w:rPr>
                        <w:t>X2</w:t>
                      </w:r>
                      <w:r>
                        <w:rPr>
                          <w:rFonts w:hint="eastAsia"/>
                        </w:rPr>
                        <w:t>，</w:t>
                      </w:r>
                      <w:r>
                        <w:rPr>
                          <w:rFonts w:hint="eastAsia"/>
                        </w:rPr>
                        <w:t>X4</w:t>
                      </w:r>
                      <w:r>
                        <w:rPr>
                          <w:rFonts w:hint="eastAsia"/>
                        </w:rPr>
                        <w:t>，</w:t>
                      </w:r>
                      <w:r>
                        <w:rPr>
                          <w:rFonts w:hint="eastAsia"/>
                        </w:rPr>
                        <w:t>X8</w:t>
                      </w:r>
                      <w:r>
                        <w:rPr>
                          <w:rFonts w:hint="eastAsia"/>
                        </w:rPr>
                        <w:t>，</w:t>
                      </w:r>
                      <w:r>
                        <w:rPr>
                          <w:rFonts w:hint="eastAsia"/>
                        </w:rPr>
                        <w:t>X16</w:t>
                      </w:r>
                      <w:r>
                        <w:rPr>
                          <w:rFonts w:hint="eastAsia"/>
                        </w:rPr>
                        <w:t>网格。</w:t>
                      </w:r>
                      <w:r>
                        <w:rPr>
                          <w:rFonts w:hint="eastAsia"/>
                        </w:rPr>
                        <w:t>X1</w:t>
                      </w:r>
                      <w:r>
                        <w:rPr>
                          <w:rFonts w:hint="eastAsia"/>
                        </w:rPr>
                        <w:t>和</w:t>
                      </w:r>
                      <w:r>
                        <w:rPr>
                          <w:rFonts w:hint="eastAsia"/>
                        </w:rPr>
                        <w:t>X2</w:t>
                      </w:r>
                      <w:r>
                        <w:rPr>
                          <w:rFonts w:hint="eastAsia"/>
                        </w:rPr>
                        <w:t>中全球平均位涡拟能随时间减小，而</w:t>
                      </w:r>
                      <w:r>
                        <w:rPr>
                          <w:rFonts w:hint="eastAsia"/>
                        </w:rPr>
                        <w:t>X8</w:t>
                      </w:r>
                      <w:r>
                        <w:rPr>
                          <w:rFonts w:hint="eastAsia"/>
                        </w:rPr>
                        <w:t>和</w:t>
                      </w:r>
                      <w:r>
                        <w:rPr>
                          <w:rFonts w:hint="eastAsia"/>
                        </w:rPr>
                        <w:t>X16</w:t>
                      </w:r>
                      <w:r>
                        <w:rPr>
                          <w:rFonts w:hint="eastAsia"/>
                        </w:rPr>
                        <w:t>中全球平均位涡拟能随时间增加，</w:t>
                      </w:r>
                      <w:r>
                        <w:rPr>
                          <w:rFonts w:hint="eastAsia"/>
                        </w:rPr>
                        <w:t>X4</w:t>
                      </w:r>
                      <w:r>
                        <w:rPr>
                          <w:rFonts w:hint="eastAsia"/>
                        </w:rPr>
                        <w:t>中全球平均位涡拟能在初始值上下波动。</w:t>
                      </w:r>
                    </w:p>
                  </w:txbxContent>
                </v:textbox>
              </v:shape>
            </w:pict>
          </mc:Fallback>
        </mc:AlternateContent>
      </w:r>
      <w:r w:rsidR="00265D60" w:rsidRPr="00FD30B6">
        <w:rPr>
          <w:noProof/>
        </w:rPr>
        <w:drawing>
          <wp:inline distT="0" distB="0" distL="0" distR="0" wp14:anchorId="476DB5EB" wp14:editId="56E8C7F2">
            <wp:extent cx="4000808" cy="3067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3"/>
                    <a:stretch>
                      <a:fillRect/>
                    </a:stretch>
                  </pic:blipFill>
                  <pic:spPr>
                    <a:xfrm>
                      <a:off x="0" y="0"/>
                      <a:ext cx="4002333" cy="3068219"/>
                    </a:xfrm>
                    <a:prstGeom prst="rect">
                      <a:avLst/>
                    </a:prstGeom>
                  </pic:spPr>
                </pic:pic>
              </a:graphicData>
            </a:graphic>
          </wp:inline>
        </w:drawing>
      </w:r>
    </w:p>
    <w:p w:rsidR="001B140C" w:rsidRPr="00FD30B6" w:rsidRDefault="001B140C" w:rsidP="001B140C">
      <w:pPr>
        <w:rPr>
          <w:rFonts w:cstheme="minorHAnsi"/>
        </w:rPr>
      </w:pPr>
      <w:r w:rsidRPr="00FD30B6">
        <w:rPr>
          <w:rFonts w:cstheme="minorHAnsi"/>
          <w:noProof/>
        </w:rPr>
        <mc:AlternateContent>
          <mc:Choice Requires="wps">
            <w:drawing>
              <wp:anchor distT="0" distB="0" distL="114300" distR="114300" simplePos="0" relativeHeight="251671552" behindDoc="0" locked="0" layoutInCell="1" allowOverlap="1" wp14:anchorId="3B4B6502" wp14:editId="566ECC40">
                <wp:simplePos x="0" y="0"/>
                <wp:positionH relativeFrom="column">
                  <wp:posOffset>4000500</wp:posOffset>
                </wp:positionH>
                <wp:positionV relativeFrom="paragraph">
                  <wp:posOffset>698500</wp:posOffset>
                </wp:positionV>
                <wp:extent cx="1543050" cy="1524000"/>
                <wp:effectExtent l="0" t="0" r="19050" b="1905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1524000"/>
                        </a:xfrm>
                        <a:prstGeom prst="rect">
                          <a:avLst/>
                        </a:prstGeom>
                        <a:solidFill>
                          <a:srgbClr val="FFFFFF"/>
                        </a:solidFill>
                        <a:ln w="9525">
                          <a:solidFill>
                            <a:srgbClr val="000000"/>
                          </a:solidFill>
                          <a:miter lim="800000"/>
                          <a:headEnd/>
                          <a:tailEnd/>
                        </a:ln>
                      </wps:spPr>
                      <wps:txbx>
                        <w:txbxContent>
                          <w:p w:rsidR="00D34E99" w:rsidRPr="001B140C" w:rsidRDefault="00D34E99" w:rsidP="001B140C">
                            <w:r>
                              <w:rPr>
                                <w:rFonts w:hint="eastAsia"/>
                              </w:rPr>
                              <w:t>图</w:t>
                            </w:r>
                            <w:r>
                              <w:rPr>
                                <w:rFonts w:hint="eastAsia"/>
                              </w:rPr>
                              <w:t>7</w:t>
                            </w:r>
                            <w:r>
                              <w:rPr>
                                <w:rFonts w:hint="eastAsia"/>
                              </w:rPr>
                              <w:t>：</w:t>
                            </w:r>
                            <w:r>
                              <w:rPr>
                                <w:rFonts w:hint="eastAsia"/>
                              </w:rPr>
                              <w:t>SWTC5 X1, X2, X4, X8, X16</w:t>
                            </w:r>
                            <w:r>
                              <w:rPr>
                                <w:rFonts w:hint="eastAsia"/>
                              </w:rPr>
                              <w:t>网格第</w:t>
                            </w:r>
                            <w:r>
                              <w:rPr>
                                <w:rFonts w:hint="eastAsia"/>
                              </w:rPr>
                              <w:t>15</w:t>
                            </w:r>
                            <w:r>
                              <w:rPr>
                                <w:rFonts w:hint="eastAsia"/>
                              </w:rPr>
                              <w:t>天的厚度场的</w:t>
                            </w:r>
                            <w:r>
                              <w:rPr>
                                <w:rFonts w:hint="eastAsia"/>
                              </w:rPr>
                              <w:t>L</w:t>
                            </w:r>
                            <w:r>
                              <w:rPr>
                                <w:rFonts w:hint="eastAsia"/>
                                <w:vertAlign w:val="subscript"/>
                              </w:rPr>
                              <w:t>2</w:t>
                            </w:r>
                            <w:r>
                              <w:rPr>
                                <w:rFonts w:hint="eastAsia"/>
                              </w:rPr>
                              <w:t>误差与最粗网格区域格点分辨率的关系。两条细实线表示第一和第二阶收敛率。</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315pt;margin-top:55pt;width:121.5pt;height:12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">
                <v:textbox>
                  <w:txbxContent>
                    <w:p w:rsidR="00D34E99" w:rsidRPr="001B140C" w:rsidRDefault="00D34E99" w:rsidP="001B140C">
                      <w:r>
                        <w:rPr>
                          <w:rFonts w:hint="eastAsia"/>
                        </w:rPr>
                        <w:t>图</w:t>
                      </w:r>
                      <w:r>
                        <w:rPr>
                          <w:rFonts w:hint="eastAsia"/>
                        </w:rPr>
                        <w:t>7</w:t>
                      </w:r>
                      <w:r>
                        <w:rPr>
                          <w:rFonts w:hint="eastAsia"/>
                        </w:rPr>
                        <w:t>：</w:t>
                      </w:r>
                      <w:r>
                        <w:rPr>
                          <w:rFonts w:hint="eastAsia"/>
                        </w:rPr>
                        <w:t>SWTC5 X1, X2, X4, X8, X16</w:t>
                      </w:r>
                      <w:r>
                        <w:rPr>
                          <w:rFonts w:hint="eastAsia"/>
                        </w:rPr>
                        <w:t>网格第</w:t>
                      </w:r>
                      <w:r>
                        <w:rPr>
                          <w:rFonts w:hint="eastAsia"/>
                        </w:rPr>
                        <w:t>15</w:t>
                      </w:r>
                      <w:r>
                        <w:rPr>
                          <w:rFonts w:hint="eastAsia"/>
                        </w:rPr>
                        <w:t>天的厚度场的</w:t>
                      </w:r>
                      <w:r>
                        <w:rPr>
                          <w:rFonts w:hint="eastAsia"/>
                        </w:rPr>
                        <w:t>L</w:t>
                      </w:r>
                      <w:r>
                        <w:rPr>
                          <w:rFonts w:hint="eastAsia"/>
                          <w:vertAlign w:val="subscript"/>
                        </w:rPr>
                        <w:t>2</w:t>
                      </w:r>
                      <w:r>
                        <w:rPr>
                          <w:rFonts w:hint="eastAsia"/>
                        </w:rPr>
                        <w:t>误差与最粗网格区域格点分辨率的关系。两条细实线表示第一和第二阶收敛率。</w:t>
                      </w:r>
                    </w:p>
                  </w:txbxContent>
                </v:textbox>
              </v:shape>
            </w:pict>
          </mc:Fallback>
        </mc:AlternateContent>
      </w:r>
      <w:r w:rsidRPr="00FD30B6">
        <w:rPr>
          <w:noProof/>
        </w:rPr>
        <w:drawing>
          <wp:inline distT="0" distB="0" distL="0" distR="0" wp14:anchorId="739E9ADF" wp14:editId="26A8653C">
            <wp:extent cx="4000500" cy="3063976"/>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4"/>
                    <a:srcRect t="2875"/>
                    <a:stretch/>
                  </pic:blipFill>
                  <pic:spPr bwMode="auto">
                    <a:xfrm>
                      <a:off x="0" y="0"/>
                      <a:ext cx="4005989" cy="3068180"/>
                    </a:xfrm>
                    <a:prstGeom prst="rect">
                      <a:avLst/>
                    </a:prstGeom>
                    <a:ln>
                      <a:noFill/>
                    </a:ln>
                    <a:extLst>
                      <a:ext uri="{53640926-AAD7-44D8-BBD7-CCE9431645EC}">
                        <a14:shadowObscured xmlns:a14="http://schemas.microsoft.com/office/drawing/2010/main"/>
                      </a:ext>
                    </a:extLst>
                  </pic:spPr>
                </pic:pic>
              </a:graphicData>
            </a:graphic>
          </wp:inline>
        </w:drawing>
      </w:r>
    </w:p>
    <w:p w:rsidR="00265D60" w:rsidRPr="00FD30B6" w:rsidRDefault="00BA16A1" w:rsidP="00CB3D84">
      <w:pPr>
        <w:ind w:firstLine="360"/>
        <w:rPr>
          <w:rFonts w:cstheme="minorHAnsi"/>
        </w:rPr>
      </w:pPr>
      <w:r w:rsidRPr="00FD30B6">
        <w:rPr>
          <w:rFonts w:cstheme="minorHAnsi" w:hint="eastAsia"/>
        </w:rPr>
        <w:lastRenderedPageBreak/>
        <w:t>关于</w:t>
      </w:r>
      <w:r w:rsidRPr="00FD30B6">
        <w:rPr>
          <w:rFonts w:ascii="Times New Roman" w:hAnsi="Times New Roman" w:cs="Times New Roman"/>
          <w:i/>
        </w:rPr>
        <w:t>L</w:t>
      </w:r>
      <w:r w:rsidRPr="00FD30B6">
        <w:rPr>
          <w:rFonts w:ascii="Times New Roman" w:hAnsi="Times New Roman" w:cs="Times New Roman"/>
          <w:vertAlign w:val="subscript"/>
        </w:rPr>
        <w:t>2</w:t>
      </w:r>
      <w:r w:rsidRPr="00FD30B6">
        <w:rPr>
          <w:rFonts w:cstheme="minorHAnsi" w:hint="eastAsia"/>
        </w:rPr>
        <w:t>全球误差</w:t>
      </w:r>
      <w:r w:rsidR="00A8519B" w:rsidRPr="00FD30B6">
        <w:rPr>
          <w:rFonts w:cstheme="minorHAnsi" w:hint="eastAsia"/>
        </w:rPr>
        <w:t>范数</w:t>
      </w:r>
      <w:r w:rsidR="00BC35A7" w:rsidRPr="00FD30B6">
        <w:rPr>
          <w:rFonts w:cstheme="minorHAnsi" w:hint="eastAsia"/>
        </w:rPr>
        <w:t>，以前</w:t>
      </w:r>
      <w:r w:rsidRPr="00FD30B6">
        <w:rPr>
          <w:rFonts w:cstheme="minorHAnsi" w:hint="eastAsia"/>
        </w:rPr>
        <w:t>使用局地浅水系统细化网格的</w:t>
      </w:r>
      <w:r w:rsidR="00BC35A7" w:rsidRPr="00FD30B6">
        <w:rPr>
          <w:rFonts w:cstheme="minorHAnsi" w:hint="eastAsia"/>
        </w:rPr>
        <w:t>研究</w:t>
      </w:r>
      <w:r w:rsidRPr="00FD30B6">
        <w:rPr>
          <w:rFonts w:cstheme="minorHAnsi" w:hint="eastAsia"/>
        </w:rPr>
        <w:t>都发现结果误差在增加特定区域分辨率的情况下基本保持不变（如</w:t>
      </w:r>
      <w:r w:rsidRPr="00FD30B6">
        <w:rPr>
          <w:rFonts w:cstheme="minorHAnsi" w:hint="eastAsia"/>
        </w:rPr>
        <w:t xml:space="preserve">Weller et al. 2009, </w:t>
      </w:r>
      <w:r w:rsidRPr="00FD30B6">
        <w:rPr>
          <w:rFonts w:cstheme="minorHAnsi" w:hint="eastAsia"/>
        </w:rPr>
        <w:t>简写为</w:t>
      </w:r>
      <w:r w:rsidRPr="00FD30B6">
        <w:rPr>
          <w:rFonts w:cstheme="minorHAnsi" w:hint="eastAsia"/>
        </w:rPr>
        <w:t xml:space="preserve">W09; St-Cyr et al. 2008, </w:t>
      </w:r>
      <w:r w:rsidRPr="00FD30B6">
        <w:rPr>
          <w:rFonts w:cstheme="minorHAnsi" w:hint="eastAsia"/>
        </w:rPr>
        <w:t>简写为</w:t>
      </w:r>
      <w:r w:rsidRPr="00FD30B6">
        <w:rPr>
          <w:rFonts w:cstheme="minorHAnsi" w:hint="eastAsia"/>
        </w:rPr>
        <w:t xml:space="preserve">S08; Chen et al. 2011, </w:t>
      </w:r>
      <w:r w:rsidRPr="00FD30B6">
        <w:rPr>
          <w:rFonts w:cstheme="minorHAnsi" w:hint="eastAsia"/>
        </w:rPr>
        <w:t>简写为</w:t>
      </w:r>
      <w:r w:rsidRPr="00FD30B6">
        <w:rPr>
          <w:rFonts w:cstheme="minorHAnsi" w:hint="eastAsia"/>
        </w:rPr>
        <w:t>C11</w:t>
      </w:r>
      <w:r w:rsidRPr="00FD30B6">
        <w:rPr>
          <w:rFonts w:cstheme="minorHAnsi" w:hint="eastAsia"/>
        </w:rPr>
        <w:t>。见下一节详细讨论）。</w:t>
      </w:r>
      <w:r w:rsidR="00BC35A7" w:rsidRPr="00FD30B6">
        <w:rPr>
          <w:rFonts w:cstheme="minorHAnsi" w:hint="eastAsia"/>
        </w:rPr>
        <w:t>换一个说法就是，以前的工作发现，当使用静态网格</w:t>
      </w:r>
      <w:r w:rsidR="00AD34E6" w:rsidRPr="00FD30B6">
        <w:rPr>
          <w:rFonts w:cstheme="minorHAnsi" w:hint="eastAsia"/>
        </w:rPr>
        <w:t>细化的时候，结果误差主要由网格最粗区域所控制。为了测试我们的模拟中是不是也一样，我们画出了</w:t>
      </w:r>
      <w:r w:rsidR="00AD34E6" w:rsidRPr="00FD30B6">
        <w:rPr>
          <w:rFonts w:cstheme="minorHAnsi" w:hint="eastAsia"/>
        </w:rPr>
        <w:t>25</w:t>
      </w:r>
      <w:r w:rsidR="00AD34E6" w:rsidRPr="00FD30B6">
        <w:rPr>
          <w:rFonts w:cstheme="minorHAnsi" w:hint="eastAsia"/>
        </w:rPr>
        <w:t>个模拟的全球</w:t>
      </w:r>
      <w:r w:rsidR="00AD34E6" w:rsidRPr="00FD30B6">
        <w:rPr>
          <w:rFonts w:ascii="Times New Roman" w:hAnsi="Times New Roman" w:cs="Times New Roman"/>
          <w:i/>
        </w:rPr>
        <w:t>L</w:t>
      </w:r>
      <w:r w:rsidR="00AD34E6" w:rsidRPr="00FD30B6">
        <w:rPr>
          <w:rFonts w:ascii="Times New Roman" w:hAnsi="Times New Roman" w:cs="Times New Roman"/>
          <w:vertAlign w:val="subscript"/>
        </w:rPr>
        <w:t>2</w:t>
      </w:r>
      <w:r w:rsidR="00AD34E6" w:rsidRPr="00FD30B6">
        <w:rPr>
          <w:rFonts w:cstheme="minorHAnsi" w:hint="eastAsia"/>
        </w:rPr>
        <w:t>误差</w:t>
      </w:r>
      <w:r w:rsidR="00A8519B" w:rsidRPr="00FD30B6">
        <w:rPr>
          <w:rFonts w:cstheme="minorHAnsi" w:hint="eastAsia"/>
        </w:rPr>
        <w:t>范数</w:t>
      </w:r>
      <w:r w:rsidR="003D4A07" w:rsidRPr="00FD30B6">
        <w:rPr>
          <w:rFonts w:cstheme="minorHAnsi" w:hint="eastAsia"/>
        </w:rPr>
        <w:t>与</w:t>
      </w:r>
      <w:r w:rsidR="00AD34E6" w:rsidRPr="00FD30B6">
        <w:rPr>
          <w:rFonts w:cstheme="minorHAnsi" w:hint="eastAsia"/>
        </w:rPr>
        <w:t>最粗网格</w:t>
      </w:r>
      <w:r w:rsidR="003D4A07" w:rsidRPr="00FD30B6">
        <w:rPr>
          <w:rFonts w:cstheme="minorHAnsi" w:hint="eastAsia"/>
        </w:rPr>
        <w:t>区域中的</w:t>
      </w:r>
      <w:r w:rsidR="00AD34E6" w:rsidRPr="00FD30B6">
        <w:rPr>
          <w:rFonts w:cstheme="minorHAnsi" w:hint="eastAsia"/>
        </w:rPr>
        <w:t>分辨率的关系</w:t>
      </w:r>
      <w:r w:rsidR="003D4A07" w:rsidRPr="00FD30B6">
        <w:rPr>
          <w:rFonts w:cstheme="minorHAnsi" w:hint="eastAsia"/>
        </w:rPr>
        <w:t>（</w:t>
      </w:r>
      <w:r w:rsidR="00AD34E6" w:rsidRPr="00FD30B6">
        <w:rPr>
          <w:rFonts w:cstheme="minorHAnsi" w:hint="eastAsia"/>
        </w:rPr>
        <w:t>见图</w:t>
      </w:r>
      <w:r w:rsidR="00AD34E6" w:rsidRPr="00FD30B6">
        <w:rPr>
          <w:rFonts w:cstheme="minorHAnsi" w:hint="eastAsia"/>
        </w:rPr>
        <w:t>7</w:t>
      </w:r>
      <w:r w:rsidR="003D4A07" w:rsidRPr="00FD30B6">
        <w:rPr>
          <w:rFonts w:cstheme="minorHAnsi" w:hint="eastAsia"/>
        </w:rPr>
        <w:t>）</w:t>
      </w:r>
      <w:r w:rsidR="00AD34E6" w:rsidRPr="00FD30B6">
        <w:rPr>
          <w:rFonts w:cstheme="minorHAnsi" w:hint="eastAsia"/>
        </w:rPr>
        <w:t>。由于</w:t>
      </w:r>
      <w:r w:rsidR="00AD34E6" w:rsidRPr="00FD30B6">
        <w:rPr>
          <w:rFonts w:cstheme="minorHAnsi" w:hint="eastAsia"/>
        </w:rPr>
        <w:t>SWTC5</w:t>
      </w:r>
      <w:r w:rsidR="00AD34E6" w:rsidRPr="00FD30B6">
        <w:rPr>
          <w:rFonts w:cstheme="minorHAnsi" w:hint="eastAsia"/>
        </w:rPr>
        <w:t>没有一致的解析解，误差</w:t>
      </w:r>
      <w:r w:rsidR="00A8519B" w:rsidRPr="00FD30B6">
        <w:rPr>
          <w:rFonts w:cstheme="minorHAnsi" w:hint="eastAsia"/>
        </w:rPr>
        <w:t>范数</w:t>
      </w:r>
      <w:r w:rsidR="00AD34E6" w:rsidRPr="00FD30B6">
        <w:rPr>
          <w:rFonts w:cstheme="minorHAnsi" w:hint="eastAsia"/>
        </w:rPr>
        <w:t>是相对于</w:t>
      </w:r>
      <w:r w:rsidR="00AD34E6" w:rsidRPr="00FD30B6">
        <w:rPr>
          <w:rFonts w:cstheme="minorHAnsi" w:hint="eastAsia"/>
        </w:rPr>
        <w:t>T511</w:t>
      </w:r>
      <w:r w:rsidR="00AD34E6" w:rsidRPr="00FD30B6">
        <w:rPr>
          <w:rFonts w:cstheme="minorHAnsi" w:hint="eastAsia"/>
        </w:rPr>
        <w:t>全球谱模式（</w:t>
      </w:r>
      <w:proofErr w:type="spellStart"/>
      <w:r w:rsidR="00AD34E6" w:rsidRPr="00FD30B6">
        <w:rPr>
          <w:rFonts w:cstheme="minorHAnsi" w:hint="eastAsia"/>
        </w:rPr>
        <w:t>Swarztrauber</w:t>
      </w:r>
      <w:proofErr w:type="spellEnd"/>
      <w:r w:rsidR="00AD34E6" w:rsidRPr="00FD30B6">
        <w:rPr>
          <w:rFonts w:cstheme="minorHAnsi" w:hint="eastAsia"/>
        </w:rPr>
        <w:t xml:space="preserve"> 1996</w:t>
      </w:r>
      <w:r w:rsidR="00AD34E6" w:rsidRPr="00FD30B6">
        <w:rPr>
          <w:rFonts w:cstheme="minorHAnsi" w:hint="eastAsia"/>
        </w:rPr>
        <w:t>）算出来的。对</w:t>
      </w:r>
      <w:r w:rsidR="00AD34E6" w:rsidRPr="00FD30B6">
        <w:rPr>
          <w:rFonts w:cstheme="minorHAnsi" w:hint="eastAsia"/>
        </w:rPr>
        <w:t>T511</w:t>
      </w:r>
      <w:r w:rsidR="00AD34E6" w:rsidRPr="00FD30B6">
        <w:rPr>
          <w:rFonts w:cstheme="minorHAnsi" w:hint="eastAsia"/>
        </w:rPr>
        <w:t>中的</w:t>
      </w:r>
      <w:r w:rsidR="00AD34E6" w:rsidRPr="00FD30B6">
        <w:rPr>
          <w:rFonts w:cstheme="minorHAnsi" w:hint="eastAsia"/>
        </w:rPr>
        <w:t>TC5</w:t>
      </w:r>
      <w:r w:rsidR="00AD34E6" w:rsidRPr="00FD30B6">
        <w:rPr>
          <w:rFonts w:cstheme="minorHAnsi" w:hint="eastAsia"/>
        </w:rPr>
        <w:t>，全球谱模式</w:t>
      </w:r>
      <w:r w:rsidR="003D4A07" w:rsidRPr="00FD30B6">
        <w:rPr>
          <w:rFonts w:cstheme="minorHAnsi" w:hint="eastAsia"/>
        </w:rPr>
        <w:t>用了有</w:t>
      </w:r>
      <w:r w:rsidR="00665F8D" w:rsidRPr="00FD30B6">
        <w:rPr>
          <w:rFonts w:cstheme="minorHAnsi" w:hint="eastAsia"/>
        </w:rPr>
        <w:t>尺度选择</w:t>
      </w:r>
      <w:r w:rsidR="003D4A07" w:rsidRPr="00FD30B6">
        <w:rPr>
          <w:rFonts w:cstheme="minorHAnsi" w:hint="eastAsia"/>
        </w:rPr>
        <w:t>性</w:t>
      </w:r>
      <w:r w:rsidR="00665F8D" w:rsidRPr="00FD30B6">
        <w:rPr>
          <w:rFonts w:cstheme="minorHAnsi" w:hint="eastAsia"/>
        </w:rPr>
        <w:t>的</w:t>
      </w:r>
      <w:r w:rsidR="003D4A07" w:rsidRPr="00FD30B6">
        <w:rPr>
          <w:rFonts w:ascii="Times New Roman" w:hAnsi="Times New Roman" w:cs="Times New Roman"/>
        </w:rPr>
        <w:t>8.0×10</w:t>
      </w:r>
      <w:r w:rsidR="003D4A07" w:rsidRPr="00FD30B6">
        <w:rPr>
          <w:rFonts w:ascii="Times New Roman" w:hAnsi="Times New Roman" w:cs="Times New Roman"/>
          <w:vertAlign w:val="superscript"/>
        </w:rPr>
        <w:t>12</w:t>
      </w:r>
      <w:r w:rsidR="003D4A07" w:rsidRPr="00FD30B6">
        <w:rPr>
          <w:rFonts w:ascii="Times New Roman" w:hAnsi="Times New Roman" w:cs="Times New Roman"/>
        </w:rPr>
        <w:t xml:space="preserve"> m</w:t>
      </w:r>
      <w:r w:rsidR="003D4A07" w:rsidRPr="00FD30B6">
        <w:rPr>
          <w:rFonts w:ascii="Times New Roman" w:hAnsi="Times New Roman" w:cs="Times New Roman"/>
          <w:vertAlign w:val="superscript"/>
        </w:rPr>
        <w:t>4</w:t>
      </w:r>
      <w:r w:rsidR="003D4A07" w:rsidRPr="00FD30B6">
        <w:rPr>
          <w:rFonts w:ascii="Times New Roman" w:hAnsi="Times New Roman" w:cs="Times New Roman"/>
        </w:rPr>
        <w:t>s</w:t>
      </w:r>
      <w:r w:rsidR="003D4A07" w:rsidRPr="00FD30B6">
        <w:rPr>
          <w:rFonts w:ascii="Times New Roman" w:hAnsi="Times New Roman" w:cs="Times New Roman"/>
          <w:vertAlign w:val="superscript"/>
        </w:rPr>
        <w:t>-1</w:t>
      </w:r>
      <w:r w:rsidR="003D4A07" w:rsidRPr="00FD30B6">
        <w:rPr>
          <w:rFonts w:ascii="Times New Roman" w:hAnsi="Times New Roman" w:cs="Times New Roman" w:hint="eastAsia"/>
          <w:vertAlign w:val="superscript"/>
        </w:rPr>
        <w:t xml:space="preserve"> </w:t>
      </w:r>
      <w:r w:rsidR="00AD34E6" w:rsidRPr="00FD30B6">
        <w:rPr>
          <w:rFonts w:cstheme="minorHAnsi"/>
          <w:position w:val="-6"/>
        </w:rPr>
        <w:object w:dxaOrig="320" w:dyaOrig="320">
          <v:shape id="_x0000_i1145" type="#_x0000_t75" style="width:15.6pt;height:15.6pt" o:ole="">
            <v:imagedata r:id="rId255" o:title=""/>
          </v:shape>
          <o:OLEObject Type="Embed" ProgID="Equation.DSMT4" ShapeID="_x0000_i1145" DrawAspect="Content" ObjectID="_1406291768" r:id="rId256"/>
        </w:object>
      </w:r>
      <w:r w:rsidR="00AD34E6" w:rsidRPr="00FD30B6">
        <w:rPr>
          <w:rFonts w:cstheme="minorHAnsi" w:hint="eastAsia"/>
        </w:rPr>
        <w:t>耗散</w:t>
      </w:r>
      <w:r w:rsidR="003D4A07" w:rsidRPr="00FD30B6">
        <w:rPr>
          <w:rFonts w:cstheme="minorHAnsi" w:hint="eastAsia"/>
        </w:rPr>
        <w:t>，</w:t>
      </w:r>
      <w:r w:rsidR="00AD34E6" w:rsidRPr="00FD30B6">
        <w:rPr>
          <w:rFonts w:cstheme="minorHAnsi" w:hint="eastAsia"/>
        </w:rPr>
        <w:t>以</w:t>
      </w:r>
      <w:r w:rsidR="00665F8D" w:rsidRPr="00FD30B6">
        <w:rPr>
          <w:rFonts w:cstheme="minorHAnsi" w:hint="eastAsia"/>
        </w:rPr>
        <w:t>防止能量和位涡拟能在格点尺度上的堆积。</w:t>
      </w:r>
    </w:p>
    <w:p w:rsidR="00E247A7" w:rsidRPr="00FD30B6" w:rsidRDefault="00E035D2" w:rsidP="00CB3D84">
      <w:pPr>
        <w:ind w:firstLine="360"/>
        <w:rPr>
          <w:rFonts w:cstheme="minorHAnsi"/>
        </w:rPr>
      </w:pPr>
      <w:r w:rsidRPr="00FD30B6">
        <w:rPr>
          <w:rFonts w:cstheme="minorHAnsi" w:hint="eastAsia"/>
        </w:rPr>
        <w:t>由图</w:t>
      </w:r>
      <w:r w:rsidRPr="00FD30B6">
        <w:rPr>
          <w:rFonts w:cstheme="minorHAnsi" w:hint="eastAsia"/>
        </w:rPr>
        <w:t>7</w:t>
      </w:r>
      <w:r w:rsidRPr="00FD30B6">
        <w:rPr>
          <w:rFonts w:cstheme="minorHAnsi" w:hint="eastAsia"/>
        </w:rPr>
        <w:t>可见结果误差</w:t>
      </w:r>
      <w:r w:rsidR="006E261B" w:rsidRPr="00FD30B6">
        <w:rPr>
          <w:rFonts w:cstheme="minorHAnsi" w:hint="eastAsia"/>
        </w:rPr>
        <w:t>是</w:t>
      </w:r>
      <w:r w:rsidRPr="00FD30B6">
        <w:rPr>
          <w:rFonts w:cstheme="minorHAnsi" w:hint="eastAsia"/>
        </w:rPr>
        <w:t>由最粗区域的网格分辨率所控制</w:t>
      </w:r>
      <w:r w:rsidR="006E261B" w:rsidRPr="00FD30B6">
        <w:rPr>
          <w:rFonts w:cstheme="minorHAnsi" w:hint="eastAsia"/>
        </w:rPr>
        <w:t>的</w:t>
      </w:r>
      <w:r w:rsidRPr="00FD30B6">
        <w:rPr>
          <w:rFonts w:cstheme="minorHAnsi" w:hint="eastAsia"/>
        </w:rPr>
        <w:t>，所有模拟的收敛速率都差不多为</w:t>
      </w:r>
      <w:r w:rsidRPr="00FD30B6">
        <w:rPr>
          <w:rFonts w:cstheme="minorHAnsi" w:hint="eastAsia"/>
        </w:rPr>
        <w:t>1.5</w:t>
      </w:r>
      <w:r w:rsidRPr="00FD30B6">
        <w:rPr>
          <w:rFonts w:cstheme="minorHAnsi" w:hint="eastAsia"/>
        </w:rPr>
        <w:t>。注意我们的这些误差</w:t>
      </w:r>
      <w:r w:rsidR="00A8519B" w:rsidRPr="00FD30B6">
        <w:rPr>
          <w:rFonts w:cstheme="minorHAnsi" w:hint="eastAsia"/>
        </w:rPr>
        <w:t>范数</w:t>
      </w:r>
      <w:r w:rsidRPr="00FD30B6">
        <w:rPr>
          <w:rFonts w:cstheme="minorHAnsi" w:hint="eastAsia"/>
        </w:rPr>
        <w:t>都是在对数坐标下绘制的</w:t>
      </w:r>
      <w:r w:rsidR="006E261B" w:rsidRPr="00FD30B6">
        <w:rPr>
          <w:rFonts w:cstheme="minorHAnsi" w:hint="eastAsia"/>
        </w:rPr>
        <w:t>，</w:t>
      </w:r>
      <w:r w:rsidRPr="00FD30B6">
        <w:rPr>
          <w:rFonts w:cstheme="minorHAnsi" w:hint="eastAsia"/>
        </w:rPr>
        <w:t>以强调</w:t>
      </w:r>
      <w:r w:rsidRPr="00FD30B6">
        <w:rPr>
          <w:rFonts w:ascii="Times New Roman" w:hAnsi="Times New Roman" w:cs="Times New Roman"/>
          <w:i/>
        </w:rPr>
        <w:t>L</w:t>
      </w:r>
      <w:r w:rsidRPr="00FD30B6">
        <w:rPr>
          <w:rFonts w:ascii="Times New Roman" w:hAnsi="Times New Roman" w:cs="Times New Roman"/>
          <w:vertAlign w:val="subscript"/>
        </w:rPr>
        <w:t>2</w:t>
      </w:r>
      <w:r w:rsidRPr="00FD30B6">
        <w:rPr>
          <w:rFonts w:cstheme="minorHAnsi" w:hint="eastAsia"/>
        </w:rPr>
        <w:t>误差受粗网格分辨率的控制。</w:t>
      </w:r>
      <w:r w:rsidR="00FF65C9" w:rsidRPr="00FD30B6">
        <w:rPr>
          <w:rFonts w:cstheme="minorHAnsi" w:hint="eastAsia"/>
        </w:rPr>
        <w:t>如果更细致的对结果进行分析，我们能发现可变分辨率网格对结果误差有虽小却可测的改善，即增加地形附近的自由度并维持粗网格区域分辨率不变可以稍微减小</w:t>
      </w:r>
      <w:r w:rsidR="006E261B" w:rsidRPr="00FD30B6">
        <w:rPr>
          <w:rFonts w:cstheme="minorHAnsi" w:hint="eastAsia"/>
        </w:rPr>
        <w:t>结果的</w:t>
      </w:r>
      <w:r w:rsidR="00FF65C9" w:rsidRPr="00FD30B6">
        <w:rPr>
          <w:rFonts w:cstheme="minorHAnsi" w:hint="eastAsia"/>
        </w:rPr>
        <w:t>误差</w:t>
      </w:r>
      <w:r w:rsidR="00A8519B" w:rsidRPr="00FD30B6">
        <w:rPr>
          <w:rFonts w:cstheme="minorHAnsi" w:hint="eastAsia"/>
        </w:rPr>
        <w:t>范数</w:t>
      </w:r>
      <w:r w:rsidR="00FF65C9" w:rsidRPr="00FD30B6">
        <w:rPr>
          <w:rFonts w:cstheme="minorHAnsi" w:hint="eastAsia"/>
        </w:rPr>
        <w:t>。</w:t>
      </w:r>
    </w:p>
    <w:p w:rsidR="00C235F0" w:rsidRPr="00FD30B6" w:rsidRDefault="00C235F0" w:rsidP="00C235F0">
      <w:pPr>
        <w:pStyle w:val="ListParagraph"/>
        <w:numPr>
          <w:ilvl w:val="0"/>
          <w:numId w:val="2"/>
        </w:numPr>
        <w:rPr>
          <w:rFonts w:cstheme="minorHAnsi"/>
        </w:rPr>
      </w:pPr>
      <w:r w:rsidRPr="00FD30B6">
        <w:rPr>
          <w:rFonts w:cstheme="minorHAnsi" w:hint="eastAsia"/>
        </w:rPr>
        <w:t>SWTC2</w:t>
      </w:r>
    </w:p>
    <w:p w:rsidR="00FF65C9" w:rsidRPr="00FD30B6" w:rsidRDefault="00A8519B" w:rsidP="00CB3D84">
      <w:pPr>
        <w:ind w:firstLine="360"/>
        <w:rPr>
          <w:rFonts w:cstheme="minorHAnsi"/>
        </w:rPr>
      </w:pPr>
      <w:r w:rsidRPr="00FD30B6">
        <w:rPr>
          <w:rFonts w:cstheme="minorHAnsi" w:hint="eastAsia"/>
        </w:rPr>
        <w:t>确定了数值模式在用</w:t>
      </w:r>
      <w:r w:rsidRPr="00FD30B6">
        <w:rPr>
          <w:rFonts w:cstheme="minorHAnsi" w:hint="eastAsia"/>
        </w:rPr>
        <w:t>SWTC5</w:t>
      </w:r>
      <w:r w:rsidRPr="00FD30B6">
        <w:rPr>
          <w:rFonts w:cstheme="minorHAnsi" w:hint="eastAsia"/>
        </w:rPr>
        <w:t>模拟瞬变流的能力之后，我们开始使用</w:t>
      </w:r>
      <w:r w:rsidRPr="00FD30B6">
        <w:rPr>
          <w:rFonts w:cstheme="minorHAnsi" w:hint="eastAsia"/>
        </w:rPr>
        <w:t>SWTC2</w:t>
      </w:r>
      <w:r w:rsidRPr="00FD30B6">
        <w:rPr>
          <w:rFonts w:cstheme="minorHAnsi" w:hint="eastAsia"/>
        </w:rPr>
        <w:t>评测这个方法在维持大尺度地转平衡上的能力。</w:t>
      </w:r>
      <w:r w:rsidRPr="00FD30B6">
        <w:rPr>
          <w:rFonts w:cstheme="minorHAnsi" w:hint="eastAsia"/>
        </w:rPr>
        <w:t>SWTC2</w:t>
      </w:r>
      <w:r w:rsidRPr="00FD30B6">
        <w:rPr>
          <w:rFonts w:cstheme="minorHAnsi" w:hint="eastAsia"/>
        </w:rPr>
        <w:t>给出了</w:t>
      </w:r>
      <w:r w:rsidR="009920C6" w:rsidRPr="00FD30B6">
        <w:rPr>
          <w:rFonts w:cstheme="minorHAnsi" w:hint="eastAsia"/>
        </w:rPr>
        <w:t>作为初始条件的</w:t>
      </w:r>
      <w:r w:rsidRPr="00FD30B6">
        <w:rPr>
          <w:rFonts w:cstheme="minorHAnsi" w:hint="eastAsia"/>
        </w:rPr>
        <w:t>一系列满足方程</w:t>
      </w:r>
      <w:r w:rsidRPr="00FD30B6">
        <w:rPr>
          <w:rFonts w:cstheme="minorHAnsi" w:hint="eastAsia"/>
        </w:rPr>
        <w:t>(9)</w:t>
      </w:r>
      <w:r w:rsidRPr="00FD30B6">
        <w:rPr>
          <w:rFonts w:cstheme="minorHAnsi" w:hint="eastAsia"/>
        </w:rPr>
        <w:t>和</w:t>
      </w:r>
      <w:r w:rsidRPr="00FD30B6">
        <w:rPr>
          <w:rFonts w:cstheme="minorHAnsi" w:hint="eastAsia"/>
        </w:rPr>
        <w:t>(10)</w:t>
      </w:r>
      <w:r w:rsidRPr="00FD30B6">
        <w:rPr>
          <w:rFonts w:cstheme="minorHAnsi" w:hint="eastAsia"/>
        </w:rPr>
        <w:t>的精确稳定解析解</w:t>
      </w:r>
      <w:r w:rsidR="009920C6" w:rsidRPr="00FD30B6">
        <w:rPr>
          <w:rFonts w:cstheme="minorHAnsi" w:hint="eastAsia"/>
        </w:rPr>
        <w:t>。我们</w:t>
      </w:r>
      <w:r w:rsidRPr="00FD30B6">
        <w:rPr>
          <w:rFonts w:cstheme="minorHAnsi" w:hint="eastAsia"/>
        </w:rPr>
        <w:t>使用</w:t>
      </w:r>
      <w:proofErr w:type="gramStart"/>
      <w:r w:rsidRPr="00FD30B6">
        <w:rPr>
          <w:rFonts w:cstheme="minorHAnsi" w:hint="eastAsia"/>
        </w:rPr>
        <w:t>W92</w:t>
      </w:r>
      <w:r w:rsidRPr="00FD30B6">
        <w:rPr>
          <w:rFonts w:cstheme="minorHAnsi" w:hint="eastAsia"/>
        </w:rPr>
        <w:t>的方程</w:t>
      </w:r>
      <w:r w:rsidRPr="00FD30B6">
        <w:rPr>
          <w:rFonts w:cstheme="minorHAnsi" w:hint="eastAsia"/>
        </w:rPr>
        <w:t>(</w:t>
      </w:r>
      <w:proofErr w:type="gramEnd"/>
      <w:r w:rsidRPr="00FD30B6">
        <w:rPr>
          <w:rFonts w:cstheme="minorHAnsi" w:hint="eastAsia"/>
        </w:rPr>
        <w:t>95)</w:t>
      </w:r>
      <w:r w:rsidR="009920C6" w:rsidRPr="00FD30B6">
        <w:rPr>
          <w:rFonts w:cstheme="minorHAnsi" w:hint="eastAsia"/>
        </w:rPr>
        <w:t xml:space="preserve"> </w:t>
      </w:r>
      <w:r w:rsidR="009920C6" w:rsidRPr="00FD30B6">
        <w:rPr>
          <w:rFonts w:cstheme="minorHAnsi" w:hint="eastAsia"/>
        </w:rPr>
        <w:t>把这些初始条件</w:t>
      </w:r>
      <w:r w:rsidRPr="00FD30B6">
        <w:rPr>
          <w:rFonts w:cstheme="minorHAnsi" w:hint="eastAsia"/>
        </w:rPr>
        <w:t>投影到差分模式的</w:t>
      </w:r>
      <w:proofErr w:type="spellStart"/>
      <w:r w:rsidRPr="00FD30B6">
        <w:rPr>
          <w:rFonts w:cstheme="minorHAnsi" w:hint="eastAsia"/>
        </w:rPr>
        <w:t>Voronoi</w:t>
      </w:r>
      <w:proofErr w:type="spellEnd"/>
      <w:r w:rsidRPr="00FD30B6">
        <w:rPr>
          <w:rFonts w:cstheme="minorHAnsi" w:hint="eastAsia"/>
        </w:rPr>
        <w:t>格点（如</w:t>
      </w:r>
      <w:r w:rsidRPr="00FD30B6">
        <w:rPr>
          <w:rFonts w:cstheme="minorHAnsi"/>
          <w:position w:val="-12"/>
        </w:rPr>
        <w:object w:dxaOrig="240" w:dyaOrig="360">
          <v:shape id="_x0000_i1146" type="#_x0000_t75" style="width:12.25pt;height:18.35pt" o:ole="">
            <v:imagedata r:id="rId222" o:title=""/>
          </v:shape>
          <o:OLEObject Type="Embed" ProgID="Equation.DSMT4" ShapeID="_x0000_i1146" DrawAspect="Content" ObjectID="_1406291769" r:id="rId257"/>
        </w:object>
      </w:r>
      <w:r w:rsidRPr="00FD30B6">
        <w:rPr>
          <w:rFonts w:cstheme="minorHAnsi" w:hint="eastAsia"/>
        </w:rPr>
        <w:t>位置）上</w:t>
      </w:r>
      <w:r w:rsidR="009920C6" w:rsidRPr="00FD30B6">
        <w:rPr>
          <w:rFonts w:cstheme="minorHAnsi" w:hint="eastAsia"/>
        </w:rPr>
        <w:t>得到</w:t>
      </w:r>
      <w:r w:rsidRPr="00FD30B6">
        <w:rPr>
          <w:rFonts w:cstheme="minorHAnsi" w:hint="eastAsia"/>
        </w:rPr>
        <w:t>初始厚度场。像</w:t>
      </w:r>
      <w:r w:rsidRPr="00FD30B6">
        <w:rPr>
          <w:rFonts w:cstheme="minorHAnsi" w:hint="eastAsia"/>
        </w:rPr>
        <w:t>SWTC5</w:t>
      </w:r>
      <w:r w:rsidRPr="00FD30B6">
        <w:rPr>
          <w:rFonts w:cstheme="minorHAnsi" w:hint="eastAsia"/>
        </w:rPr>
        <w:t>一样，初始的</w:t>
      </w:r>
      <w:bookmarkStart w:id="1" w:name="OLE_LINK1"/>
      <w:bookmarkStart w:id="2" w:name="OLE_LINK2"/>
      <w:r w:rsidRPr="00FD30B6">
        <w:rPr>
          <w:rFonts w:cstheme="minorHAnsi"/>
          <w:position w:val="-12"/>
        </w:rPr>
        <w:object w:dxaOrig="260" w:dyaOrig="360">
          <v:shape id="_x0000_i1147" type="#_x0000_t75" style="width:12.9pt;height:18.35pt" o:ole="">
            <v:imagedata r:id="rId224" o:title=""/>
          </v:shape>
          <o:OLEObject Type="Embed" ProgID="Equation.DSMT4" ShapeID="_x0000_i1147" DrawAspect="Content" ObjectID="_1406291770" r:id="rId258"/>
        </w:object>
      </w:r>
      <w:r w:rsidRPr="00FD30B6">
        <w:rPr>
          <w:rFonts w:cstheme="minorHAnsi" w:hint="eastAsia"/>
        </w:rPr>
        <w:t>场</w:t>
      </w:r>
      <w:bookmarkEnd w:id="1"/>
      <w:bookmarkEnd w:id="2"/>
      <w:r w:rsidRPr="00FD30B6">
        <w:rPr>
          <w:rFonts w:cstheme="minorHAnsi" w:hint="eastAsia"/>
        </w:rPr>
        <w:t>也是在</w:t>
      </w:r>
      <w:r w:rsidRPr="00FD30B6">
        <w:rPr>
          <w:rFonts w:cstheme="minorHAnsi" w:hint="eastAsia"/>
        </w:rPr>
        <w:t>Delaunay</w:t>
      </w:r>
      <w:r w:rsidRPr="00FD30B6">
        <w:rPr>
          <w:rFonts w:cstheme="minorHAnsi" w:hint="eastAsia"/>
        </w:rPr>
        <w:t>格点（如</w:t>
      </w:r>
      <w:r w:rsidRPr="00FD30B6">
        <w:rPr>
          <w:rFonts w:cstheme="minorHAnsi"/>
          <w:position w:val="-12"/>
        </w:rPr>
        <w:object w:dxaOrig="260" w:dyaOrig="360">
          <v:shape id="_x0000_i1148" type="#_x0000_t75" style="width:12.9pt;height:18.35pt" o:ole="">
            <v:imagedata r:id="rId226" o:title=""/>
          </v:shape>
          <o:OLEObject Type="Embed" ProgID="Equation.DSMT4" ShapeID="_x0000_i1148" DrawAspect="Content" ObjectID="_1406291771" r:id="rId259"/>
        </w:object>
      </w:r>
      <w:r w:rsidRPr="00FD30B6">
        <w:rPr>
          <w:rFonts w:cstheme="minorHAnsi" w:hint="eastAsia"/>
        </w:rPr>
        <w:t>位置）由</w:t>
      </w:r>
      <w:r w:rsidRPr="00FD30B6">
        <w:rPr>
          <w:rFonts w:cstheme="minorHAnsi" w:hint="eastAsia"/>
        </w:rPr>
        <w:t>W92</w:t>
      </w:r>
      <w:r w:rsidRPr="00FD30B6">
        <w:rPr>
          <w:rFonts w:cstheme="minorHAnsi" w:hint="eastAsia"/>
        </w:rPr>
        <w:t>的方程</w:t>
      </w:r>
      <w:r w:rsidRPr="00FD30B6">
        <w:rPr>
          <w:rFonts w:cstheme="minorHAnsi" w:hint="eastAsia"/>
        </w:rPr>
        <w:t>(92)</w:t>
      </w:r>
      <w:r w:rsidRPr="00FD30B6">
        <w:rPr>
          <w:rFonts w:cstheme="minorHAnsi" w:hint="eastAsia"/>
        </w:rPr>
        <w:t>计算流函数，然后用</w:t>
      </w:r>
      <w:r w:rsidRPr="00FD30B6">
        <w:rPr>
          <w:rFonts w:cstheme="minorHAnsi"/>
          <w:position w:val="-10"/>
        </w:rPr>
        <w:object w:dxaOrig="780" w:dyaOrig="320">
          <v:shape id="_x0000_i1149" type="#_x0000_t75" style="width:38.7pt;height:15.6pt" o:ole="">
            <v:imagedata r:id="rId228" o:title=""/>
          </v:shape>
          <o:OLEObject Type="Embed" ProgID="Equation.DSMT4" ShapeID="_x0000_i1149" DrawAspect="Content" ObjectID="_1406291772" r:id="rId260"/>
        </w:object>
      </w:r>
      <w:r w:rsidRPr="00FD30B6">
        <w:rPr>
          <w:rFonts w:cstheme="minorHAnsi" w:hint="eastAsia"/>
        </w:rPr>
        <w:t>计算</w:t>
      </w:r>
      <w:r w:rsidRPr="00FD30B6">
        <w:rPr>
          <w:rFonts w:cstheme="minorHAnsi"/>
          <w:position w:val="-12"/>
        </w:rPr>
        <w:object w:dxaOrig="260" w:dyaOrig="360">
          <v:shape id="_x0000_i1150" type="#_x0000_t75" style="width:12.9pt;height:18.35pt" o:ole="">
            <v:imagedata r:id="rId224" o:title=""/>
          </v:shape>
          <o:OLEObject Type="Embed" ProgID="Equation.DSMT4" ShapeID="_x0000_i1150" DrawAspect="Content" ObjectID="_1406291773" r:id="rId261"/>
        </w:object>
      </w:r>
      <w:r w:rsidRPr="00FD30B6">
        <w:rPr>
          <w:rFonts w:cstheme="minorHAnsi" w:hint="eastAsia"/>
        </w:rPr>
        <w:t>获得。所有数值解与初始条件的偏差都被认为是数值误差。</w:t>
      </w:r>
    </w:p>
    <w:p w:rsidR="00A8519B" w:rsidRPr="00FD30B6" w:rsidRDefault="00A8519B" w:rsidP="00CB3D84">
      <w:pPr>
        <w:ind w:firstLine="360"/>
        <w:rPr>
          <w:rFonts w:cstheme="minorHAnsi"/>
        </w:rPr>
      </w:pPr>
      <w:r w:rsidRPr="00FD30B6">
        <w:rPr>
          <w:rFonts w:cstheme="minorHAnsi" w:hint="eastAsia"/>
        </w:rPr>
        <w:t>SWTC5</w:t>
      </w:r>
      <w:r w:rsidR="009920C6" w:rsidRPr="00FD30B6">
        <w:rPr>
          <w:rFonts w:cstheme="minorHAnsi" w:hint="eastAsia"/>
        </w:rPr>
        <w:t>可用来说明使用网格细化</w:t>
      </w:r>
      <w:r w:rsidR="00E74582" w:rsidRPr="00FD30B6">
        <w:rPr>
          <w:rFonts w:cstheme="minorHAnsi" w:hint="eastAsia"/>
        </w:rPr>
        <w:t>的理由，</w:t>
      </w:r>
      <w:r w:rsidR="009920C6" w:rsidRPr="00FD30B6">
        <w:rPr>
          <w:rFonts w:cstheme="minorHAnsi" w:hint="eastAsia"/>
        </w:rPr>
        <w:t>但</w:t>
      </w:r>
      <w:r w:rsidR="00E74582" w:rsidRPr="00FD30B6">
        <w:rPr>
          <w:rFonts w:cstheme="minorHAnsi" w:hint="eastAsia"/>
        </w:rPr>
        <w:t>SWTC2</w:t>
      </w:r>
      <w:r w:rsidR="00E74582" w:rsidRPr="00FD30B6">
        <w:rPr>
          <w:rFonts w:cstheme="minorHAnsi" w:hint="eastAsia"/>
        </w:rPr>
        <w:t>并</w:t>
      </w:r>
      <w:r w:rsidR="009920C6" w:rsidRPr="00FD30B6">
        <w:rPr>
          <w:rFonts w:cstheme="minorHAnsi" w:hint="eastAsia"/>
        </w:rPr>
        <w:t>不是为了说明这个目的</w:t>
      </w:r>
      <w:r w:rsidR="00E74582" w:rsidRPr="00FD30B6">
        <w:rPr>
          <w:rFonts w:cstheme="minorHAnsi" w:hint="eastAsia"/>
        </w:rPr>
        <w:t>。用</w:t>
      </w:r>
      <w:r w:rsidR="00E74582" w:rsidRPr="00FD30B6">
        <w:rPr>
          <w:rFonts w:cstheme="minorHAnsi" w:hint="eastAsia"/>
        </w:rPr>
        <w:t>SWTC2</w:t>
      </w:r>
      <w:r w:rsidR="00E74582" w:rsidRPr="00FD30B6">
        <w:rPr>
          <w:rFonts w:cstheme="minorHAnsi" w:hint="eastAsia"/>
        </w:rPr>
        <w:t>评价我们的多分辨率方法的动机</w:t>
      </w:r>
      <w:r w:rsidR="009920C6" w:rsidRPr="00FD30B6">
        <w:rPr>
          <w:rFonts w:cstheme="minorHAnsi" w:hint="eastAsia"/>
        </w:rPr>
        <w:t>，</w:t>
      </w:r>
      <w:r w:rsidR="00E74582" w:rsidRPr="00FD30B6">
        <w:rPr>
          <w:rFonts w:cstheme="minorHAnsi" w:hint="eastAsia"/>
        </w:rPr>
        <w:t>并不是证明这个方法的效果，而是衡量网格细化的成本。保持大尺度的平衡是任何大气和海洋数值模式的重要性质，</w:t>
      </w:r>
      <w:r w:rsidR="00E74582" w:rsidRPr="00FD30B6">
        <w:rPr>
          <w:rFonts w:cstheme="minorHAnsi" w:hint="eastAsia"/>
        </w:rPr>
        <w:t>SWTC2</w:t>
      </w:r>
      <w:r w:rsidR="00E74582" w:rsidRPr="00FD30B6">
        <w:rPr>
          <w:rFonts w:cstheme="minorHAnsi" w:hint="eastAsia"/>
        </w:rPr>
        <w:t>提供了一个很好的机会通过</w:t>
      </w:r>
      <w:r w:rsidR="00E74582" w:rsidRPr="00FD30B6">
        <w:rPr>
          <w:rFonts w:ascii="Times New Roman" w:hAnsi="Times New Roman" w:cs="Times New Roman"/>
          <w:i/>
        </w:rPr>
        <w:t>L</w:t>
      </w:r>
      <w:r w:rsidR="00E74582" w:rsidRPr="00FD30B6">
        <w:rPr>
          <w:rFonts w:ascii="Times New Roman" w:hAnsi="Times New Roman" w:cs="Times New Roman"/>
          <w:vertAlign w:val="subscript"/>
        </w:rPr>
        <w:t>2</w:t>
      </w:r>
      <w:r w:rsidR="00E74582" w:rsidRPr="00FD30B6">
        <w:rPr>
          <w:rFonts w:cstheme="minorHAnsi" w:hint="eastAsia"/>
        </w:rPr>
        <w:t>误差范数来精确测量网格细化对维持地转平衡的影响。</w:t>
      </w:r>
    </w:p>
    <w:p w:rsidR="00E74582" w:rsidRPr="00FD30B6" w:rsidRDefault="008A15B3" w:rsidP="00CB3D84">
      <w:pPr>
        <w:ind w:firstLine="360"/>
        <w:rPr>
          <w:rFonts w:cstheme="minorHAnsi"/>
        </w:rPr>
      </w:pPr>
      <w:r w:rsidRPr="00FD30B6">
        <w:rPr>
          <w:rFonts w:cstheme="minorHAnsi" w:hint="eastAsia"/>
        </w:rPr>
        <w:t>从我们在</w:t>
      </w:r>
      <w:r w:rsidRPr="00FD30B6">
        <w:rPr>
          <w:rFonts w:cstheme="minorHAnsi" w:hint="eastAsia"/>
        </w:rPr>
        <w:t>SWTC5</w:t>
      </w:r>
      <w:r w:rsidRPr="00FD30B6">
        <w:rPr>
          <w:rFonts w:cstheme="minorHAnsi" w:hint="eastAsia"/>
        </w:rPr>
        <w:t>中的发现</w:t>
      </w:r>
      <w:r w:rsidR="009A21EC" w:rsidRPr="00FD30B6">
        <w:rPr>
          <w:rFonts w:cstheme="minorHAnsi" w:hint="eastAsia"/>
        </w:rPr>
        <w:t>出发</w:t>
      </w:r>
      <w:r w:rsidRPr="00FD30B6">
        <w:rPr>
          <w:rFonts w:cstheme="minorHAnsi" w:hint="eastAsia"/>
        </w:rPr>
        <w:t>，也就是全球误差主要由粗网格</w:t>
      </w:r>
      <w:r w:rsidR="009A21EC" w:rsidRPr="00FD30B6">
        <w:rPr>
          <w:rFonts w:cstheme="minorHAnsi" w:hint="eastAsia"/>
        </w:rPr>
        <w:t>区</w:t>
      </w:r>
      <w:r w:rsidRPr="00FD30B6">
        <w:rPr>
          <w:rFonts w:cstheme="minorHAnsi" w:hint="eastAsia"/>
        </w:rPr>
        <w:t>分辨率所控制，图</w:t>
      </w:r>
      <w:r w:rsidRPr="00FD30B6">
        <w:rPr>
          <w:rFonts w:cstheme="minorHAnsi" w:hint="eastAsia"/>
        </w:rPr>
        <w:t>8</w:t>
      </w:r>
      <w:r w:rsidRPr="00FD30B6">
        <w:rPr>
          <w:rFonts w:cstheme="minorHAnsi" w:hint="eastAsia"/>
        </w:rPr>
        <w:t>给出了</w:t>
      </w:r>
      <w:r w:rsidRPr="00FD30B6">
        <w:rPr>
          <w:rFonts w:cstheme="minorHAnsi" w:hint="eastAsia"/>
        </w:rPr>
        <w:t>25</w:t>
      </w:r>
      <w:r w:rsidRPr="00FD30B6">
        <w:rPr>
          <w:rFonts w:cstheme="minorHAnsi" w:hint="eastAsia"/>
        </w:rPr>
        <w:t>个模拟的全球</w:t>
      </w:r>
      <w:r w:rsidRPr="00FD30B6">
        <w:rPr>
          <w:rFonts w:ascii="Times New Roman" w:hAnsi="Times New Roman" w:cs="Times New Roman"/>
          <w:i/>
        </w:rPr>
        <w:t>L</w:t>
      </w:r>
      <w:r w:rsidRPr="00FD30B6">
        <w:rPr>
          <w:rFonts w:ascii="Times New Roman" w:hAnsi="Times New Roman" w:cs="Times New Roman"/>
          <w:vertAlign w:val="subscript"/>
        </w:rPr>
        <w:t>2</w:t>
      </w:r>
      <w:r w:rsidRPr="00FD30B6">
        <w:rPr>
          <w:rFonts w:cstheme="minorHAnsi" w:hint="eastAsia"/>
        </w:rPr>
        <w:t>误差与最粗</w:t>
      </w:r>
      <w:r w:rsidR="009A21EC" w:rsidRPr="00FD30B6">
        <w:rPr>
          <w:rFonts w:cstheme="minorHAnsi" w:hint="eastAsia"/>
        </w:rPr>
        <w:t>区</w:t>
      </w:r>
      <w:r w:rsidRPr="00FD30B6">
        <w:rPr>
          <w:rFonts w:cstheme="minorHAnsi" w:hint="eastAsia"/>
        </w:rPr>
        <w:t>网格</w:t>
      </w:r>
      <w:r w:rsidR="00062AC2" w:rsidRPr="00FD30B6">
        <w:rPr>
          <w:rFonts w:cstheme="minorHAnsi" w:hint="eastAsia"/>
        </w:rPr>
        <w:t>分辨率的关系。</w:t>
      </w:r>
      <w:r w:rsidR="005351E9" w:rsidRPr="00FD30B6">
        <w:rPr>
          <w:rFonts w:cstheme="minorHAnsi" w:hint="eastAsia"/>
        </w:rPr>
        <w:t>正如</w:t>
      </w:r>
      <w:r w:rsidR="005351E9" w:rsidRPr="00FD30B6">
        <w:rPr>
          <w:rFonts w:cstheme="minorHAnsi" w:hint="eastAsia"/>
        </w:rPr>
        <w:t>SWTC5</w:t>
      </w:r>
      <w:r w:rsidR="005351E9" w:rsidRPr="00FD30B6">
        <w:rPr>
          <w:rFonts w:cstheme="minorHAnsi" w:hint="eastAsia"/>
        </w:rPr>
        <w:t>中发现的一样，基本上所有</w:t>
      </w:r>
      <w:r w:rsidR="005351E9" w:rsidRPr="00FD30B6">
        <w:rPr>
          <w:rFonts w:ascii="Times New Roman" w:hAnsi="Times New Roman" w:cs="Times New Roman"/>
          <w:i/>
        </w:rPr>
        <w:t>L</w:t>
      </w:r>
      <w:r w:rsidR="005351E9" w:rsidRPr="00FD30B6">
        <w:rPr>
          <w:rFonts w:ascii="Times New Roman" w:hAnsi="Times New Roman" w:cs="Times New Roman"/>
          <w:vertAlign w:val="subscript"/>
        </w:rPr>
        <w:t>2</w:t>
      </w:r>
      <w:r w:rsidR="005351E9" w:rsidRPr="00FD30B6">
        <w:rPr>
          <w:rFonts w:cstheme="minorHAnsi" w:hint="eastAsia"/>
        </w:rPr>
        <w:t>误差的变化都由粗分辨率</w:t>
      </w:r>
      <w:r w:rsidR="009A21EC" w:rsidRPr="00FD30B6">
        <w:rPr>
          <w:rFonts w:cstheme="minorHAnsi" w:hint="eastAsia"/>
        </w:rPr>
        <w:t>区</w:t>
      </w:r>
      <w:r w:rsidR="005351E9" w:rsidRPr="00FD30B6">
        <w:rPr>
          <w:rFonts w:cstheme="minorHAnsi" w:hint="eastAsia"/>
        </w:rPr>
        <w:t>的格点间距控制。对一个给定的粗网格</w:t>
      </w:r>
      <w:r w:rsidR="00EF0C7C" w:rsidRPr="00FD30B6">
        <w:rPr>
          <w:rFonts w:cstheme="minorHAnsi" w:hint="eastAsia"/>
        </w:rPr>
        <w:t>区</w:t>
      </w:r>
      <w:r w:rsidR="005351E9" w:rsidRPr="00FD30B6">
        <w:rPr>
          <w:rFonts w:cstheme="minorHAnsi" w:hint="eastAsia"/>
        </w:rPr>
        <w:t>分辨率，结果误差从</w:t>
      </w:r>
      <w:r w:rsidR="005351E9" w:rsidRPr="00FD30B6">
        <w:rPr>
          <w:rFonts w:cstheme="minorHAnsi" w:hint="eastAsia"/>
        </w:rPr>
        <w:t>X2</w:t>
      </w:r>
      <w:r w:rsidR="00F939DA" w:rsidRPr="00FD30B6">
        <w:rPr>
          <w:rFonts w:cstheme="minorHAnsi" w:hint="eastAsia"/>
        </w:rPr>
        <w:t>到</w:t>
      </w:r>
      <w:r w:rsidR="00F939DA" w:rsidRPr="00FD30B6">
        <w:rPr>
          <w:rFonts w:cstheme="minorHAnsi" w:hint="eastAsia"/>
        </w:rPr>
        <w:t>X16</w:t>
      </w:r>
      <w:r w:rsidR="00F939DA" w:rsidRPr="00FD30B6">
        <w:rPr>
          <w:rFonts w:cstheme="minorHAnsi" w:hint="eastAsia"/>
        </w:rPr>
        <w:t>网格大约增加了一倍，而不管粗网格</w:t>
      </w:r>
      <w:r w:rsidR="009A21EC" w:rsidRPr="00FD30B6">
        <w:rPr>
          <w:rFonts w:cstheme="minorHAnsi" w:hint="eastAsia"/>
        </w:rPr>
        <w:t>区</w:t>
      </w:r>
      <w:r w:rsidR="00F939DA" w:rsidRPr="00FD30B6">
        <w:rPr>
          <w:rFonts w:cstheme="minorHAnsi" w:hint="eastAsia"/>
        </w:rPr>
        <w:t>分辨率多大，</w:t>
      </w:r>
      <w:r w:rsidR="00F939DA" w:rsidRPr="00FD30B6">
        <w:rPr>
          <w:rFonts w:cstheme="minorHAnsi" w:hint="eastAsia"/>
        </w:rPr>
        <w:t>X1</w:t>
      </w:r>
      <w:r w:rsidR="00F939DA" w:rsidRPr="00FD30B6">
        <w:rPr>
          <w:rFonts w:cstheme="minorHAnsi" w:hint="eastAsia"/>
        </w:rPr>
        <w:t>网格的结果误差都差不多小了</w:t>
      </w:r>
      <w:r w:rsidR="00F939DA" w:rsidRPr="00FD30B6">
        <w:rPr>
          <w:rFonts w:cstheme="minorHAnsi" w:hint="eastAsia"/>
        </w:rPr>
        <w:t>10</w:t>
      </w:r>
      <w:r w:rsidR="00F939DA" w:rsidRPr="00FD30B6">
        <w:rPr>
          <w:rFonts w:cstheme="minorHAnsi" w:hint="eastAsia"/>
        </w:rPr>
        <w:t>倍。</w:t>
      </w:r>
    </w:p>
    <w:p w:rsidR="00F939DA" w:rsidRPr="00FD30B6" w:rsidRDefault="003B6BF8" w:rsidP="00CB3D84">
      <w:pPr>
        <w:ind w:firstLine="360"/>
        <w:rPr>
          <w:rFonts w:cstheme="minorHAnsi"/>
        </w:rPr>
      </w:pPr>
      <w:r w:rsidRPr="00FD30B6">
        <w:rPr>
          <w:rFonts w:cstheme="minorHAnsi" w:hint="eastAsia"/>
        </w:rPr>
        <w:t>X1</w:t>
      </w:r>
      <w:r w:rsidRPr="00FD30B6">
        <w:rPr>
          <w:rFonts w:cstheme="minorHAnsi" w:hint="eastAsia"/>
        </w:rPr>
        <w:t>网格中的每个格点可以通过内接</w:t>
      </w:r>
      <w:r w:rsidRPr="00554203">
        <w:rPr>
          <w:rFonts w:cstheme="minorHAnsi" w:hint="eastAsia"/>
          <w:color w:val="000000" w:themeColor="text1"/>
        </w:rPr>
        <w:t>二十面体</w:t>
      </w:r>
      <w:r w:rsidRPr="00FD30B6">
        <w:rPr>
          <w:rFonts w:cstheme="minorHAnsi" w:hint="eastAsia"/>
        </w:rPr>
        <w:t>的递归二分投影（</w:t>
      </w:r>
      <w:proofErr w:type="spellStart"/>
      <w:r w:rsidRPr="00FD30B6">
        <w:rPr>
          <w:rFonts w:cstheme="minorHAnsi" w:hint="eastAsia"/>
        </w:rPr>
        <w:t>Heikes</w:t>
      </w:r>
      <w:proofErr w:type="spellEnd"/>
      <w:r w:rsidRPr="00FD30B6">
        <w:rPr>
          <w:rFonts w:cstheme="minorHAnsi" w:hint="eastAsia"/>
        </w:rPr>
        <w:t xml:space="preserve"> and Randall 1995</w:t>
      </w:r>
      <w:r w:rsidRPr="00FD30B6">
        <w:rPr>
          <w:rFonts w:cstheme="minorHAnsi" w:hint="eastAsia"/>
        </w:rPr>
        <w:t>）生成网络，并与生成的节点一一对应。这个方法使得格点分布特别均匀，</w:t>
      </w:r>
      <w:r w:rsidR="00EF0C7C" w:rsidRPr="00FD30B6">
        <w:rPr>
          <w:rFonts w:cstheme="minorHAnsi" w:hint="eastAsia"/>
        </w:rPr>
        <w:t>导致</w:t>
      </w:r>
      <w:r w:rsidRPr="00FD30B6">
        <w:rPr>
          <w:rFonts w:cstheme="minorHAnsi" w:hint="eastAsia"/>
        </w:rPr>
        <w:t>结果误差相对较小。这个特殊的节点分布</w:t>
      </w:r>
      <w:r w:rsidR="00EF0C7C" w:rsidRPr="00FD30B6">
        <w:rPr>
          <w:rFonts w:cstheme="minorHAnsi" w:hint="eastAsia"/>
        </w:rPr>
        <w:t>均匀特征</w:t>
      </w:r>
      <w:r w:rsidRPr="00FD30B6">
        <w:rPr>
          <w:rFonts w:cstheme="minorHAnsi" w:hint="eastAsia"/>
        </w:rPr>
        <w:t>在生成可变分辨率网格的时候</w:t>
      </w:r>
      <w:r w:rsidR="00EF0C7C" w:rsidRPr="00FD30B6">
        <w:rPr>
          <w:rFonts w:cstheme="minorHAnsi" w:hint="eastAsia"/>
        </w:rPr>
        <w:t>消失了</w:t>
      </w:r>
      <w:r w:rsidR="003005F8" w:rsidRPr="00FD30B6">
        <w:rPr>
          <w:rFonts w:cstheme="minorHAnsi" w:hint="eastAsia"/>
        </w:rPr>
        <w:t>。因此，我们在全球误差方面选择放弃准均匀网格</w:t>
      </w:r>
      <w:r w:rsidR="00EF0C7C" w:rsidRPr="00FD30B6">
        <w:rPr>
          <w:rFonts w:cstheme="minorHAnsi" w:hint="eastAsia"/>
        </w:rPr>
        <w:t>是有很大代价的</w:t>
      </w:r>
      <w:r w:rsidR="003005F8" w:rsidRPr="00FD30B6">
        <w:rPr>
          <w:rFonts w:cstheme="minorHAnsi" w:hint="eastAsia"/>
        </w:rPr>
        <w:t>，</w:t>
      </w:r>
      <w:r w:rsidR="00EF0C7C" w:rsidRPr="00FD30B6">
        <w:rPr>
          <w:rFonts w:cstheme="minorHAnsi" w:hint="eastAsia"/>
        </w:rPr>
        <w:t>而</w:t>
      </w:r>
      <w:r w:rsidR="003005F8" w:rsidRPr="00FD30B6">
        <w:rPr>
          <w:rFonts w:cstheme="minorHAnsi" w:hint="eastAsia"/>
        </w:rPr>
        <w:t>在扩展网格</w:t>
      </w:r>
      <w:r w:rsidR="00CA3DD6" w:rsidRPr="00FD30B6">
        <w:rPr>
          <w:rFonts w:cstheme="minorHAnsi" w:hint="eastAsia"/>
        </w:rPr>
        <w:t>可</w:t>
      </w:r>
      <w:r w:rsidR="00EF0C7C" w:rsidRPr="00FD30B6">
        <w:rPr>
          <w:rFonts w:cstheme="minorHAnsi" w:hint="eastAsia"/>
        </w:rPr>
        <w:t>变</w:t>
      </w:r>
      <w:r w:rsidR="003005F8" w:rsidRPr="00FD30B6">
        <w:rPr>
          <w:rFonts w:cstheme="minorHAnsi" w:hint="eastAsia"/>
        </w:rPr>
        <w:t>分辨率方面</w:t>
      </w:r>
      <w:r w:rsidR="00EF0C7C" w:rsidRPr="00FD30B6">
        <w:rPr>
          <w:rFonts w:cstheme="minorHAnsi" w:hint="eastAsia"/>
        </w:rPr>
        <w:t>的</w:t>
      </w:r>
      <w:r w:rsidR="00CA3DD6" w:rsidRPr="00FD30B6">
        <w:rPr>
          <w:rFonts w:cstheme="minorHAnsi" w:hint="eastAsia"/>
        </w:rPr>
        <w:t>代价则较小</w:t>
      </w:r>
      <w:r w:rsidR="003005F8" w:rsidRPr="00FD30B6">
        <w:rPr>
          <w:rFonts w:cstheme="minorHAnsi" w:hint="eastAsia"/>
        </w:rPr>
        <w:t>。</w:t>
      </w:r>
    </w:p>
    <w:p w:rsidR="008B5980" w:rsidRPr="00FD30B6" w:rsidRDefault="008B5980" w:rsidP="008B5980">
      <w:pPr>
        <w:rPr>
          <w:rFonts w:cstheme="minorHAnsi"/>
        </w:rPr>
      </w:pPr>
      <w:r w:rsidRPr="00FD30B6">
        <w:rPr>
          <w:rFonts w:cstheme="minorHAnsi"/>
          <w:noProof/>
        </w:rPr>
        <w:lastRenderedPageBreak/>
        <mc:AlternateContent>
          <mc:Choice Requires="wps">
            <w:drawing>
              <wp:anchor distT="0" distB="0" distL="114300" distR="114300" simplePos="0" relativeHeight="251673600" behindDoc="0" locked="0" layoutInCell="1" allowOverlap="1" wp14:anchorId="25406AF7" wp14:editId="33545A1A">
                <wp:simplePos x="0" y="0"/>
                <wp:positionH relativeFrom="column">
                  <wp:posOffset>3905250</wp:posOffset>
                </wp:positionH>
                <wp:positionV relativeFrom="paragraph">
                  <wp:posOffset>523875</wp:posOffset>
                </wp:positionV>
                <wp:extent cx="1495425" cy="1609725"/>
                <wp:effectExtent l="0" t="0" r="28575" b="2857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1609725"/>
                        </a:xfrm>
                        <a:prstGeom prst="rect">
                          <a:avLst/>
                        </a:prstGeom>
                        <a:solidFill>
                          <a:srgbClr val="FFFFFF"/>
                        </a:solidFill>
                        <a:ln w="9525">
                          <a:solidFill>
                            <a:srgbClr val="000000"/>
                          </a:solidFill>
                          <a:miter lim="800000"/>
                          <a:headEnd/>
                          <a:tailEnd/>
                        </a:ln>
                      </wps:spPr>
                      <wps:txbx>
                        <w:txbxContent>
                          <w:p w:rsidR="00D34E99" w:rsidRPr="008B5980" w:rsidRDefault="00D34E99" w:rsidP="008B5980">
                            <w:r>
                              <w:rPr>
                                <w:rFonts w:hint="eastAsia"/>
                              </w:rPr>
                              <w:t>图</w:t>
                            </w:r>
                            <w:r>
                              <w:rPr>
                                <w:rFonts w:hint="eastAsia"/>
                              </w:rPr>
                              <w:t>8</w:t>
                            </w:r>
                            <w:r>
                              <w:rPr>
                                <w:rFonts w:hint="eastAsia"/>
                              </w:rPr>
                              <w:t>：</w:t>
                            </w:r>
                            <w:r>
                              <w:rPr>
                                <w:rFonts w:hint="eastAsia"/>
                              </w:rPr>
                              <w:t>X1</w:t>
                            </w:r>
                            <w:r>
                              <w:rPr>
                                <w:rFonts w:hint="eastAsia"/>
                              </w:rPr>
                              <w:t>，</w:t>
                            </w:r>
                            <w:r>
                              <w:rPr>
                                <w:rFonts w:hint="eastAsia"/>
                              </w:rPr>
                              <w:t>X2</w:t>
                            </w:r>
                            <w:r>
                              <w:rPr>
                                <w:rFonts w:hint="eastAsia"/>
                              </w:rPr>
                              <w:t>，</w:t>
                            </w:r>
                            <w:r>
                              <w:rPr>
                                <w:rFonts w:hint="eastAsia"/>
                              </w:rPr>
                              <w:t>X4</w:t>
                            </w:r>
                            <w:r>
                              <w:rPr>
                                <w:rFonts w:hint="eastAsia"/>
                              </w:rPr>
                              <w:t>，</w:t>
                            </w:r>
                            <w:r>
                              <w:rPr>
                                <w:rFonts w:hint="eastAsia"/>
                              </w:rPr>
                              <w:t>X8</w:t>
                            </w:r>
                            <w:r>
                              <w:rPr>
                                <w:rFonts w:hint="eastAsia"/>
                              </w:rPr>
                              <w:t>，</w:t>
                            </w:r>
                            <w:r>
                              <w:rPr>
                                <w:rFonts w:hint="eastAsia"/>
                              </w:rPr>
                              <w:t>X16</w:t>
                            </w:r>
                            <w:r>
                              <w:rPr>
                                <w:rFonts w:hint="eastAsia"/>
                              </w:rPr>
                              <w:t>网格</w:t>
                            </w:r>
                            <w:r>
                              <w:rPr>
                                <w:rFonts w:hint="eastAsia"/>
                              </w:rPr>
                              <w:t>SWTC2</w:t>
                            </w:r>
                            <w:r>
                              <w:rPr>
                                <w:rFonts w:hint="eastAsia"/>
                              </w:rPr>
                              <w:t>厚度场第</w:t>
                            </w:r>
                            <w:r>
                              <w:rPr>
                                <w:rFonts w:hint="eastAsia"/>
                              </w:rPr>
                              <w:t>12</w:t>
                            </w:r>
                            <w:r>
                              <w:rPr>
                                <w:rFonts w:hint="eastAsia"/>
                              </w:rPr>
                              <w:t>天的</w:t>
                            </w:r>
                            <w:r w:rsidRPr="008B5980">
                              <w:rPr>
                                <w:rFonts w:ascii="Times New Roman" w:hAnsi="Times New Roman" w:cs="Times New Roman"/>
                                <w:i/>
                              </w:rPr>
                              <w:t>L</w:t>
                            </w:r>
                            <w:r w:rsidRPr="008B5980">
                              <w:rPr>
                                <w:rFonts w:ascii="Times New Roman" w:hAnsi="Times New Roman" w:cs="Times New Roman"/>
                                <w:vertAlign w:val="subscript"/>
                              </w:rPr>
                              <w:t>2</w:t>
                            </w:r>
                            <w:r>
                              <w:rPr>
                                <w:rFonts w:hint="eastAsia"/>
                              </w:rPr>
                              <w:t>误差与粗网格区域格点分辨率的关系。细实线表示第一和第二阶收敛率</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307.5pt;margin-top:41.25pt;width:117.75pt;height:126.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">
                <v:textbox>
                  <w:txbxContent>
                    <w:p w:rsidR="00D34E99" w:rsidRPr="008B5980" w:rsidRDefault="00D34E99" w:rsidP="008B5980">
                      <w:r>
                        <w:rPr>
                          <w:rFonts w:hint="eastAsia"/>
                        </w:rPr>
                        <w:t>图</w:t>
                      </w:r>
                      <w:r>
                        <w:rPr>
                          <w:rFonts w:hint="eastAsia"/>
                        </w:rPr>
                        <w:t>8</w:t>
                      </w:r>
                      <w:r>
                        <w:rPr>
                          <w:rFonts w:hint="eastAsia"/>
                        </w:rPr>
                        <w:t>：</w:t>
                      </w:r>
                      <w:r>
                        <w:rPr>
                          <w:rFonts w:hint="eastAsia"/>
                        </w:rPr>
                        <w:t>X1</w:t>
                      </w:r>
                      <w:r>
                        <w:rPr>
                          <w:rFonts w:hint="eastAsia"/>
                        </w:rPr>
                        <w:t>，</w:t>
                      </w:r>
                      <w:r>
                        <w:rPr>
                          <w:rFonts w:hint="eastAsia"/>
                        </w:rPr>
                        <w:t>X2</w:t>
                      </w:r>
                      <w:r>
                        <w:rPr>
                          <w:rFonts w:hint="eastAsia"/>
                        </w:rPr>
                        <w:t>，</w:t>
                      </w:r>
                      <w:r>
                        <w:rPr>
                          <w:rFonts w:hint="eastAsia"/>
                        </w:rPr>
                        <w:t>X4</w:t>
                      </w:r>
                      <w:r>
                        <w:rPr>
                          <w:rFonts w:hint="eastAsia"/>
                        </w:rPr>
                        <w:t>，</w:t>
                      </w:r>
                      <w:r>
                        <w:rPr>
                          <w:rFonts w:hint="eastAsia"/>
                        </w:rPr>
                        <w:t>X8</w:t>
                      </w:r>
                      <w:r>
                        <w:rPr>
                          <w:rFonts w:hint="eastAsia"/>
                        </w:rPr>
                        <w:t>，</w:t>
                      </w:r>
                      <w:r>
                        <w:rPr>
                          <w:rFonts w:hint="eastAsia"/>
                        </w:rPr>
                        <w:t>X16</w:t>
                      </w:r>
                      <w:r>
                        <w:rPr>
                          <w:rFonts w:hint="eastAsia"/>
                        </w:rPr>
                        <w:t>网格</w:t>
                      </w:r>
                      <w:r>
                        <w:rPr>
                          <w:rFonts w:hint="eastAsia"/>
                        </w:rPr>
                        <w:t>SWTC2</w:t>
                      </w:r>
                      <w:r>
                        <w:rPr>
                          <w:rFonts w:hint="eastAsia"/>
                        </w:rPr>
                        <w:t>厚度场第</w:t>
                      </w:r>
                      <w:r>
                        <w:rPr>
                          <w:rFonts w:hint="eastAsia"/>
                        </w:rPr>
                        <w:t>12</w:t>
                      </w:r>
                      <w:r>
                        <w:rPr>
                          <w:rFonts w:hint="eastAsia"/>
                        </w:rPr>
                        <w:t>天的</w:t>
                      </w:r>
                      <w:r w:rsidRPr="008B5980">
                        <w:rPr>
                          <w:rFonts w:ascii="Times New Roman" w:hAnsi="Times New Roman" w:cs="Times New Roman"/>
                          <w:i/>
                        </w:rPr>
                        <w:t>L</w:t>
                      </w:r>
                      <w:r w:rsidRPr="008B5980">
                        <w:rPr>
                          <w:rFonts w:ascii="Times New Roman" w:hAnsi="Times New Roman" w:cs="Times New Roman"/>
                          <w:vertAlign w:val="subscript"/>
                        </w:rPr>
                        <w:t>2</w:t>
                      </w:r>
                      <w:r>
                        <w:rPr>
                          <w:rFonts w:hint="eastAsia"/>
                        </w:rPr>
                        <w:t>误差与粗网格区域格点分辨率的关系。细实线表示第一和第二阶收敛率</w:t>
                      </w:r>
                    </w:p>
                  </w:txbxContent>
                </v:textbox>
              </v:shape>
            </w:pict>
          </mc:Fallback>
        </mc:AlternateContent>
      </w:r>
      <w:r w:rsidRPr="00FD30B6">
        <w:rPr>
          <w:noProof/>
        </w:rPr>
        <w:drawing>
          <wp:inline distT="0" distB="0" distL="0" distR="0" wp14:anchorId="46115F27" wp14:editId="237C2E7E">
            <wp:extent cx="3830903" cy="3048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2"/>
                    <a:stretch>
                      <a:fillRect/>
                    </a:stretch>
                  </pic:blipFill>
                  <pic:spPr>
                    <a:xfrm>
                      <a:off x="0" y="0"/>
                      <a:ext cx="3830903" cy="3048000"/>
                    </a:xfrm>
                    <a:prstGeom prst="rect">
                      <a:avLst/>
                    </a:prstGeom>
                  </pic:spPr>
                </pic:pic>
              </a:graphicData>
            </a:graphic>
          </wp:inline>
        </w:drawing>
      </w:r>
    </w:p>
    <w:p w:rsidR="008B5980" w:rsidRPr="00FD30B6" w:rsidRDefault="008B5980" w:rsidP="008B5980">
      <w:pPr>
        <w:rPr>
          <w:rFonts w:cstheme="minorHAnsi"/>
        </w:rPr>
      </w:pPr>
      <w:r w:rsidRPr="00FD30B6">
        <w:rPr>
          <w:rFonts w:cstheme="minorHAnsi"/>
          <w:noProof/>
        </w:rPr>
        <mc:AlternateContent>
          <mc:Choice Requires="wps">
            <w:drawing>
              <wp:anchor distT="0" distB="0" distL="114300" distR="114300" simplePos="0" relativeHeight="251675648" behindDoc="0" locked="0" layoutInCell="1" allowOverlap="1" wp14:anchorId="6E104AA6" wp14:editId="020CA8F6">
                <wp:simplePos x="0" y="0"/>
                <wp:positionH relativeFrom="column">
                  <wp:posOffset>4143375</wp:posOffset>
                </wp:positionH>
                <wp:positionV relativeFrom="paragraph">
                  <wp:posOffset>609601</wp:posOffset>
                </wp:positionV>
                <wp:extent cx="1352550" cy="3009900"/>
                <wp:effectExtent l="0" t="0" r="19050" b="1905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3009900"/>
                        </a:xfrm>
                        <a:prstGeom prst="rect">
                          <a:avLst/>
                        </a:prstGeom>
                        <a:solidFill>
                          <a:srgbClr val="FFFFFF"/>
                        </a:solidFill>
                        <a:ln w="9525">
                          <a:solidFill>
                            <a:srgbClr val="000000"/>
                          </a:solidFill>
                          <a:miter lim="800000"/>
                          <a:headEnd/>
                          <a:tailEnd/>
                        </a:ln>
                      </wps:spPr>
                      <wps:txbx>
                        <w:txbxContent>
                          <w:p w:rsidR="00D34E99" w:rsidRPr="0038780D" w:rsidRDefault="00D34E99" w:rsidP="008B5980">
                            <w:r>
                              <w:rPr>
                                <w:rFonts w:hint="eastAsia"/>
                              </w:rPr>
                              <w:t>图</w:t>
                            </w:r>
                            <w:r>
                              <w:rPr>
                                <w:rFonts w:hint="eastAsia"/>
                              </w:rPr>
                              <w:t>9</w:t>
                            </w:r>
                            <w:r>
                              <w:rPr>
                                <w:rFonts w:hint="eastAsia"/>
                              </w:rPr>
                              <w:t>：使用</w:t>
                            </w:r>
                            <w:r>
                              <w:rPr>
                                <w:rFonts w:hint="eastAsia"/>
                              </w:rPr>
                              <w:t>655362</w:t>
                            </w:r>
                            <w:r>
                              <w:rPr>
                                <w:rFonts w:hint="eastAsia"/>
                              </w:rPr>
                              <w:t>个格点对正压不稳定急流的各数值模拟第</w:t>
                            </w:r>
                            <w:r>
                              <w:rPr>
                                <w:rFonts w:hint="eastAsia"/>
                              </w:rPr>
                              <w:t>6</w:t>
                            </w:r>
                            <w:r>
                              <w:rPr>
                                <w:rFonts w:hint="eastAsia"/>
                              </w:rPr>
                              <w:t>天的相对涡度场。每个图垂直方向覆盖北半球，水平方向覆盖所有经度，最左端为</w:t>
                            </w:r>
                            <w:r>
                              <w:rPr>
                                <w:rFonts w:hint="eastAsia"/>
                              </w:rPr>
                              <w:t>-90</w:t>
                            </w:r>
                            <w:r>
                              <w:rPr>
                                <w:rFonts w:cstheme="minorHAnsi"/>
                              </w:rPr>
                              <w:t>°</w:t>
                            </w:r>
                            <w:r>
                              <w:rPr>
                                <w:rFonts w:hint="eastAsia"/>
                              </w:rPr>
                              <w:t>因此精细网格区域大概在每个图的中心位置。每个图的色标都一致并且色标范围为</w:t>
                            </w:r>
                            <m:oMath>
                              <m:r>
                                <m:rPr>
                                  <m:sty m:val="p"/>
                                </m:rPr>
                                <w:rPr>
                                  <w:rFonts w:ascii="Cambria Math" w:hAnsi="Cambria Math"/>
                                </w:rPr>
                                <m:t>±1.0×</m:t>
                              </m:r>
                              <m:sSup>
                                <m:sSupPr>
                                  <m:ctrlPr>
                                    <w:rPr>
                                      <w:rFonts w:ascii="Cambria Math" w:hAnsi="Cambria Math"/>
                                    </w:rPr>
                                  </m:ctrlPr>
                                </m:sSupPr>
                                <m:e>
                                  <m:r>
                                    <w:rPr>
                                      <w:rFonts w:ascii="Cambria Math" w:hAnsi="Cambria Math"/>
                                    </w:rPr>
                                    <m:t>1</m:t>
                                  </m:r>
                                  <m:r>
                                    <m:rPr>
                                      <m:sty m:val="p"/>
                                    </m:rPr>
                                    <w:rPr>
                                      <w:rFonts w:ascii="Cambria Math" w:hAnsi="Cambria Math"/>
                                    </w:rPr>
                                    <m:t>0</m:t>
                                  </m:r>
                                </m:e>
                                <m:sup>
                                  <m:r>
                                    <w:rPr>
                                      <w:rFonts w:ascii="Cambria Math" w:hAnsi="Cambria Math"/>
                                    </w:rPr>
                                    <m:t>-</m:t>
                                  </m:r>
                                  <m:r>
                                    <m:rPr>
                                      <m:sty m:val="p"/>
                                    </m:rPr>
                                    <w:rPr>
                                      <w:rFonts w:ascii="Cambria Math" w:hAnsi="Cambria Math"/>
                                    </w:rPr>
                                    <m:t>4</m:t>
                                  </m:r>
                                </m:sup>
                              </m:sSup>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326.25pt;margin-top:48pt;width:106.5pt;height:23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">
                <v:textbox>
                  <w:txbxContent>
                    <w:p w:rsidR="00D34E99" w:rsidRPr="0038780D" w:rsidRDefault="00D34E99" w:rsidP="008B5980">
                      <w:r>
                        <w:rPr>
                          <w:rFonts w:hint="eastAsia"/>
                        </w:rPr>
                        <w:t>图</w:t>
                      </w:r>
                      <w:r>
                        <w:rPr>
                          <w:rFonts w:hint="eastAsia"/>
                        </w:rPr>
                        <w:t>9</w:t>
                      </w:r>
                      <w:r>
                        <w:rPr>
                          <w:rFonts w:hint="eastAsia"/>
                        </w:rPr>
                        <w:t>：使用</w:t>
                      </w:r>
                      <w:r>
                        <w:rPr>
                          <w:rFonts w:hint="eastAsia"/>
                        </w:rPr>
                        <w:t>655362</w:t>
                      </w:r>
                      <w:r>
                        <w:rPr>
                          <w:rFonts w:hint="eastAsia"/>
                        </w:rPr>
                        <w:t>个格点对正压不稳定急流的各数值模拟第</w:t>
                      </w:r>
                      <w:r>
                        <w:rPr>
                          <w:rFonts w:hint="eastAsia"/>
                        </w:rPr>
                        <w:t>6</w:t>
                      </w:r>
                      <w:r>
                        <w:rPr>
                          <w:rFonts w:hint="eastAsia"/>
                        </w:rPr>
                        <w:t>天的相对涡度场。每个图垂直方向覆盖北半球，水平方向覆盖所有经度，最左端为</w:t>
                      </w:r>
                      <w:r>
                        <w:rPr>
                          <w:rFonts w:hint="eastAsia"/>
                        </w:rPr>
                        <w:t>-90</w:t>
                      </w:r>
                      <w:r>
                        <w:rPr>
                          <w:rFonts w:cstheme="minorHAnsi"/>
                        </w:rPr>
                        <w:t>°</w:t>
                      </w:r>
                      <w:r>
                        <w:rPr>
                          <w:rFonts w:hint="eastAsia"/>
                        </w:rPr>
                        <w:t>因此精细网格区域大概在每个图的中心位置。每个图的色标都一致并且色标范围为</w:t>
                      </w:r>
                      <m:oMath>
                        <m:r>
                          <m:rPr>
                            <m:sty m:val="p"/>
                          </m:rPr>
                          <w:rPr>
                            <w:rFonts w:ascii="Cambria Math" w:hAnsi="Cambria Math"/>
                          </w:rPr>
                          <m:t>±1.0×</m:t>
                        </m:r>
                        <m:sSup>
                          <m:sSupPr>
                            <m:ctrlPr>
                              <w:rPr>
                                <w:rFonts w:ascii="Cambria Math" w:hAnsi="Cambria Math"/>
                              </w:rPr>
                            </m:ctrlPr>
                          </m:sSupPr>
                          <m:e>
                            <m:r>
                              <w:rPr>
                                <w:rFonts w:ascii="Cambria Math" w:hAnsi="Cambria Math"/>
                              </w:rPr>
                              <m:t>1</m:t>
                            </m:r>
                            <m:r>
                              <m:rPr>
                                <m:sty m:val="p"/>
                              </m:rPr>
                              <w:rPr>
                                <w:rFonts w:ascii="Cambria Math" w:hAnsi="Cambria Math"/>
                              </w:rPr>
                              <m:t>0</m:t>
                            </m:r>
                          </m:e>
                          <m:sup>
                            <m:r>
                              <w:rPr>
                                <w:rFonts w:ascii="Cambria Math" w:hAnsi="Cambria Math"/>
                              </w:rPr>
                              <m:t>-</m:t>
                            </m:r>
                            <m:r>
                              <m:rPr>
                                <m:sty m:val="p"/>
                              </m:rPr>
                              <w:rPr>
                                <w:rFonts w:ascii="Cambria Math" w:hAnsi="Cambria Math"/>
                              </w:rPr>
                              <m:t>4</m:t>
                            </m:r>
                          </m:sup>
                        </m:sSup>
                      </m:oMath>
                    </w:p>
                  </w:txbxContent>
                </v:textbox>
              </v:shape>
            </w:pict>
          </mc:Fallback>
        </mc:AlternateContent>
      </w:r>
      <w:r w:rsidRPr="00FD30B6">
        <w:rPr>
          <w:rFonts w:cstheme="minorHAnsi"/>
          <w:noProof/>
        </w:rPr>
        <w:drawing>
          <wp:inline distT="0" distB="0" distL="0" distR="0" wp14:anchorId="3ABA9326" wp14:editId="22ABF1F9">
            <wp:extent cx="4142160" cy="5010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4144748" cy="5013280"/>
                    </a:xfrm>
                    <a:prstGeom prst="rect">
                      <a:avLst/>
                    </a:prstGeom>
                    <a:noFill/>
                    <a:ln>
                      <a:noFill/>
                    </a:ln>
                  </pic:spPr>
                </pic:pic>
              </a:graphicData>
            </a:graphic>
          </wp:inline>
        </w:drawing>
      </w:r>
    </w:p>
    <w:p w:rsidR="003005F8" w:rsidRPr="00FD30B6" w:rsidRDefault="00192234" w:rsidP="00CB3D84">
      <w:pPr>
        <w:ind w:firstLine="360"/>
        <w:rPr>
          <w:rFonts w:cstheme="minorHAnsi"/>
        </w:rPr>
      </w:pPr>
      <w:r w:rsidRPr="00FD30B6">
        <w:rPr>
          <w:rFonts w:cstheme="minorHAnsi"/>
        </w:rPr>
        <w:lastRenderedPageBreak/>
        <w:t>SWTC2</w:t>
      </w:r>
      <w:r w:rsidRPr="00FD30B6">
        <w:rPr>
          <w:rFonts w:cstheme="minorHAnsi" w:hint="eastAsia"/>
        </w:rPr>
        <w:t>的收敛速率并不均匀，最小分辨率</w:t>
      </w:r>
      <w:r w:rsidR="00CA3DD6" w:rsidRPr="00FD30B6">
        <w:rPr>
          <w:rFonts w:cstheme="minorHAnsi" w:hint="eastAsia"/>
        </w:rPr>
        <w:t>区格距</w:t>
      </w:r>
      <w:r w:rsidRPr="00FD30B6">
        <w:rPr>
          <w:rFonts w:cstheme="minorHAnsi" w:hint="eastAsia"/>
        </w:rPr>
        <w:t>大于</w:t>
      </w:r>
      <w:r w:rsidRPr="00FD30B6">
        <w:rPr>
          <w:rFonts w:cstheme="minorHAnsi" w:hint="eastAsia"/>
        </w:rPr>
        <w:t>100km</w:t>
      </w:r>
      <w:r w:rsidRPr="00FD30B6">
        <w:rPr>
          <w:rFonts w:cstheme="minorHAnsi" w:hint="eastAsia"/>
        </w:rPr>
        <w:t>的网格</w:t>
      </w:r>
      <w:r w:rsidR="00CA3DD6" w:rsidRPr="00FD30B6">
        <w:rPr>
          <w:rFonts w:cstheme="minorHAnsi" w:hint="eastAsia"/>
        </w:rPr>
        <w:t>，</w:t>
      </w:r>
      <w:r w:rsidRPr="00FD30B6">
        <w:rPr>
          <w:rFonts w:cstheme="minorHAnsi" w:hint="eastAsia"/>
        </w:rPr>
        <w:t>关于粗网格分辨率的收敛率大约为</w:t>
      </w:r>
      <w:r w:rsidRPr="00FD30B6">
        <w:rPr>
          <w:rFonts w:cstheme="minorHAnsi" w:hint="eastAsia"/>
        </w:rPr>
        <w:t>1.9</w:t>
      </w:r>
      <w:r w:rsidR="00CA3DD6" w:rsidRPr="00FD30B6">
        <w:rPr>
          <w:rFonts w:cstheme="minorHAnsi" w:hint="eastAsia"/>
        </w:rPr>
        <w:t>；</w:t>
      </w:r>
      <w:r w:rsidRPr="00FD30B6">
        <w:rPr>
          <w:rFonts w:cstheme="minorHAnsi" w:hint="eastAsia"/>
        </w:rPr>
        <w:t>，随着</w:t>
      </w:r>
      <w:r w:rsidR="00CA3DD6" w:rsidRPr="00FD30B6">
        <w:rPr>
          <w:rFonts w:cstheme="minorHAnsi" w:hint="eastAsia"/>
        </w:rPr>
        <w:t>最小分辨率区格距</w:t>
      </w:r>
      <w:r w:rsidRPr="00FD30B6">
        <w:rPr>
          <w:rFonts w:cstheme="minorHAnsi" w:hint="eastAsia"/>
        </w:rPr>
        <w:t>越来越小，收敛率也变得越来越小。</w:t>
      </w:r>
      <w:r w:rsidR="001B6D79" w:rsidRPr="00FD30B6">
        <w:rPr>
          <w:rFonts w:cstheme="minorHAnsi" w:hint="eastAsia"/>
        </w:rPr>
        <w:t>收敛率减小的可能原因如下：格点结构的缺陷、我们计算误差范数方法</w:t>
      </w:r>
      <w:r w:rsidR="00CA3DD6" w:rsidRPr="00FD30B6">
        <w:rPr>
          <w:rFonts w:cstheme="minorHAnsi" w:hint="eastAsia"/>
        </w:rPr>
        <w:t>上</w:t>
      </w:r>
      <w:r w:rsidR="001B6D79" w:rsidRPr="00FD30B6">
        <w:rPr>
          <w:rFonts w:cstheme="minorHAnsi" w:hint="eastAsia"/>
        </w:rPr>
        <w:t>的缺点、以及数值模式中的不足。</w:t>
      </w:r>
      <w:r w:rsidR="009D1274" w:rsidRPr="00FD30B6">
        <w:rPr>
          <w:rFonts w:cstheme="minorHAnsi" w:hint="eastAsia"/>
        </w:rPr>
        <w:t>我们还不能完全排除</w:t>
      </w:r>
      <w:r w:rsidR="00CA3DD6" w:rsidRPr="00FD30B6">
        <w:rPr>
          <w:rFonts w:cstheme="minorHAnsi" w:hint="eastAsia"/>
        </w:rPr>
        <w:t>其中的</w:t>
      </w:r>
      <w:r w:rsidR="009D1274" w:rsidRPr="00FD30B6">
        <w:rPr>
          <w:rFonts w:cstheme="minorHAnsi" w:hint="eastAsia"/>
        </w:rPr>
        <w:t>任</w:t>
      </w:r>
      <w:r w:rsidR="00CA3DD6" w:rsidRPr="00FD30B6">
        <w:rPr>
          <w:rFonts w:cstheme="minorHAnsi" w:hint="eastAsia"/>
        </w:rPr>
        <w:t>何</w:t>
      </w:r>
      <w:r w:rsidR="009D1274" w:rsidRPr="00FD30B6">
        <w:rPr>
          <w:rFonts w:cstheme="minorHAnsi" w:hint="eastAsia"/>
        </w:rPr>
        <w:t>一</w:t>
      </w:r>
      <w:r w:rsidR="00CA3DD6" w:rsidRPr="00FD30B6">
        <w:rPr>
          <w:rFonts w:cstheme="minorHAnsi" w:hint="eastAsia"/>
        </w:rPr>
        <w:t>种</w:t>
      </w:r>
      <w:r w:rsidR="009D1274" w:rsidRPr="00FD30B6">
        <w:rPr>
          <w:rFonts w:cstheme="minorHAnsi" w:hint="eastAsia"/>
        </w:rPr>
        <w:t>可能性</w:t>
      </w:r>
      <w:r w:rsidR="00CA3DD6" w:rsidRPr="00FD30B6">
        <w:rPr>
          <w:rFonts w:cstheme="minorHAnsi" w:hint="eastAsia"/>
        </w:rPr>
        <w:t>，我们将</w:t>
      </w:r>
      <w:r w:rsidR="009D1274" w:rsidRPr="00FD30B6">
        <w:rPr>
          <w:rFonts w:cstheme="minorHAnsi" w:hint="eastAsia"/>
        </w:rPr>
        <w:t>继续探索其</w:t>
      </w:r>
      <w:r w:rsidR="00CA3DD6" w:rsidRPr="00FD30B6">
        <w:rPr>
          <w:rFonts w:cstheme="minorHAnsi" w:hint="eastAsia"/>
        </w:rPr>
        <w:t>真正</w:t>
      </w:r>
      <w:r w:rsidR="009D1274" w:rsidRPr="00FD30B6">
        <w:rPr>
          <w:rFonts w:cstheme="minorHAnsi" w:hint="eastAsia"/>
        </w:rPr>
        <w:t>的原因。我们完全希望二阶收敛率能随着分辨率增加</w:t>
      </w:r>
      <w:r w:rsidR="00CA3DD6" w:rsidRPr="00FD30B6">
        <w:rPr>
          <w:rFonts w:cstheme="minorHAnsi" w:hint="eastAsia"/>
        </w:rPr>
        <w:t>仍能保持</w:t>
      </w:r>
      <w:r w:rsidR="009D1274" w:rsidRPr="00FD30B6">
        <w:rPr>
          <w:rFonts w:cstheme="minorHAnsi" w:hint="eastAsia"/>
        </w:rPr>
        <w:t>下去。</w:t>
      </w:r>
    </w:p>
    <w:p w:rsidR="009D1274" w:rsidRPr="00FD30B6" w:rsidRDefault="009D1274" w:rsidP="009D1274">
      <w:pPr>
        <w:pStyle w:val="ListParagraph"/>
        <w:numPr>
          <w:ilvl w:val="0"/>
          <w:numId w:val="2"/>
        </w:numPr>
        <w:rPr>
          <w:rFonts w:cstheme="minorHAnsi"/>
        </w:rPr>
      </w:pPr>
      <w:r w:rsidRPr="00FD30B6">
        <w:rPr>
          <w:rFonts w:cstheme="minorHAnsi" w:hint="eastAsia"/>
        </w:rPr>
        <w:t>正压不稳定纬向流</w:t>
      </w:r>
    </w:p>
    <w:p w:rsidR="00C235F0" w:rsidRPr="00FD30B6" w:rsidRDefault="00ED2ACA" w:rsidP="00CB3D84">
      <w:pPr>
        <w:ind w:firstLine="360"/>
        <w:rPr>
          <w:rFonts w:cstheme="minorHAnsi"/>
        </w:rPr>
      </w:pPr>
      <w:r w:rsidRPr="00FD30B6">
        <w:rPr>
          <w:rFonts w:cstheme="minorHAnsi" w:hint="eastAsia"/>
        </w:rPr>
        <w:t>我们的最后一个个例是关于对称纬向流的正压不稳定增长（</w:t>
      </w:r>
      <w:r w:rsidRPr="00FD30B6">
        <w:rPr>
          <w:rFonts w:cstheme="minorHAnsi" w:hint="eastAsia"/>
        </w:rPr>
        <w:t>G04</w:t>
      </w:r>
      <w:r w:rsidRPr="00FD30B6">
        <w:rPr>
          <w:rFonts w:cstheme="minorHAnsi" w:hint="eastAsia"/>
        </w:rPr>
        <w:t>）。我们从</w:t>
      </w:r>
      <w:proofErr w:type="gramStart"/>
      <w:r w:rsidRPr="00FD30B6">
        <w:rPr>
          <w:rFonts w:cstheme="minorHAnsi" w:hint="eastAsia"/>
        </w:rPr>
        <w:t>G04</w:t>
      </w:r>
      <w:r w:rsidRPr="00FD30B6">
        <w:rPr>
          <w:rFonts w:cstheme="minorHAnsi" w:hint="eastAsia"/>
        </w:rPr>
        <w:t>的方程</w:t>
      </w:r>
      <w:r w:rsidRPr="00FD30B6">
        <w:rPr>
          <w:rFonts w:cstheme="minorHAnsi" w:hint="eastAsia"/>
        </w:rPr>
        <w:t>(</w:t>
      </w:r>
      <w:proofErr w:type="gramEnd"/>
      <w:r w:rsidRPr="00FD30B6">
        <w:rPr>
          <w:rFonts w:cstheme="minorHAnsi" w:hint="eastAsia"/>
        </w:rPr>
        <w:t>2)</w:t>
      </w:r>
      <w:r w:rsidRPr="00FD30B6">
        <w:rPr>
          <w:rFonts w:cstheme="minorHAnsi" w:hint="eastAsia"/>
        </w:rPr>
        <w:t>推导出流函数来产生本例的初始条件。</w:t>
      </w:r>
      <w:r w:rsidR="00CA3DD6" w:rsidRPr="00FD30B6">
        <w:rPr>
          <w:rFonts w:cstheme="minorHAnsi" w:hint="eastAsia"/>
        </w:rPr>
        <w:t>我们用了</w:t>
      </w:r>
      <w:r w:rsidRPr="00FD30B6">
        <w:rPr>
          <w:rFonts w:cstheme="minorHAnsi" w:hint="eastAsia"/>
        </w:rPr>
        <w:t>此流函数在</w:t>
      </w:r>
      <w:r w:rsidR="00CA3DD6" w:rsidRPr="00FD30B6">
        <w:rPr>
          <w:rFonts w:cstheme="minorHAnsi" w:hint="eastAsia"/>
        </w:rPr>
        <w:t>网格单元</w:t>
      </w:r>
      <w:r w:rsidRPr="00FD30B6">
        <w:rPr>
          <w:rFonts w:cstheme="minorHAnsi" w:hint="eastAsia"/>
        </w:rPr>
        <w:t>顶点位置</w:t>
      </w:r>
      <w:r w:rsidR="00CA3DD6" w:rsidRPr="00FD30B6">
        <w:rPr>
          <w:rFonts w:cstheme="minorHAnsi" w:hint="eastAsia"/>
        </w:rPr>
        <w:t>的值</w:t>
      </w:r>
      <w:r w:rsidRPr="00FD30B6">
        <w:rPr>
          <w:rFonts w:cstheme="minorHAnsi" w:hint="eastAsia"/>
        </w:rPr>
        <w:t>，初始的</w:t>
      </w:r>
      <w:r w:rsidR="00D00B99" w:rsidRPr="00FD30B6">
        <w:rPr>
          <w:rFonts w:cstheme="minorHAnsi"/>
          <w:position w:val="-12"/>
        </w:rPr>
        <w:object w:dxaOrig="260" w:dyaOrig="360">
          <v:shape id="_x0000_i1151" type="#_x0000_t75" style="width:12.9pt;height:18.35pt" o:ole="">
            <v:imagedata r:id="rId224" o:title=""/>
          </v:shape>
          <o:OLEObject Type="Embed" ProgID="Equation.DSMT4" ShapeID="_x0000_i1151" DrawAspect="Content" ObjectID="_1406291774" r:id="rId264"/>
        </w:object>
      </w:r>
      <w:r w:rsidR="00D00B99" w:rsidRPr="00FD30B6">
        <w:rPr>
          <w:rFonts w:cstheme="minorHAnsi" w:hint="eastAsia"/>
        </w:rPr>
        <w:t>场与</w:t>
      </w:r>
      <w:r w:rsidR="00D00B99" w:rsidRPr="00FD30B6">
        <w:rPr>
          <w:rFonts w:cstheme="minorHAnsi" w:hint="eastAsia"/>
        </w:rPr>
        <w:t xml:space="preserve">SWTC2 </w:t>
      </w:r>
      <w:r w:rsidR="00D00B99" w:rsidRPr="00FD30B6">
        <w:rPr>
          <w:rFonts w:cstheme="minorHAnsi" w:hint="eastAsia"/>
        </w:rPr>
        <w:t>和</w:t>
      </w:r>
      <w:r w:rsidR="00D00B99" w:rsidRPr="00FD30B6">
        <w:rPr>
          <w:rFonts w:cstheme="minorHAnsi" w:hint="eastAsia"/>
        </w:rPr>
        <w:t>SWTC5</w:t>
      </w:r>
      <w:r w:rsidR="00D00B99" w:rsidRPr="00FD30B6">
        <w:rPr>
          <w:rFonts w:cstheme="minorHAnsi" w:hint="eastAsia"/>
        </w:rPr>
        <w:t>类似。</w:t>
      </w:r>
      <w:r w:rsidR="00C82D90" w:rsidRPr="00FD30B6">
        <w:rPr>
          <w:rFonts w:cstheme="minorHAnsi" w:hint="eastAsia"/>
        </w:rPr>
        <w:t>初始的厚度场由</w:t>
      </w:r>
      <w:proofErr w:type="gramStart"/>
      <w:r w:rsidR="00C82D90" w:rsidRPr="00FD30B6">
        <w:rPr>
          <w:rFonts w:cstheme="minorHAnsi" w:hint="eastAsia"/>
        </w:rPr>
        <w:t>G04</w:t>
      </w:r>
      <w:r w:rsidR="00C82D90" w:rsidRPr="00FD30B6">
        <w:rPr>
          <w:rFonts w:cstheme="minorHAnsi" w:hint="eastAsia"/>
        </w:rPr>
        <w:t>方程</w:t>
      </w:r>
      <w:r w:rsidR="00C82D90" w:rsidRPr="00FD30B6">
        <w:rPr>
          <w:rFonts w:cstheme="minorHAnsi" w:hint="eastAsia"/>
        </w:rPr>
        <w:t>(</w:t>
      </w:r>
      <w:proofErr w:type="gramEnd"/>
      <w:r w:rsidR="00C82D90" w:rsidRPr="00FD30B6">
        <w:rPr>
          <w:rFonts w:cstheme="minorHAnsi" w:hint="eastAsia"/>
        </w:rPr>
        <w:t>3)</w:t>
      </w:r>
      <w:r w:rsidR="00C82D90" w:rsidRPr="00FD30B6">
        <w:rPr>
          <w:rFonts w:cstheme="minorHAnsi" w:hint="eastAsia"/>
        </w:rPr>
        <w:t>算出，并包含了</w:t>
      </w:r>
      <w:r w:rsidR="00C82D90" w:rsidRPr="00FD30B6">
        <w:rPr>
          <w:rFonts w:cstheme="minorHAnsi" w:hint="eastAsia"/>
        </w:rPr>
        <w:t>G04</w:t>
      </w:r>
      <w:r w:rsidR="00C82D90" w:rsidRPr="00FD30B6">
        <w:rPr>
          <w:rFonts w:cstheme="minorHAnsi" w:hint="eastAsia"/>
        </w:rPr>
        <w:t>方程</w:t>
      </w:r>
      <w:r w:rsidR="00C82D90" w:rsidRPr="00FD30B6">
        <w:rPr>
          <w:rFonts w:cstheme="minorHAnsi" w:hint="eastAsia"/>
        </w:rPr>
        <w:t>(4)</w:t>
      </w:r>
      <w:r w:rsidR="00C82D90" w:rsidRPr="00FD30B6">
        <w:rPr>
          <w:rFonts w:cstheme="minorHAnsi" w:hint="eastAsia"/>
        </w:rPr>
        <w:t>的高度扰动。</w:t>
      </w:r>
    </w:p>
    <w:p w:rsidR="00C82D90" w:rsidRPr="00FD30B6" w:rsidRDefault="00F8420D" w:rsidP="00CB3D84">
      <w:pPr>
        <w:ind w:firstLine="360"/>
        <w:rPr>
          <w:rFonts w:cstheme="minorHAnsi"/>
        </w:rPr>
      </w:pPr>
      <w:r w:rsidRPr="00FD30B6">
        <w:rPr>
          <w:rFonts w:cstheme="minorHAnsi" w:hint="eastAsia"/>
        </w:rPr>
        <w:t>图</w:t>
      </w:r>
      <w:r w:rsidRPr="00FD30B6">
        <w:rPr>
          <w:rFonts w:cstheme="minorHAnsi" w:hint="eastAsia"/>
        </w:rPr>
        <w:t>9</w:t>
      </w:r>
      <w:r w:rsidRPr="00FD30B6">
        <w:rPr>
          <w:rFonts w:cstheme="minorHAnsi" w:hint="eastAsia"/>
        </w:rPr>
        <w:t>给出了</w:t>
      </w:r>
      <w:r w:rsidRPr="00FD30B6">
        <w:rPr>
          <w:rFonts w:cstheme="minorHAnsi" w:hint="eastAsia"/>
        </w:rPr>
        <w:t>655362</w:t>
      </w:r>
      <w:r w:rsidRPr="00FD30B6">
        <w:rPr>
          <w:rFonts w:cstheme="minorHAnsi" w:hint="eastAsia"/>
        </w:rPr>
        <w:t>个格点的</w:t>
      </w:r>
      <w:r w:rsidRPr="00FD30B6">
        <w:rPr>
          <w:rFonts w:cstheme="minorHAnsi" w:hint="eastAsia"/>
        </w:rPr>
        <w:t>X1</w:t>
      </w:r>
      <w:r w:rsidRPr="00FD30B6">
        <w:rPr>
          <w:rFonts w:cstheme="minorHAnsi" w:hint="eastAsia"/>
        </w:rPr>
        <w:t>，</w:t>
      </w:r>
      <w:r w:rsidRPr="00FD30B6">
        <w:rPr>
          <w:rFonts w:cstheme="minorHAnsi" w:hint="eastAsia"/>
        </w:rPr>
        <w:t>X2</w:t>
      </w:r>
      <w:r w:rsidRPr="00FD30B6">
        <w:rPr>
          <w:rFonts w:cstheme="minorHAnsi" w:hint="eastAsia"/>
        </w:rPr>
        <w:t>，</w:t>
      </w:r>
      <w:r w:rsidRPr="00FD30B6">
        <w:rPr>
          <w:rFonts w:cstheme="minorHAnsi" w:hint="eastAsia"/>
        </w:rPr>
        <w:t>X4</w:t>
      </w:r>
      <w:r w:rsidRPr="00FD30B6">
        <w:rPr>
          <w:rFonts w:cstheme="minorHAnsi" w:hint="eastAsia"/>
        </w:rPr>
        <w:t>，</w:t>
      </w:r>
      <w:r w:rsidRPr="00FD30B6">
        <w:rPr>
          <w:rFonts w:cstheme="minorHAnsi" w:hint="eastAsia"/>
        </w:rPr>
        <w:t>X8</w:t>
      </w:r>
      <w:r w:rsidRPr="00FD30B6">
        <w:rPr>
          <w:rFonts w:cstheme="minorHAnsi" w:hint="eastAsia"/>
        </w:rPr>
        <w:t>，</w:t>
      </w:r>
      <w:r w:rsidRPr="00FD30B6">
        <w:rPr>
          <w:rFonts w:cstheme="minorHAnsi" w:hint="eastAsia"/>
        </w:rPr>
        <w:t>X16</w:t>
      </w:r>
      <w:r w:rsidRPr="00FD30B6">
        <w:rPr>
          <w:rFonts w:cstheme="minorHAnsi" w:hint="eastAsia"/>
        </w:rPr>
        <w:t>网格第</w:t>
      </w:r>
      <w:r w:rsidRPr="00FD30B6">
        <w:rPr>
          <w:rFonts w:cstheme="minorHAnsi" w:hint="eastAsia"/>
        </w:rPr>
        <w:t>6</w:t>
      </w:r>
      <w:r w:rsidRPr="00FD30B6">
        <w:rPr>
          <w:rFonts w:cstheme="minorHAnsi" w:hint="eastAsia"/>
        </w:rPr>
        <w:t>天的相对涡度场。</w:t>
      </w:r>
      <w:r w:rsidR="00CA3DD6" w:rsidRPr="00FD30B6">
        <w:rPr>
          <w:rFonts w:cstheme="minorHAnsi" w:hint="eastAsia"/>
        </w:rPr>
        <w:t>精细网格区域位于</w:t>
      </w:r>
      <w:r w:rsidR="00A36B00" w:rsidRPr="00FD30B6">
        <w:rPr>
          <w:rFonts w:cstheme="minorHAnsi" w:hint="eastAsia"/>
        </w:rPr>
        <w:t>每个</w:t>
      </w:r>
      <w:r w:rsidR="004153AA" w:rsidRPr="00FD30B6">
        <w:rPr>
          <w:rFonts w:cstheme="minorHAnsi" w:hint="eastAsia"/>
        </w:rPr>
        <w:t>模拟区域的中心位置。增长</w:t>
      </w:r>
      <w:r w:rsidR="00CA3DD6" w:rsidRPr="00FD30B6">
        <w:rPr>
          <w:rFonts w:cstheme="minorHAnsi" w:hint="eastAsia"/>
        </w:rPr>
        <w:t>后</w:t>
      </w:r>
      <w:r w:rsidR="004153AA" w:rsidRPr="00FD30B6">
        <w:rPr>
          <w:rFonts w:cstheme="minorHAnsi" w:hint="eastAsia"/>
        </w:rPr>
        <w:t>的正压不稳定波包大概与第</w:t>
      </w:r>
      <w:r w:rsidR="004153AA" w:rsidRPr="00FD30B6">
        <w:rPr>
          <w:rFonts w:cstheme="minorHAnsi" w:hint="eastAsia"/>
        </w:rPr>
        <w:t>6</w:t>
      </w:r>
      <w:r w:rsidR="004153AA" w:rsidRPr="00FD30B6">
        <w:rPr>
          <w:rFonts w:cstheme="minorHAnsi" w:hint="eastAsia"/>
        </w:rPr>
        <w:t>天的精细网格区域相吻合，</w:t>
      </w:r>
      <w:r w:rsidR="00FD392F" w:rsidRPr="00FD30B6">
        <w:rPr>
          <w:rFonts w:cstheme="minorHAnsi" w:hint="eastAsia"/>
        </w:rPr>
        <w:t>部分波动随着时间进入和传出这个细网格区域。</w:t>
      </w:r>
    </w:p>
    <w:p w:rsidR="00FD392F" w:rsidRPr="00FD30B6" w:rsidRDefault="009E6B25" w:rsidP="00CB3D84">
      <w:pPr>
        <w:ind w:firstLine="360"/>
        <w:rPr>
          <w:rFonts w:cstheme="minorHAnsi"/>
        </w:rPr>
      </w:pPr>
      <w:r w:rsidRPr="00FD30B6">
        <w:rPr>
          <w:rFonts w:cstheme="minorHAnsi" w:hint="eastAsia"/>
        </w:rPr>
        <w:t>对</w:t>
      </w:r>
      <w:r w:rsidR="00FD392F" w:rsidRPr="00FD30B6">
        <w:rPr>
          <w:rFonts w:cstheme="minorHAnsi" w:hint="eastAsia"/>
        </w:rPr>
        <w:t>我们的模式</w:t>
      </w:r>
      <w:r w:rsidRPr="00FD30B6">
        <w:rPr>
          <w:rFonts w:cstheme="minorHAnsi" w:hint="eastAsia"/>
        </w:rPr>
        <w:t>网格</w:t>
      </w:r>
      <w:r w:rsidR="00FD392F" w:rsidRPr="00FD30B6">
        <w:rPr>
          <w:rFonts w:cstheme="minorHAnsi" w:hint="eastAsia"/>
        </w:rPr>
        <w:t>系统</w:t>
      </w:r>
      <w:r w:rsidRPr="00FD30B6">
        <w:rPr>
          <w:rFonts w:cstheme="minorHAnsi" w:hint="eastAsia"/>
        </w:rPr>
        <w:t xml:space="preserve"> </w:t>
      </w:r>
      <w:r w:rsidR="00FD392F" w:rsidRPr="00FD30B6">
        <w:rPr>
          <w:rFonts w:cstheme="minorHAnsi" w:hint="eastAsia"/>
        </w:rPr>
        <w:t>，基于在</w:t>
      </w:r>
      <w:r w:rsidR="00914E23" w:rsidRPr="00FD30B6">
        <w:rPr>
          <w:rFonts w:cstheme="minorHAnsi" w:hint="eastAsia"/>
        </w:rPr>
        <w:t>纬向</w:t>
      </w:r>
      <w:r w:rsidR="00FD392F" w:rsidRPr="00FD30B6">
        <w:rPr>
          <w:rFonts w:cstheme="minorHAnsi" w:hint="eastAsia"/>
        </w:rPr>
        <w:t>对称基态下的不稳定性</w:t>
      </w:r>
      <w:r w:rsidRPr="00FD30B6">
        <w:rPr>
          <w:rFonts w:cstheme="minorHAnsi" w:hint="eastAsia"/>
        </w:rPr>
        <w:t>的</w:t>
      </w:r>
      <w:r w:rsidR="00FD392F" w:rsidRPr="00FD30B6">
        <w:rPr>
          <w:rFonts w:cstheme="minorHAnsi" w:hint="eastAsia"/>
        </w:rPr>
        <w:t>测试是很难的，特别是这个测试个例</w:t>
      </w:r>
      <w:r w:rsidRPr="00FD30B6">
        <w:rPr>
          <w:rFonts w:cstheme="minorHAnsi" w:hint="eastAsia"/>
        </w:rPr>
        <w:t>的</w:t>
      </w:r>
      <w:r w:rsidR="00FD392F" w:rsidRPr="00FD30B6">
        <w:rPr>
          <w:rFonts w:cstheme="minorHAnsi" w:hint="eastAsia"/>
        </w:rPr>
        <w:t>不稳定性</w:t>
      </w:r>
      <w:r w:rsidRPr="00FD30B6">
        <w:rPr>
          <w:rFonts w:cstheme="minorHAnsi" w:hint="eastAsia"/>
        </w:rPr>
        <w:t>是由小振幅扰动激发的</w:t>
      </w:r>
      <w:r w:rsidR="00FD392F" w:rsidRPr="00FD30B6">
        <w:rPr>
          <w:rFonts w:cstheme="minorHAnsi" w:hint="eastAsia"/>
        </w:rPr>
        <w:t>。</w:t>
      </w:r>
      <w:r w:rsidRPr="00FD30B6">
        <w:rPr>
          <w:rFonts w:cstheme="minorHAnsi" w:hint="eastAsia"/>
        </w:rPr>
        <w:t>因为</w:t>
      </w:r>
      <w:r w:rsidR="00FD392F" w:rsidRPr="00FD30B6">
        <w:rPr>
          <w:rFonts w:cstheme="minorHAnsi" w:hint="eastAsia"/>
        </w:rPr>
        <w:t>本研究中的网格并非</w:t>
      </w:r>
      <w:r w:rsidR="00914E23" w:rsidRPr="00FD30B6">
        <w:rPr>
          <w:rFonts w:cstheme="minorHAnsi" w:hint="eastAsia"/>
        </w:rPr>
        <w:t>纬向</w:t>
      </w:r>
      <w:r w:rsidR="00FD392F" w:rsidRPr="00FD30B6">
        <w:rPr>
          <w:rFonts w:cstheme="minorHAnsi" w:hint="eastAsia"/>
        </w:rPr>
        <w:t>对称，因此截断误差</w:t>
      </w:r>
      <w:r w:rsidRPr="00FD30B6">
        <w:rPr>
          <w:rFonts w:cstheme="minorHAnsi" w:hint="eastAsia"/>
        </w:rPr>
        <w:t>会</w:t>
      </w:r>
      <w:r w:rsidR="00FD392F" w:rsidRPr="00FD30B6">
        <w:rPr>
          <w:rFonts w:cstheme="minorHAnsi" w:hint="eastAsia"/>
        </w:rPr>
        <w:t>造成非零的</w:t>
      </w:r>
      <w:r w:rsidR="00914E23" w:rsidRPr="00FD30B6">
        <w:rPr>
          <w:rFonts w:cstheme="minorHAnsi" w:hint="eastAsia"/>
        </w:rPr>
        <w:t>纬向</w:t>
      </w:r>
      <w:r w:rsidR="00FD392F" w:rsidRPr="00FD30B6">
        <w:rPr>
          <w:rFonts w:cstheme="minorHAnsi" w:hint="eastAsia"/>
        </w:rPr>
        <w:t>波数。此截断误差也是一个不稳定性的激发源，因此可能导致波的增长太快或增长位置不对。</w:t>
      </w:r>
      <w:r w:rsidR="00AD024C" w:rsidRPr="00FD30B6">
        <w:rPr>
          <w:rFonts w:cstheme="minorHAnsi" w:hint="eastAsia"/>
        </w:rPr>
        <w:t>随着分辨率的增加，由于截断误差造成的强迫幅度减小，不稳定性主要由初始条件中的扰动控制。</w:t>
      </w:r>
    </w:p>
    <w:p w:rsidR="00AE1FF5" w:rsidRPr="00FD30B6" w:rsidRDefault="00914E23" w:rsidP="00CB3D84">
      <w:pPr>
        <w:ind w:firstLine="360"/>
        <w:rPr>
          <w:rFonts w:cstheme="minorHAnsi"/>
        </w:rPr>
      </w:pPr>
      <w:r w:rsidRPr="00FD30B6">
        <w:rPr>
          <w:rFonts w:cstheme="minorHAnsi" w:hint="eastAsia"/>
        </w:rPr>
        <w:t>另外，不稳定性</w:t>
      </w:r>
      <w:r w:rsidR="00A62BAB" w:rsidRPr="00FD30B6">
        <w:rPr>
          <w:rFonts w:cstheme="minorHAnsi" w:hint="eastAsia"/>
        </w:rPr>
        <w:t>的增长</w:t>
      </w:r>
      <w:r w:rsidR="009E6B25" w:rsidRPr="00FD30B6">
        <w:rPr>
          <w:rFonts w:cstheme="minorHAnsi" w:hint="eastAsia"/>
        </w:rPr>
        <w:t>，</w:t>
      </w:r>
      <w:r w:rsidR="00A62BAB" w:rsidRPr="00FD30B6">
        <w:rPr>
          <w:rFonts w:cstheme="minorHAnsi" w:hint="eastAsia"/>
        </w:rPr>
        <w:t>强烈依赖于隐含在数值表达式之内或是在数值模式中显含的次网格尺度</w:t>
      </w:r>
      <w:r w:rsidR="009E6B25" w:rsidRPr="00FD30B6">
        <w:rPr>
          <w:rFonts w:cstheme="minorHAnsi" w:hint="eastAsia"/>
        </w:rPr>
        <w:t>方案闭合</w:t>
      </w:r>
      <w:r w:rsidR="00A62BAB" w:rsidRPr="00FD30B6">
        <w:rPr>
          <w:rFonts w:cstheme="minorHAnsi" w:hint="eastAsia"/>
        </w:rPr>
        <w:t>的类型和强度。比如，图</w:t>
      </w:r>
      <w:r w:rsidR="00A62BAB" w:rsidRPr="00FD30B6">
        <w:rPr>
          <w:rFonts w:cstheme="minorHAnsi" w:hint="eastAsia"/>
        </w:rPr>
        <w:t>8</w:t>
      </w:r>
      <w:r w:rsidR="00A62BAB" w:rsidRPr="00FD30B6">
        <w:rPr>
          <w:rFonts w:cstheme="minorHAnsi" w:hint="eastAsia"/>
        </w:rPr>
        <w:t>的</w:t>
      </w:r>
      <w:r w:rsidR="00A62BAB" w:rsidRPr="00FD30B6">
        <w:rPr>
          <w:rFonts w:cstheme="minorHAnsi" w:hint="eastAsia"/>
        </w:rPr>
        <w:t>X1</w:t>
      </w:r>
      <w:r w:rsidR="00A62BAB" w:rsidRPr="00FD30B6">
        <w:rPr>
          <w:rFonts w:cstheme="minorHAnsi" w:hint="eastAsia"/>
        </w:rPr>
        <w:t>线与</w:t>
      </w:r>
      <w:r w:rsidR="00A62BAB" w:rsidRPr="00FD30B6">
        <w:rPr>
          <w:rFonts w:cstheme="minorHAnsi" w:hint="eastAsia"/>
        </w:rPr>
        <w:t>Ii and Xiao (2010)</w:t>
      </w:r>
      <w:r w:rsidR="00A62BAB" w:rsidRPr="00FD30B6">
        <w:rPr>
          <w:rFonts w:cstheme="minorHAnsi" w:hint="eastAsia"/>
        </w:rPr>
        <w:t>图</w:t>
      </w:r>
      <w:r w:rsidR="00A62BAB" w:rsidRPr="00FD30B6">
        <w:rPr>
          <w:rFonts w:cstheme="minorHAnsi" w:hint="eastAsia"/>
        </w:rPr>
        <w:t>17 (D)</w:t>
      </w:r>
      <w:r w:rsidR="00A62BAB" w:rsidRPr="00FD30B6">
        <w:rPr>
          <w:rFonts w:cstheme="minorHAnsi" w:hint="eastAsia"/>
        </w:rPr>
        <w:t>非常一致，但是与</w:t>
      </w:r>
      <w:r w:rsidR="00A62BAB" w:rsidRPr="00FD30B6">
        <w:rPr>
          <w:rFonts w:cstheme="minorHAnsi" w:hint="eastAsia"/>
        </w:rPr>
        <w:t>G04</w:t>
      </w:r>
      <w:r w:rsidR="00A62BAB" w:rsidRPr="00FD30B6">
        <w:rPr>
          <w:rFonts w:cstheme="minorHAnsi" w:hint="eastAsia"/>
        </w:rPr>
        <w:t>图</w:t>
      </w:r>
      <w:r w:rsidR="00A62BAB" w:rsidRPr="00FD30B6">
        <w:rPr>
          <w:rFonts w:cstheme="minorHAnsi" w:hint="eastAsia"/>
        </w:rPr>
        <w:t>9(D)</w:t>
      </w:r>
      <w:r w:rsidR="00A62BAB" w:rsidRPr="00FD30B6">
        <w:rPr>
          <w:rFonts w:cstheme="minorHAnsi" w:hint="eastAsia"/>
        </w:rPr>
        <w:t>有很大不同。这是因为</w:t>
      </w:r>
      <w:r w:rsidR="009E6B25" w:rsidRPr="00FD30B6">
        <w:rPr>
          <w:rFonts w:cstheme="minorHAnsi" w:hint="eastAsia"/>
        </w:rPr>
        <w:t>我们</w:t>
      </w:r>
      <w:r w:rsidR="00A62BAB" w:rsidRPr="00FD30B6">
        <w:rPr>
          <w:rFonts w:cstheme="minorHAnsi" w:hint="eastAsia"/>
        </w:rPr>
        <w:t>的模拟与</w:t>
      </w:r>
      <w:r w:rsidR="00A62BAB" w:rsidRPr="00FD30B6">
        <w:rPr>
          <w:rFonts w:cstheme="minorHAnsi" w:hint="eastAsia"/>
        </w:rPr>
        <w:t>Ii and Xiao (2010</w:t>
      </w:r>
      <w:proofErr w:type="gramStart"/>
      <w:r w:rsidR="00A62BAB" w:rsidRPr="00FD30B6">
        <w:rPr>
          <w:rFonts w:cstheme="minorHAnsi" w:hint="eastAsia"/>
        </w:rPr>
        <w:t>)</w:t>
      </w:r>
      <w:r w:rsidR="00A62BAB" w:rsidRPr="00FD30B6">
        <w:rPr>
          <w:rFonts w:cstheme="minorHAnsi" w:hint="eastAsia"/>
        </w:rPr>
        <w:t>都没使用任何显含的</w:t>
      </w:r>
      <w:r w:rsidR="009E6B25" w:rsidRPr="00FD30B6">
        <w:rPr>
          <w:rFonts w:cstheme="minorHAnsi" w:hint="eastAsia"/>
        </w:rPr>
        <w:t>闭合参数化</w:t>
      </w:r>
      <w:proofErr w:type="gramEnd"/>
      <w:r w:rsidR="00A62BAB" w:rsidRPr="00FD30B6">
        <w:rPr>
          <w:rFonts w:cstheme="minorHAnsi" w:hint="eastAsia"/>
        </w:rPr>
        <w:t>，而</w:t>
      </w:r>
      <w:r w:rsidR="00A62BAB" w:rsidRPr="00FD30B6">
        <w:rPr>
          <w:rFonts w:cstheme="minorHAnsi" w:hint="eastAsia"/>
        </w:rPr>
        <w:t>G04</w:t>
      </w:r>
      <w:r w:rsidR="00090399" w:rsidRPr="00FD30B6">
        <w:rPr>
          <w:rFonts w:cstheme="minorHAnsi" w:hint="eastAsia"/>
        </w:rPr>
        <w:t>在动量方程的右边</w:t>
      </w:r>
      <w:r w:rsidR="00A62BAB" w:rsidRPr="00FD30B6">
        <w:rPr>
          <w:rFonts w:cstheme="minorHAnsi" w:hint="eastAsia"/>
        </w:rPr>
        <w:t>使用了</w:t>
      </w:r>
      <w:r w:rsidR="00090399" w:rsidRPr="00FD30B6">
        <w:rPr>
          <w:rFonts w:cstheme="minorHAnsi" w:hint="eastAsia"/>
        </w:rPr>
        <w:t>超扩散</w:t>
      </w:r>
      <w:r w:rsidR="009E6B25" w:rsidRPr="00FD30B6">
        <w:rPr>
          <w:rFonts w:cstheme="minorHAnsi" w:hint="eastAsia"/>
        </w:rPr>
        <w:t>项</w:t>
      </w:r>
      <w:r w:rsidR="00090399" w:rsidRPr="00FD30B6">
        <w:rPr>
          <w:rFonts w:cstheme="minorHAnsi" w:hint="eastAsia"/>
        </w:rPr>
        <w:t>。</w:t>
      </w:r>
    </w:p>
    <w:p w:rsidR="009D1274" w:rsidRPr="00FD30B6" w:rsidRDefault="00551956" w:rsidP="00CB3D84">
      <w:pPr>
        <w:ind w:firstLine="360"/>
        <w:rPr>
          <w:rFonts w:cstheme="minorHAnsi"/>
        </w:rPr>
      </w:pPr>
      <w:r w:rsidRPr="00FD30B6">
        <w:rPr>
          <w:rFonts w:cstheme="minorHAnsi" w:hint="eastAsia"/>
        </w:rPr>
        <w:t>我们的</w:t>
      </w:r>
      <w:r w:rsidRPr="00FD30B6">
        <w:rPr>
          <w:rFonts w:cstheme="minorHAnsi" w:hint="eastAsia"/>
        </w:rPr>
        <w:t>X1</w:t>
      </w:r>
      <w:r w:rsidRPr="00FD30B6">
        <w:rPr>
          <w:rFonts w:cstheme="minorHAnsi" w:hint="eastAsia"/>
        </w:rPr>
        <w:t>模拟与</w:t>
      </w:r>
      <w:r w:rsidRPr="00FD30B6">
        <w:rPr>
          <w:rFonts w:cstheme="minorHAnsi" w:hint="eastAsia"/>
        </w:rPr>
        <w:t>Ii and Xiao (2010)</w:t>
      </w:r>
      <w:r w:rsidRPr="00FD30B6">
        <w:rPr>
          <w:rFonts w:cstheme="minorHAnsi" w:hint="eastAsia"/>
        </w:rPr>
        <w:t>图</w:t>
      </w:r>
      <w:r w:rsidRPr="00FD30B6">
        <w:rPr>
          <w:rFonts w:cstheme="minorHAnsi" w:hint="eastAsia"/>
        </w:rPr>
        <w:t xml:space="preserve">17(D) </w:t>
      </w:r>
      <w:r w:rsidR="009E6B25" w:rsidRPr="00FD30B6">
        <w:rPr>
          <w:rFonts w:cstheme="minorHAnsi" w:hint="eastAsia"/>
        </w:rPr>
        <w:t>的高度一致，</w:t>
      </w:r>
      <w:r w:rsidRPr="00FD30B6">
        <w:rPr>
          <w:rFonts w:cstheme="minorHAnsi" w:hint="eastAsia"/>
        </w:rPr>
        <w:t>说明了在最小或无衰减的系统中，</w:t>
      </w:r>
      <w:r w:rsidRPr="00FD30B6">
        <w:rPr>
          <w:rFonts w:cstheme="minorHAnsi" w:hint="eastAsia"/>
        </w:rPr>
        <w:t>X1</w:t>
      </w:r>
      <w:r w:rsidRPr="00FD30B6">
        <w:rPr>
          <w:rFonts w:cstheme="minorHAnsi" w:hint="eastAsia"/>
        </w:rPr>
        <w:t>模拟对不稳定性有广泛的代表性。我们的主要目的是理解可变分辨率网格</w:t>
      </w:r>
      <w:r w:rsidR="009E6B25" w:rsidRPr="00FD30B6">
        <w:rPr>
          <w:rFonts w:cstheme="minorHAnsi" w:hint="eastAsia"/>
        </w:rPr>
        <w:t>是否</w:t>
      </w:r>
      <w:r w:rsidRPr="00FD30B6">
        <w:rPr>
          <w:rFonts w:cstheme="minorHAnsi" w:hint="eastAsia"/>
        </w:rPr>
        <w:t>改变正压不稳定性的增长。</w:t>
      </w:r>
    </w:p>
    <w:p w:rsidR="00551956" w:rsidRPr="00FD30B6" w:rsidRDefault="00551956" w:rsidP="00CB3D84">
      <w:pPr>
        <w:ind w:firstLine="360"/>
        <w:rPr>
          <w:rFonts w:cstheme="minorHAnsi"/>
        </w:rPr>
      </w:pPr>
      <w:r w:rsidRPr="00FD30B6">
        <w:rPr>
          <w:rFonts w:cstheme="minorHAnsi" w:hint="eastAsia"/>
        </w:rPr>
        <w:t>首先，如果我们关注每个图中心右边较深的斜槽，</w:t>
      </w:r>
      <w:r w:rsidR="00960E60" w:rsidRPr="00FD30B6">
        <w:rPr>
          <w:rFonts w:cstheme="minorHAnsi" w:hint="eastAsia"/>
        </w:rPr>
        <w:t>沿着脊</w:t>
      </w:r>
      <w:r w:rsidR="00960E60" w:rsidRPr="00FD30B6">
        <w:rPr>
          <w:rFonts w:cstheme="minorHAnsi" w:hint="eastAsia"/>
        </w:rPr>
        <w:t>-</w:t>
      </w:r>
      <w:r w:rsidR="00960E60" w:rsidRPr="00FD30B6">
        <w:rPr>
          <w:rFonts w:cstheme="minorHAnsi" w:hint="eastAsia"/>
        </w:rPr>
        <w:t>槽</w:t>
      </w:r>
      <w:r w:rsidR="00960E60" w:rsidRPr="00FD30B6">
        <w:rPr>
          <w:rFonts w:cstheme="minorHAnsi" w:hint="eastAsia"/>
        </w:rPr>
        <w:t>-</w:t>
      </w:r>
      <w:r w:rsidR="00960E60" w:rsidRPr="00FD30B6">
        <w:rPr>
          <w:rFonts w:cstheme="minorHAnsi" w:hint="eastAsia"/>
        </w:rPr>
        <w:t>脊系统向西上溯，我们发现这些主要特征在所有的模拟中都有相同的振幅和相位。</w:t>
      </w:r>
      <w:r w:rsidR="00F96D27" w:rsidRPr="00FD30B6">
        <w:rPr>
          <w:rFonts w:cstheme="minorHAnsi" w:hint="eastAsia"/>
        </w:rPr>
        <w:t>X2</w:t>
      </w:r>
      <w:r w:rsidR="00F96D27" w:rsidRPr="00FD30B6">
        <w:rPr>
          <w:rFonts w:cstheme="minorHAnsi" w:hint="eastAsia"/>
        </w:rPr>
        <w:t>模拟与</w:t>
      </w:r>
      <w:r w:rsidR="00F96D27" w:rsidRPr="00FD30B6">
        <w:rPr>
          <w:rFonts w:cstheme="minorHAnsi" w:hint="eastAsia"/>
        </w:rPr>
        <w:t>X1</w:t>
      </w:r>
      <w:r w:rsidR="00F96D27" w:rsidRPr="00FD30B6">
        <w:rPr>
          <w:rFonts w:cstheme="minorHAnsi" w:hint="eastAsia"/>
        </w:rPr>
        <w:t>模拟在所有方面都是定性等价的。另外，</w:t>
      </w:r>
      <w:r w:rsidR="00F96D27" w:rsidRPr="00FD30B6">
        <w:rPr>
          <w:rFonts w:cstheme="minorHAnsi" w:hint="eastAsia"/>
        </w:rPr>
        <w:t>X8</w:t>
      </w:r>
      <w:r w:rsidR="00F96D27" w:rsidRPr="00FD30B6">
        <w:rPr>
          <w:rFonts w:cstheme="minorHAnsi" w:hint="eastAsia"/>
        </w:rPr>
        <w:t>模拟与</w:t>
      </w:r>
      <w:r w:rsidR="00F96D27" w:rsidRPr="00FD30B6">
        <w:rPr>
          <w:rFonts w:cstheme="minorHAnsi" w:hint="eastAsia"/>
        </w:rPr>
        <w:t>X4</w:t>
      </w:r>
      <w:r w:rsidR="00F96D27" w:rsidRPr="00FD30B6">
        <w:rPr>
          <w:rFonts w:cstheme="minorHAnsi" w:hint="eastAsia"/>
        </w:rPr>
        <w:t>模拟也在所有方面定性等价。</w:t>
      </w:r>
      <w:r w:rsidR="00F96D27" w:rsidRPr="00FD30B6">
        <w:rPr>
          <w:rFonts w:cstheme="minorHAnsi" w:hint="eastAsia"/>
        </w:rPr>
        <w:t>X4</w:t>
      </w:r>
      <w:r w:rsidR="00F96D27" w:rsidRPr="00FD30B6">
        <w:rPr>
          <w:rFonts w:cstheme="minorHAnsi" w:hint="eastAsia"/>
        </w:rPr>
        <w:t>模拟仅仅在对应粗网格区域的图边缘地区与</w:t>
      </w:r>
      <w:r w:rsidR="00F96D27" w:rsidRPr="00FD30B6">
        <w:rPr>
          <w:rFonts w:cstheme="minorHAnsi" w:hint="eastAsia"/>
        </w:rPr>
        <w:t>X2</w:t>
      </w:r>
      <w:r w:rsidR="00F96D27" w:rsidRPr="00FD30B6">
        <w:rPr>
          <w:rFonts w:cstheme="minorHAnsi" w:hint="eastAsia"/>
        </w:rPr>
        <w:t>模拟有所不同。这两组模拟的主要不同在于</w:t>
      </w:r>
      <w:r w:rsidR="00F96D27" w:rsidRPr="00FD30B6">
        <w:rPr>
          <w:rFonts w:cstheme="minorHAnsi" w:hint="eastAsia"/>
        </w:rPr>
        <w:t>X4 - X8</w:t>
      </w:r>
      <w:r w:rsidR="00F96D27" w:rsidRPr="00FD30B6">
        <w:rPr>
          <w:rFonts w:cstheme="minorHAnsi" w:hint="eastAsia"/>
        </w:rPr>
        <w:t>模拟在上游</w:t>
      </w:r>
      <w:r w:rsidR="002A63B1" w:rsidRPr="00FD30B6">
        <w:rPr>
          <w:rFonts w:cstheme="minorHAnsi" w:hint="eastAsia"/>
        </w:rPr>
        <w:t>位置多出了一个脊。</w:t>
      </w:r>
      <w:r w:rsidR="009E6B25" w:rsidRPr="00FD30B6">
        <w:rPr>
          <w:rFonts w:cstheme="minorHAnsi" w:hint="eastAsia"/>
        </w:rPr>
        <w:t>但是，</w:t>
      </w:r>
      <w:r w:rsidR="002A63B1" w:rsidRPr="00FD30B6">
        <w:rPr>
          <w:rFonts w:cstheme="minorHAnsi" w:hint="eastAsia"/>
        </w:rPr>
        <w:t>X16</w:t>
      </w:r>
      <w:r w:rsidR="002A63B1" w:rsidRPr="00FD30B6">
        <w:rPr>
          <w:rFonts w:cstheme="minorHAnsi" w:hint="eastAsia"/>
        </w:rPr>
        <w:t>模拟与其他模拟除了细网格区域以外基本上</w:t>
      </w:r>
      <w:r w:rsidR="009E6B25" w:rsidRPr="00FD30B6">
        <w:rPr>
          <w:rFonts w:cstheme="minorHAnsi" w:hint="eastAsia"/>
        </w:rPr>
        <w:t>都</w:t>
      </w:r>
      <w:r w:rsidR="002A63B1" w:rsidRPr="00FD30B6">
        <w:rPr>
          <w:rFonts w:cstheme="minorHAnsi" w:hint="eastAsia"/>
        </w:rPr>
        <w:t>是不同的。</w:t>
      </w:r>
      <w:r w:rsidR="002A63B1" w:rsidRPr="00FD30B6">
        <w:rPr>
          <w:rFonts w:cstheme="minorHAnsi" w:hint="eastAsia"/>
        </w:rPr>
        <w:t>X16</w:t>
      </w:r>
      <w:r w:rsidR="002A63B1" w:rsidRPr="00FD30B6">
        <w:rPr>
          <w:rFonts w:cstheme="minorHAnsi" w:hint="eastAsia"/>
        </w:rPr>
        <w:t>模拟在粗网格区产生了其他模拟并没有的较强的槽脊系统。我们还注意到</w:t>
      </w:r>
      <w:r w:rsidR="002A63B1" w:rsidRPr="00FD30B6">
        <w:rPr>
          <w:rFonts w:cstheme="minorHAnsi" w:hint="eastAsia"/>
        </w:rPr>
        <w:t>X8</w:t>
      </w:r>
      <w:r w:rsidR="002A63B1" w:rsidRPr="00FD30B6">
        <w:rPr>
          <w:rFonts w:cstheme="minorHAnsi" w:hint="eastAsia"/>
        </w:rPr>
        <w:t>和</w:t>
      </w:r>
      <w:r w:rsidR="002A63B1" w:rsidRPr="00FD30B6">
        <w:rPr>
          <w:rFonts w:cstheme="minorHAnsi" w:hint="eastAsia"/>
        </w:rPr>
        <w:t>X16</w:t>
      </w:r>
      <w:r w:rsidR="002A63B1" w:rsidRPr="00FD30B6">
        <w:rPr>
          <w:rFonts w:cstheme="minorHAnsi" w:hint="eastAsia"/>
        </w:rPr>
        <w:t>模拟的细网格分辨率都差不多在</w:t>
      </w:r>
      <w:r w:rsidR="002A63B1" w:rsidRPr="00FD30B6">
        <w:rPr>
          <w:rFonts w:cstheme="minorHAnsi" w:hint="eastAsia"/>
        </w:rPr>
        <w:t>10km</w:t>
      </w:r>
      <w:r w:rsidR="002A63B1" w:rsidRPr="00FD30B6">
        <w:rPr>
          <w:rFonts w:cstheme="minorHAnsi" w:hint="eastAsia"/>
        </w:rPr>
        <w:t>左右，但是它们的粗网格分辨率差了两倍（见表</w:t>
      </w:r>
      <w:r w:rsidR="002A63B1" w:rsidRPr="00FD30B6">
        <w:rPr>
          <w:rFonts w:cstheme="minorHAnsi" w:hint="eastAsia"/>
        </w:rPr>
        <w:t>1</w:t>
      </w:r>
      <w:r w:rsidR="002A63B1" w:rsidRPr="00FD30B6">
        <w:rPr>
          <w:rFonts w:cstheme="minorHAnsi" w:hint="eastAsia"/>
        </w:rPr>
        <w:t>）。</w:t>
      </w:r>
      <w:r w:rsidR="002A63B1" w:rsidRPr="00FD30B6">
        <w:rPr>
          <w:rFonts w:cstheme="minorHAnsi" w:hint="eastAsia"/>
        </w:rPr>
        <w:t>X16/655362</w:t>
      </w:r>
      <w:r w:rsidR="002A63B1" w:rsidRPr="00FD30B6">
        <w:rPr>
          <w:rFonts w:cstheme="minorHAnsi" w:hint="eastAsia"/>
        </w:rPr>
        <w:t>模拟与</w:t>
      </w:r>
      <w:r w:rsidR="002A63B1" w:rsidRPr="00FD30B6">
        <w:rPr>
          <w:rFonts w:cstheme="minorHAnsi" w:hint="eastAsia"/>
        </w:rPr>
        <w:t>X1/40962</w:t>
      </w:r>
      <w:r w:rsidR="002A63B1" w:rsidRPr="00FD30B6">
        <w:rPr>
          <w:rFonts w:cstheme="minorHAnsi" w:hint="eastAsia"/>
        </w:rPr>
        <w:t>模拟的相似度比它与</w:t>
      </w:r>
      <w:r w:rsidR="002A63B1" w:rsidRPr="00FD30B6">
        <w:rPr>
          <w:rFonts w:cstheme="minorHAnsi" w:hint="eastAsia"/>
        </w:rPr>
        <w:t>655362</w:t>
      </w:r>
      <w:r w:rsidR="002A63B1" w:rsidRPr="00FD30B6">
        <w:rPr>
          <w:rFonts w:cstheme="minorHAnsi" w:hint="eastAsia"/>
        </w:rPr>
        <w:t>格点的其他模拟相似度更高。由于</w:t>
      </w:r>
      <w:r w:rsidR="002A63B1" w:rsidRPr="00FD30B6">
        <w:rPr>
          <w:rFonts w:cstheme="minorHAnsi" w:hint="eastAsia"/>
        </w:rPr>
        <w:t>X16/655362</w:t>
      </w:r>
      <w:r w:rsidR="002A63B1" w:rsidRPr="00FD30B6">
        <w:rPr>
          <w:rFonts w:cstheme="minorHAnsi" w:hint="eastAsia"/>
        </w:rPr>
        <w:t>模拟的粗网格分辨率与</w:t>
      </w:r>
      <w:r w:rsidR="002A63B1" w:rsidRPr="00FD30B6">
        <w:rPr>
          <w:rFonts w:cstheme="minorHAnsi" w:hint="eastAsia"/>
        </w:rPr>
        <w:t>X1/40962</w:t>
      </w:r>
      <w:r w:rsidR="002A63B1" w:rsidRPr="00FD30B6">
        <w:rPr>
          <w:rFonts w:cstheme="minorHAnsi" w:hint="eastAsia"/>
        </w:rPr>
        <w:t>模拟分辨率相近，这个发现与图</w:t>
      </w:r>
      <w:r w:rsidR="002A63B1" w:rsidRPr="00FD30B6">
        <w:rPr>
          <w:rFonts w:cstheme="minorHAnsi" w:hint="eastAsia"/>
        </w:rPr>
        <w:t>7</w:t>
      </w:r>
      <w:r w:rsidR="002A63B1" w:rsidRPr="00FD30B6">
        <w:rPr>
          <w:rFonts w:cstheme="minorHAnsi" w:hint="eastAsia"/>
        </w:rPr>
        <w:t>和图</w:t>
      </w:r>
      <w:r w:rsidR="002A63B1" w:rsidRPr="00FD30B6">
        <w:rPr>
          <w:rFonts w:cstheme="minorHAnsi" w:hint="eastAsia"/>
        </w:rPr>
        <w:t>8</w:t>
      </w:r>
      <w:r w:rsidR="002A63B1" w:rsidRPr="00FD30B6">
        <w:rPr>
          <w:rFonts w:cstheme="minorHAnsi" w:hint="eastAsia"/>
        </w:rPr>
        <w:t>相一致，证明了模拟的精度主要由粗网格区域的分辨率所控制。</w:t>
      </w:r>
    </w:p>
    <w:p w:rsidR="009D1274" w:rsidRPr="00FD30B6" w:rsidRDefault="002A63B1" w:rsidP="002A63B1">
      <w:pPr>
        <w:pStyle w:val="ListParagraph"/>
        <w:numPr>
          <w:ilvl w:val="0"/>
          <w:numId w:val="1"/>
        </w:numPr>
        <w:rPr>
          <w:rFonts w:cstheme="minorHAnsi"/>
          <w:b/>
        </w:rPr>
      </w:pPr>
      <w:r w:rsidRPr="00FD30B6">
        <w:rPr>
          <w:rFonts w:cstheme="minorHAnsi" w:hint="eastAsia"/>
          <w:b/>
        </w:rPr>
        <w:lastRenderedPageBreak/>
        <w:t>与前人结果的比较</w:t>
      </w:r>
    </w:p>
    <w:p w:rsidR="002A63B1" w:rsidRPr="00FD30B6" w:rsidRDefault="00836302" w:rsidP="00CB3D84">
      <w:pPr>
        <w:ind w:firstLine="360"/>
        <w:rPr>
          <w:rFonts w:cstheme="minorHAnsi"/>
        </w:rPr>
      </w:pPr>
      <w:r w:rsidRPr="00FD30B6">
        <w:rPr>
          <w:rFonts w:cstheme="minorHAnsi" w:hint="eastAsia"/>
        </w:rPr>
        <w:t>本文的前言中介绍了前人对区域气候模拟已经探索出几种方法。由于</w:t>
      </w:r>
      <w:r w:rsidR="009E6B25" w:rsidRPr="00FD30B6">
        <w:rPr>
          <w:rFonts w:cstheme="minorHAnsi" w:hint="eastAsia"/>
        </w:rPr>
        <w:t>现有</w:t>
      </w:r>
      <w:r w:rsidRPr="00FD30B6">
        <w:rPr>
          <w:rFonts w:cstheme="minorHAnsi" w:hint="eastAsia"/>
        </w:rPr>
        <w:t>的方法各有千秋，本文的方法又较为新颖，所以研究前几节的结果与其他发表结果的比较</w:t>
      </w:r>
      <w:r w:rsidR="009E6B25" w:rsidRPr="00FD30B6">
        <w:rPr>
          <w:rFonts w:cstheme="minorHAnsi" w:hint="eastAsia"/>
        </w:rPr>
        <w:t>，</w:t>
      </w:r>
      <w:r w:rsidRPr="00FD30B6">
        <w:rPr>
          <w:rFonts w:cstheme="minorHAnsi" w:hint="eastAsia"/>
        </w:rPr>
        <w:t>是</w:t>
      </w:r>
      <w:r w:rsidR="00746EBF" w:rsidRPr="00FD30B6">
        <w:rPr>
          <w:rFonts w:cstheme="minorHAnsi" w:hint="eastAsia"/>
        </w:rPr>
        <w:t>显然需要的</w:t>
      </w:r>
      <w:r w:rsidRPr="00FD30B6">
        <w:rPr>
          <w:rFonts w:cstheme="minorHAnsi" w:hint="eastAsia"/>
        </w:rPr>
        <w:t>。</w:t>
      </w:r>
    </w:p>
    <w:p w:rsidR="002A63B1" w:rsidRPr="00FD30B6" w:rsidRDefault="00AF55FE" w:rsidP="00CB3D84">
      <w:pPr>
        <w:ind w:firstLine="360"/>
        <w:rPr>
          <w:rFonts w:cstheme="minorHAnsi"/>
        </w:rPr>
      </w:pPr>
      <w:r w:rsidRPr="00FD30B6">
        <w:rPr>
          <w:rFonts w:cstheme="minorHAnsi" w:hint="eastAsia"/>
        </w:rPr>
        <w:t>但是，使用标准浅水方程作为区域模式方法评估的相关文献</w:t>
      </w:r>
      <w:r w:rsidR="00E272A7" w:rsidRPr="00FD30B6">
        <w:rPr>
          <w:rFonts w:cstheme="minorHAnsi" w:hint="eastAsia"/>
        </w:rPr>
        <w:t>非常</w:t>
      </w:r>
      <w:r w:rsidRPr="00FD30B6">
        <w:rPr>
          <w:rFonts w:cstheme="minorHAnsi" w:hint="eastAsia"/>
        </w:rPr>
        <w:t>稀少。</w:t>
      </w:r>
      <w:r w:rsidR="00E47A2F" w:rsidRPr="00FD30B6">
        <w:rPr>
          <w:rFonts w:cstheme="minorHAnsi" w:hint="eastAsia"/>
        </w:rPr>
        <w:t>例如，近二十年来已有使用</w:t>
      </w:r>
      <w:r w:rsidR="00E272A7" w:rsidRPr="00FD30B6">
        <w:rPr>
          <w:rFonts w:cstheme="minorHAnsi" w:hint="eastAsia"/>
        </w:rPr>
        <w:t>局地</w:t>
      </w:r>
      <w:r w:rsidR="00E47A2F" w:rsidRPr="00FD30B6">
        <w:rPr>
          <w:rFonts w:cstheme="minorHAnsi" w:hint="eastAsia"/>
        </w:rPr>
        <w:t>区域模式方法对全物理、</w:t>
      </w:r>
      <w:r w:rsidR="00E272A7" w:rsidRPr="00FD30B6">
        <w:rPr>
          <w:rFonts w:cstheme="minorHAnsi" w:hint="eastAsia"/>
        </w:rPr>
        <w:t>三维</w:t>
      </w:r>
      <w:r w:rsidR="00E47A2F" w:rsidRPr="00FD30B6">
        <w:rPr>
          <w:rFonts w:cstheme="minorHAnsi" w:hint="eastAsia"/>
        </w:rPr>
        <w:t>、区域气候模拟的分析，但我们找不到任何在标准浅水系统中使用</w:t>
      </w:r>
      <w:r w:rsidR="00E272A7" w:rsidRPr="00FD30B6">
        <w:rPr>
          <w:rFonts w:cstheme="minorHAnsi" w:hint="eastAsia"/>
        </w:rPr>
        <w:t>局地</w:t>
      </w:r>
      <w:r w:rsidR="00E47A2F" w:rsidRPr="00FD30B6">
        <w:rPr>
          <w:rFonts w:cstheme="minorHAnsi" w:hint="eastAsia"/>
        </w:rPr>
        <w:t>区域方法的结果。</w:t>
      </w:r>
      <w:r w:rsidR="00CC4839" w:rsidRPr="00FD30B6">
        <w:rPr>
          <w:rFonts w:cstheme="minorHAnsi" w:hint="eastAsia"/>
        </w:rPr>
        <w:t>而对拉伸网格和</w:t>
      </w:r>
      <w:r w:rsidR="00E272A7" w:rsidRPr="00FD30B6">
        <w:rPr>
          <w:rFonts w:cstheme="minorHAnsi" w:hint="eastAsia"/>
        </w:rPr>
        <w:t>保</w:t>
      </w:r>
      <w:r w:rsidR="00CC4839" w:rsidRPr="00FD30B6">
        <w:rPr>
          <w:rFonts w:cstheme="minorHAnsi" w:hint="eastAsia"/>
        </w:rPr>
        <w:t>形投影网格方法，我们也不能找到在浅水模式系统中的方法评估。</w:t>
      </w:r>
      <w:r w:rsidR="00724450" w:rsidRPr="00FD30B6">
        <w:rPr>
          <w:rFonts w:cstheme="minorHAnsi" w:hint="eastAsia"/>
        </w:rPr>
        <w:t>我们同时注意到，</w:t>
      </w:r>
      <w:r w:rsidR="00E272A7" w:rsidRPr="00FD30B6">
        <w:rPr>
          <w:rFonts w:cstheme="minorHAnsi" w:hint="eastAsia"/>
        </w:rPr>
        <w:t>对</w:t>
      </w:r>
      <w:r w:rsidR="00724450" w:rsidRPr="00FD30B6">
        <w:rPr>
          <w:rFonts w:cstheme="minorHAnsi" w:hint="eastAsia"/>
        </w:rPr>
        <w:t>浅水系统使用全球准均匀网格的相关方法评估</w:t>
      </w:r>
      <w:r w:rsidR="00E272A7" w:rsidRPr="00FD30B6">
        <w:rPr>
          <w:rFonts w:cstheme="minorHAnsi" w:hint="eastAsia"/>
        </w:rPr>
        <w:t>的</w:t>
      </w:r>
      <w:r w:rsidR="00724450" w:rsidRPr="00FD30B6">
        <w:rPr>
          <w:rFonts w:cstheme="minorHAnsi" w:hint="eastAsia"/>
        </w:rPr>
        <w:t>情况</w:t>
      </w:r>
      <w:r w:rsidR="00E272A7" w:rsidRPr="00FD30B6">
        <w:rPr>
          <w:rFonts w:cstheme="minorHAnsi" w:hint="eastAsia"/>
        </w:rPr>
        <w:t>，则</w:t>
      </w:r>
      <w:r w:rsidR="00724450" w:rsidRPr="00FD30B6">
        <w:rPr>
          <w:rFonts w:cstheme="minorHAnsi" w:hint="eastAsia"/>
        </w:rPr>
        <w:t>恰好相反，有很多相关文献。</w:t>
      </w:r>
      <w:r w:rsidR="0022705D" w:rsidRPr="00FD30B6">
        <w:rPr>
          <w:rFonts w:cstheme="minorHAnsi" w:hint="eastAsia"/>
        </w:rPr>
        <w:t>不过这</w:t>
      </w:r>
      <w:r w:rsidR="00E272A7" w:rsidRPr="00FD30B6">
        <w:rPr>
          <w:rFonts w:cstheme="minorHAnsi" w:hint="eastAsia"/>
        </w:rPr>
        <w:t>些工作</w:t>
      </w:r>
      <w:r w:rsidR="0022705D" w:rsidRPr="00FD30B6">
        <w:rPr>
          <w:rFonts w:cstheme="minorHAnsi" w:hint="eastAsia"/>
        </w:rPr>
        <w:t>与准均匀网格的数值方法比较已经在</w:t>
      </w:r>
      <w:r w:rsidR="0022705D" w:rsidRPr="00FD30B6">
        <w:rPr>
          <w:rFonts w:cstheme="minorHAnsi" w:hint="eastAsia"/>
        </w:rPr>
        <w:t>R10</w:t>
      </w:r>
      <w:r w:rsidR="0022705D" w:rsidRPr="00FD30B6">
        <w:rPr>
          <w:rFonts w:cstheme="minorHAnsi" w:hint="eastAsia"/>
        </w:rPr>
        <w:t>中出现过了，另外，已有的文献主要集中在</w:t>
      </w:r>
      <w:r w:rsidR="003345CC" w:rsidRPr="00FD30B6">
        <w:rPr>
          <w:rFonts w:cstheme="minorHAnsi" w:hint="eastAsia"/>
        </w:rPr>
        <w:t>动态</w:t>
      </w:r>
      <w:r w:rsidR="0022705D" w:rsidRPr="00FD30B6">
        <w:rPr>
          <w:rFonts w:cstheme="minorHAnsi" w:hint="eastAsia"/>
        </w:rPr>
        <w:t>调整，而我们主要关注静态调整。接下来，我们将我们的多分辨率模拟与已发表的三篇文献：</w:t>
      </w:r>
      <w:r w:rsidR="0022705D" w:rsidRPr="00FD30B6">
        <w:rPr>
          <w:rFonts w:cstheme="minorHAnsi" w:hint="eastAsia"/>
        </w:rPr>
        <w:t>W09</w:t>
      </w:r>
      <w:r w:rsidR="0022705D" w:rsidRPr="00FD30B6">
        <w:rPr>
          <w:rFonts w:cstheme="minorHAnsi" w:hint="eastAsia"/>
        </w:rPr>
        <w:t>，</w:t>
      </w:r>
      <w:r w:rsidR="0022705D" w:rsidRPr="00FD30B6">
        <w:rPr>
          <w:rFonts w:cstheme="minorHAnsi" w:hint="eastAsia"/>
        </w:rPr>
        <w:t>S08</w:t>
      </w:r>
      <w:r w:rsidR="0022705D" w:rsidRPr="00FD30B6">
        <w:rPr>
          <w:rFonts w:cstheme="minorHAnsi" w:hint="eastAsia"/>
        </w:rPr>
        <w:t>和</w:t>
      </w:r>
      <w:r w:rsidR="0022705D" w:rsidRPr="00FD30B6">
        <w:rPr>
          <w:rFonts w:cstheme="minorHAnsi" w:hint="eastAsia"/>
        </w:rPr>
        <w:t>C11</w:t>
      </w:r>
      <w:r w:rsidR="0022705D" w:rsidRPr="00FD30B6">
        <w:rPr>
          <w:rFonts w:cstheme="minorHAnsi" w:hint="eastAsia"/>
        </w:rPr>
        <w:t>进行比较。</w:t>
      </w:r>
    </w:p>
    <w:p w:rsidR="002A63B1" w:rsidRPr="00FD30B6" w:rsidRDefault="00CF6C00" w:rsidP="00CB3D84">
      <w:pPr>
        <w:ind w:firstLine="360"/>
        <w:rPr>
          <w:rFonts w:cstheme="minorHAnsi"/>
        </w:rPr>
      </w:pPr>
      <w:r w:rsidRPr="00FD30B6">
        <w:rPr>
          <w:rFonts w:cstheme="minorHAnsi" w:hint="eastAsia"/>
        </w:rPr>
        <w:t>我们的结果最</w:t>
      </w:r>
      <w:r w:rsidR="00757879" w:rsidRPr="00FD30B6">
        <w:rPr>
          <w:rFonts w:cstheme="minorHAnsi" w:hint="eastAsia"/>
        </w:rPr>
        <w:t>直接</w:t>
      </w:r>
      <w:r w:rsidRPr="00FD30B6">
        <w:rPr>
          <w:rFonts w:cstheme="minorHAnsi" w:hint="eastAsia"/>
        </w:rPr>
        <w:t>有用的比较是与</w:t>
      </w:r>
      <w:r w:rsidRPr="00FD30B6">
        <w:rPr>
          <w:rFonts w:cstheme="minorHAnsi" w:hint="eastAsia"/>
        </w:rPr>
        <w:t>W09</w:t>
      </w:r>
      <w:r w:rsidR="00757879" w:rsidRPr="00FD30B6">
        <w:rPr>
          <w:rFonts w:cstheme="minorHAnsi" w:hint="eastAsia"/>
        </w:rPr>
        <w:t>相比</w:t>
      </w:r>
      <w:r w:rsidRPr="00FD30B6">
        <w:rPr>
          <w:rFonts w:cstheme="minorHAnsi" w:hint="eastAsia"/>
        </w:rPr>
        <w:t>。</w:t>
      </w:r>
      <w:r w:rsidRPr="00FD30B6">
        <w:rPr>
          <w:rFonts w:cstheme="minorHAnsi" w:hint="eastAsia"/>
        </w:rPr>
        <w:t>W09</w:t>
      </w:r>
      <w:r w:rsidRPr="00FD30B6">
        <w:rPr>
          <w:rFonts w:cstheme="minorHAnsi" w:hint="eastAsia"/>
        </w:rPr>
        <w:t>关注</w:t>
      </w:r>
      <w:r w:rsidR="00757879" w:rsidRPr="00FD30B6">
        <w:rPr>
          <w:rFonts w:cstheme="minorHAnsi" w:hint="eastAsia"/>
        </w:rPr>
        <w:t>是</w:t>
      </w:r>
      <w:r w:rsidRPr="00FD30B6">
        <w:rPr>
          <w:rFonts w:cstheme="minorHAnsi" w:hint="eastAsia"/>
        </w:rPr>
        <w:t>静态网格细化，</w:t>
      </w:r>
      <w:r w:rsidR="00757879" w:rsidRPr="00FD30B6">
        <w:rPr>
          <w:rFonts w:cstheme="minorHAnsi" w:hint="eastAsia"/>
        </w:rPr>
        <w:t>它</w:t>
      </w:r>
      <w:r w:rsidRPr="00FD30B6">
        <w:rPr>
          <w:rFonts w:cstheme="minorHAnsi" w:hint="eastAsia"/>
        </w:rPr>
        <w:t>使用</w:t>
      </w:r>
      <w:r w:rsidR="00757879" w:rsidRPr="00FD30B6">
        <w:rPr>
          <w:rFonts w:cstheme="minorHAnsi" w:hint="eastAsia"/>
        </w:rPr>
        <w:t>了</w:t>
      </w:r>
      <w:r w:rsidR="00757879" w:rsidRPr="00FD30B6">
        <w:rPr>
          <w:rFonts w:cstheme="minorHAnsi" w:hint="eastAsia"/>
        </w:rPr>
        <w:t xml:space="preserve"> </w:t>
      </w:r>
      <w:proofErr w:type="spellStart"/>
      <w:r w:rsidRPr="00FD30B6">
        <w:rPr>
          <w:rFonts w:cstheme="minorHAnsi" w:hint="eastAsia"/>
        </w:rPr>
        <w:t>AtmosFOAM</w:t>
      </w:r>
      <w:proofErr w:type="spellEnd"/>
      <w:r w:rsidR="00757879" w:rsidRPr="00FD30B6">
        <w:rPr>
          <w:rFonts w:cstheme="minorHAnsi" w:hint="eastAsia"/>
        </w:rPr>
        <w:t xml:space="preserve"> </w:t>
      </w:r>
      <w:r w:rsidR="00757879" w:rsidRPr="00FD30B6">
        <w:rPr>
          <w:rFonts w:cstheme="minorHAnsi" w:hint="eastAsia"/>
        </w:rPr>
        <w:t>（</w:t>
      </w:r>
      <w:r w:rsidRPr="00FD30B6">
        <w:rPr>
          <w:rFonts w:cstheme="minorHAnsi" w:hint="eastAsia"/>
        </w:rPr>
        <w:t>Weller and Weller 2008</w:t>
      </w:r>
      <w:r w:rsidRPr="00FD30B6">
        <w:rPr>
          <w:rFonts w:cstheme="minorHAnsi" w:hint="eastAsia"/>
        </w:rPr>
        <w:t>）的有限体积方法，在基于</w:t>
      </w:r>
      <w:proofErr w:type="spellStart"/>
      <w:r w:rsidRPr="00FD30B6">
        <w:rPr>
          <w:rFonts w:cstheme="minorHAnsi" w:hint="eastAsia"/>
        </w:rPr>
        <w:t>Voronoi</w:t>
      </w:r>
      <w:proofErr w:type="spellEnd"/>
      <w:r w:rsidRPr="00FD30B6">
        <w:rPr>
          <w:rFonts w:cstheme="minorHAnsi" w:hint="eastAsia"/>
        </w:rPr>
        <w:t>网格、</w:t>
      </w:r>
      <w:r w:rsidRPr="00FD30B6">
        <w:rPr>
          <w:rFonts w:cstheme="minorHAnsi" w:hint="eastAsia"/>
        </w:rPr>
        <w:t>Delaunay</w:t>
      </w:r>
      <w:r w:rsidRPr="00FD30B6">
        <w:rPr>
          <w:rFonts w:cstheme="minorHAnsi" w:hint="eastAsia"/>
        </w:rPr>
        <w:t>三角和四边形的可变分辨率网格上进行。</w:t>
      </w:r>
      <w:r w:rsidR="002A41E4" w:rsidRPr="00FD30B6">
        <w:rPr>
          <w:rFonts w:cstheme="minorHAnsi" w:hint="eastAsia"/>
        </w:rPr>
        <w:t>另外，</w:t>
      </w:r>
      <w:r w:rsidR="002A41E4" w:rsidRPr="00FD30B6">
        <w:rPr>
          <w:rFonts w:cstheme="minorHAnsi" w:hint="eastAsia"/>
        </w:rPr>
        <w:t>W09</w:t>
      </w:r>
      <w:r w:rsidR="002A41E4" w:rsidRPr="00FD30B6">
        <w:rPr>
          <w:rFonts w:cstheme="minorHAnsi" w:hint="eastAsia"/>
        </w:rPr>
        <w:t>所使用的网格细化的空间位置也与本文一样，都是在</w:t>
      </w:r>
      <w:r w:rsidR="002A41E4" w:rsidRPr="00FD30B6">
        <w:rPr>
          <w:rFonts w:cstheme="minorHAnsi" w:hint="eastAsia"/>
        </w:rPr>
        <w:t>SWTC5</w:t>
      </w:r>
      <w:r w:rsidR="002A41E4" w:rsidRPr="00FD30B6">
        <w:rPr>
          <w:rFonts w:cstheme="minorHAnsi" w:hint="eastAsia"/>
        </w:rPr>
        <w:t>的地形附近进行网格细化（见</w:t>
      </w:r>
      <w:r w:rsidR="002A41E4" w:rsidRPr="00FD30B6">
        <w:rPr>
          <w:rFonts w:cstheme="minorHAnsi" w:hint="eastAsia"/>
        </w:rPr>
        <w:t>W09</w:t>
      </w:r>
      <w:r w:rsidR="002A41E4" w:rsidRPr="00FD30B6">
        <w:rPr>
          <w:rFonts w:cstheme="minorHAnsi" w:hint="eastAsia"/>
        </w:rPr>
        <w:t>图</w:t>
      </w:r>
      <w:r w:rsidR="002A41E4" w:rsidRPr="00FD30B6">
        <w:rPr>
          <w:rFonts w:cstheme="minorHAnsi" w:hint="eastAsia"/>
        </w:rPr>
        <w:t>4</w:t>
      </w:r>
      <w:r w:rsidR="002A41E4" w:rsidRPr="00FD30B6">
        <w:rPr>
          <w:rFonts w:cstheme="minorHAnsi" w:hint="eastAsia"/>
        </w:rPr>
        <w:t>）。</w:t>
      </w:r>
      <w:r w:rsidR="002A41E4" w:rsidRPr="00FD30B6">
        <w:rPr>
          <w:rFonts w:cstheme="minorHAnsi" w:hint="eastAsia"/>
        </w:rPr>
        <w:t>W09</w:t>
      </w:r>
      <w:r w:rsidR="002A41E4" w:rsidRPr="00FD30B6">
        <w:rPr>
          <w:rFonts w:cstheme="minorHAnsi" w:hint="eastAsia"/>
        </w:rPr>
        <w:t>和我们工作的一个不同是网格细化的程度，我们的网格分辨率变化有</w:t>
      </w:r>
      <w:r w:rsidR="002A41E4" w:rsidRPr="00FD30B6">
        <w:rPr>
          <w:rFonts w:cstheme="minorHAnsi" w:hint="eastAsia"/>
        </w:rPr>
        <w:t>16</w:t>
      </w:r>
      <w:r w:rsidR="002A41E4" w:rsidRPr="00FD30B6">
        <w:rPr>
          <w:rFonts w:cstheme="minorHAnsi" w:hint="eastAsia"/>
        </w:rPr>
        <w:t>倍，而</w:t>
      </w:r>
      <w:r w:rsidR="002A41E4" w:rsidRPr="00FD30B6">
        <w:rPr>
          <w:rFonts w:cstheme="minorHAnsi" w:hint="eastAsia"/>
        </w:rPr>
        <w:t>W09</w:t>
      </w:r>
      <w:r w:rsidR="002A41E4" w:rsidRPr="00FD30B6">
        <w:rPr>
          <w:rFonts w:cstheme="minorHAnsi" w:hint="eastAsia"/>
        </w:rPr>
        <w:t>的网格分辨率只变化了</w:t>
      </w:r>
      <w:r w:rsidR="002A41E4" w:rsidRPr="00FD30B6">
        <w:rPr>
          <w:rFonts w:cstheme="minorHAnsi" w:hint="eastAsia"/>
        </w:rPr>
        <w:t>2</w:t>
      </w:r>
      <w:r w:rsidR="002A41E4" w:rsidRPr="00FD30B6">
        <w:rPr>
          <w:rFonts w:cstheme="minorHAnsi" w:hint="eastAsia"/>
        </w:rPr>
        <w:t>倍。我们的网格大约有</w:t>
      </w:r>
      <w:r w:rsidR="002A41E4" w:rsidRPr="00FD30B6">
        <w:rPr>
          <w:rFonts w:cstheme="minorHAnsi" w:hint="eastAsia"/>
        </w:rPr>
        <w:t>5</w:t>
      </w:r>
      <w:r w:rsidR="002A41E4" w:rsidRPr="00FD30B6">
        <w:rPr>
          <w:rFonts w:cstheme="minorHAnsi" w:hint="eastAsia"/>
        </w:rPr>
        <w:t>×</w:t>
      </w:r>
      <w:r w:rsidR="002A41E4" w:rsidRPr="00FD30B6">
        <w:rPr>
          <w:rFonts w:cstheme="minorHAnsi" w:hint="eastAsia"/>
        </w:rPr>
        <w:t>10</w:t>
      </w:r>
      <w:r w:rsidR="002A41E4" w:rsidRPr="00FD30B6">
        <w:rPr>
          <w:rFonts w:cstheme="minorHAnsi" w:hint="eastAsia"/>
          <w:vertAlign w:val="superscript"/>
        </w:rPr>
        <w:t>5</w:t>
      </w:r>
      <w:r w:rsidR="002A41E4" w:rsidRPr="00FD30B6">
        <w:rPr>
          <w:rFonts w:cstheme="minorHAnsi" w:hint="eastAsia"/>
        </w:rPr>
        <w:t>个单元而</w:t>
      </w:r>
      <w:r w:rsidR="002A41E4" w:rsidRPr="00FD30B6">
        <w:rPr>
          <w:rFonts w:cstheme="minorHAnsi" w:hint="eastAsia"/>
        </w:rPr>
        <w:t>W09</w:t>
      </w:r>
      <w:r w:rsidR="002A41E4" w:rsidRPr="00FD30B6">
        <w:rPr>
          <w:rFonts w:cstheme="minorHAnsi" w:hint="eastAsia"/>
        </w:rPr>
        <w:t>的网格分辨率要低得多，只有</w:t>
      </w:r>
      <w:r w:rsidR="002A41E4" w:rsidRPr="00FD30B6">
        <w:rPr>
          <w:rFonts w:cstheme="minorHAnsi" w:hint="eastAsia"/>
        </w:rPr>
        <w:t>1</w:t>
      </w:r>
      <w:r w:rsidR="002A41E4" w:rsidRPr="00FD30B6">
        <w:rPr>
          <w:rFonts w:cstheme="minorHAnsi" w:hint="eastAsia"/>
        </w:rPr>
        <w:t>×</w:t>
      </w:r>
      <w:r w:rsidR="002A41E4" w:rsidRPr="00FD30B6">
        <w:rPr>
          <w:rFonts w:cstheme="minorHAnsi" w:hint="eastAsia"/>
        </w:rPr>
        <w:t>10</w:t>
      </w:r>
      <w:r w:rsidR="002A41E4" w:rsidRPr="00FD30B6">
        <w:rPr>
          <w:rFonts w:cstheme="minorHAnsi" w:hint="eastAsia"/>
          <w:vertAlign w:val="superscript"/>
        </w:rPr>
        <w:t>4</w:t>
      </w:r>
      <w:r w:rsidR="002A41E4" w:rsidRPr="00FD30B6">
        <w:rPr>
          <w:rFonts w:cstheme="minorHAnsi" w:hint="eastAsia"/>
        </w:rPr>
        <w:t>个单元。在精确度上，</w:t>
      </w:r>
      <w:r w:rsidR="00757879" w:rsidRPr="00FD30B6">
        <w:rPr>
          <w:rFonts w:cstheme="minorHAnsi" w:hint="eastAsia"/>
        </w:rPr>
        <w:t>我们</w:t>
      </w:r>
      <w:r w:rsidR="002A41E4" w:rsidRPr="00FD30B6">
        <w:rPr>
          <w:rFonts w:cstheme="minorHAnsi" w:hint="eastAsia"/>
        </w:rPr>
        <w:t>图</w:t>
      </w:r>
      <w:r w:rsidR="002A41E4" w:rsidRPr="00FD30B6">
        <w:rPr>
          <w:rFonts w:cstheme="minorHAnsi" w:hint="eastAsia"/>
        </w:rPr>
        <w:t>7</w:t>
      </w:r>
      <w:r w:rsidR="002A41E4" w:rsidRPr="00FD30B6">
        <w:rPr>
          <w:rFonts w:cstheme="minorHAnsi" w:hint="eastAsia"/>
        </w:rPr>
        <w:t>和图</w:t>
      </w:r>
      <w:r w:rsidR="002A41E4" w:rsidRPr="00FD30B6">
        <w:rPr>
          <w:rFonts w:cstheme="minorHAnsi" w:hint="eastAsia"/>
        </w:rPr>
        <w:t>8</w:t>
      </w:r>
      <w:r w:rsidR="002A41E4" w:rsidRPr="00FD30B6">
        <w:rPr>
          <w:rFonts w:cstheme="minorHAnsi" w:hint="eastAsia"/>
        </w:rPr>
        <w:t>的结果</w:t>
      </w:r>
      <w:r w:rsidR="00757879" w:rsidRPr="00FD30B6">
        <w:rPr>
          <w:rFonts w:cstheme="minorHAnsi" w:hint="eastAsia"/>
        </w:rPr>
        <w:t>所</w:t>
      </w:r>
      <w:r w:rsidR="002A41E4" w:rsidRPr="00FD30B6">
        <w:rPr>
          <w:rFonts w:cstheme="minorHAnsi" w:hint="eastAsia"/>
        </w:rPr>
        <w:t>显示的误差范数分别比</w:t>
      </w:r>
      <w:r w:rsidR="002A41E4" w:rsidRPr="00FD30B6">
        <w:rPr>
          <w:rFonts w:cstheme="minorHAnsi" w:hint="eastAsia"/>
        </w:rPr>
        <w:t>W09</w:t>
      </w:r>
      <w:r w:rsidR="002A41E4" w:rsidRPr="00FD30B6">
        <w:rPr>
          <w:rFonts w:cstheme="minorHAnsi" w:hint="eastAsia"/>
        </w:rPr>
        <w:t>的</w:t>
      </w:r>
      <w:r w:rsidR="002A41E4" w:rsidRPr="00FD30B6">
        <w:rPr>
          <w:rFonts w:cstheme="minorHAnsi" w:hint="eastAsia"/>
        </w:rPr>
        <w:t>SWTC5</w:t>
      </w:r>
      <w:r w:rsidR="002A41E4" w:rsidRPr="00FD30B6">
        <w:rPr>
          <w:rFonts w:cstheme="minorHAnsi" w:hint="eastAsia"/>
        </w:rPr>
        <w:t>和</w:t>
      </w:r>
      <w:r w:rsidR="002A41E4" w:rsidRPr="00FD30B6">
        <w:rPr>
          <w:rFonts w:cstheme="minorHAnsi" w:hint="eastAsia"/>
        </w:rPr>
        <w:t>SWTC2</w:t>
      </w:r>
      <w:r w:rsidR="002A41E4" w:rsidRPr="00FD30B6">
        <w:rPr>
          <w:rFonts w:cstheme="minorHAnsi" w:hint="eastAsia"/>
        </w:rPr>
        <w:t>精确</w:t>
      </w:r>
      <w:r w:rsidR="00757879" w:rsidRPr="00FD30B6">
        <w:rPr>
          <w:rFonts w:cstheme="minorHAnsi" w:hint="eastAsia"/>
        </w:rPr>
        <w:t>高大</w:t>
      </w:r>
      <w:r w:rsidR="002A41E4" w:rsidRPr="00FD30B6">
        <w:rPr>
          <w:rFonts w:cstheme="minorHAnsi" w:hint="eastAsia"/>
        </w:rPr>
        <w:t>约</w:t>
      </w:r>
      <w:r w:rsidR="002A41E4" w:rsidRPr="00FD30B6">
        <w:rPr>
          <w:rFonts w:cstheme="minorHAnsi" w:hint="eastAsia"/>
        </w:rPr>
        <w:t>5</w:t>
      </w:r>
      <w:r w:rsidR="002A41E4" w:rsidRPr="00FD30B6">
        <w:rPr>
          <w:rFonts w:cstheme="minorHAnsi" w:hint="eastAsia"/>
        </w:rPr>
        <w:t>倍。</w:t>
      </w:r>
      <w:r w:rsidR="00EA493E" w:rsidRPr="00FD30B6">
        <w:rPr>
          <w:rFonts w:cstheme="minorHAnsi" w:hint="eastAsia"/>
        </w:rPr>
        <w:t>尽管图</w:t>
      </w:r>
      <w:r w:rsidR="00EA493E" w:rsidRPr="00FD30B6">
        <w:rPr>
          <w:rFonts w:cstheme="minorHAnsi" w:hint="eastAsia"/>
        </w:rPr>
        <w:t>7</w:t>
      </w:r>
      <w:r w:rsidR="00EA493E" w:rsidRPr="00FD30B6">
        <w:rPr>
          <w:rFonts w:cstheme="minorHAnsi" w:hint="eastAsia"/>
        </w:rPr>
        <w:t>显示</w:t>
      </w:r>
      <w:r w:rsidR="00757879" w:rsidRPr="00FD30B6">
        <w:rPr>
          <w:rFonts w:cstheme="minorHAnsi" w:hint="eastAsia"/>
        </w:rPr>
        <w:t>的</w:t>
      </w:r>
      <w:r w:rsidR="00EA493E" w:rsidRPr="00FD30B6">
        <w:rPr>
          <w:rFonts w:cstheme="minorHAnsi" w:hint="eastAsia"/>
        </w:rPr>
        <w:t>误差几乎全部由粗网格分辨率所控制，</w:t>
      </w:r>
      <w:r w:rsidR="00757879" w:rsidRPr="00FD30B6">
        <w:rPr>
          <w:rFonts w:cstheme="minorHAnsi" w:hint="eastAsia"/>
        </w:rPr>
        <w:t>而</w:t>
      </w:r>
      <w:r w:rsidR="00EA493E" w:rsidRPr="00FD30B6">
        <w:rPr>
          <w:rFonts w:cstheme="minorHAnsi" w:hint="eastAsia"/>
        </w:rPr>
        <w:t>在细网格区域增加更多的自由度只</w:t>
      </w:r>
      <w:r w:rsidR="00757879" w:rsidRPr="00FD30B6">
        <w:rPr>
          <w:rFonts w:cstheme="minorHAnsi" w:hint="eastAsia"/>
        </w:rPr>
        <w:t>导致了</w:t>
      </w:r>
      <w:r w:rsidR="00EA493E" w:rsidRPr="00FD30B6">
        <w:rPr>
          <w:rFonts w:cstheme="minorHAnsi" w:hint="eastAsia"/>
        </w:rPr>
        <w:t>很小的改进，</w:t>
      </w:r>
      <w:r w:rsidR="00EA493E" w:rsidRPr="00FD30B6">
        <w:rPr>
          <w:rFonts w:cstheme="minorHAnsi" w:hint="eastAsia"/>
        </w:rPr>
        <w:t>W09</w:t>
      </w:r>
      <w:r w:rsidR="00EA493E" w:rsidRPr="00FD30B6">
        <w:rPr>
          <w:rFonts w:cstheme="minorHAnsi" w:hint="eastAsia"/>
        </w:rPr>
        <w:t>发现当地形附近增加分辨率之后所有网格的误差</w:t>
      </w:r>
      <w:r w:rsidR="00757879" w:rsidRPr="00FD30B6">
        <w:rPr>
          <w:rFonts w:cstheme="minorHAnsi" w:hint="eastAsia"/>
        </w:rPr>
        <w:t>都</w:t>
      </w:r>
      <w:r w:rsidR="00EA493E" w:rsidRPr="00FD30B6">
        <w:rPr>
          <w:rFonts w:cstheme="minorHAnsi" w:hint="eastAsia"/>
        </w:rPr>
        <w:t>有较小的增长。</w:t>
      </w:r>
    </w:p>
    <w:p w:rsidR="00F141B1" w:rsidRPr="00FD30B6" w:rsidRDefault="00D93B74" w:rsidP="00CB3D84">
      <w:pPr>
        <w:ind w:firstLine="360"/>
        <w:rPr>
          <w:rFonts w:cstheme="minorHAnsi"/>
        </w:rPr>
      </w:pPr>
      <w:r w:rsidRPr="00FD30B6">
        <w:rPr>
          <w:rFonts w:cstheme="minorHAnsi" w:hint="eastAsia"/>
        </w:rPr>
        <w:t>S08</w:t>
      </w:r>
      <w:r w:rsidRPr="00FD30B6">
        <w:rPr>
          <w:rFonts w:cstheme="minorHAnsi" w:hint="eastAsia"/>
        </w:rPr>
        <w:t>通过</w:t>
      </w:r>
      <w:r w:rsidR="003345CC" w:rsidRPr="00FD30B6">
        <w:rPr>
          <w:rFonts w:cstheme="minorHAnsi" w:hint="eastAsia"/>
        </w:rPr>
        <w:t>动态</w:t>
      </w:r>
      <w:r w:rsidRPr="00FD30B6">
        <w:rPr>
          <w:rFonts w:cstheme="minorHAnsi" w:hint="eastAsia"/>
        </w:rPr>
        <w:t>调整网格细化评估了两个数值方法，一个用的是高阶谱元方法，另一个用的是有限体积方法。</w:t>
      </w:r>
      <w:r w:rsidRPr="00FD30B6">
        <w:rPr>
          <w:rFonts w:cstheme="minorHAnsi" w:hint="eastAsia"/>
        </w:rPr>
        <w:t>S08</w:t>
      </w:r>
      <w:r w:rsidRPr="00FD30B6">
        <w:rPr>
          <w:rFonts w:cstheme="minorHAnsi" w:hint="eastAsia"/>
        </w:rPr>
        <w:t>对</w:t>
      </w:r>
      <w:r w:rsidRPr="00FD30B6">
        <w:rPr>
          <w:rFonts w:cstheme="minorHAnsi" w:hint="eastAsia"/>
        </w:rPr>
        <w:t>SWTC2</w:t>
      </w:r>
      <w:r w:rsidRPr="00FD30B6">
        <w:rPr>
          <w:rFonts w:cstheme="minorHAnsi" w:hint="eastAsia"/>
        </w:rPr>
        <w:t>实验使用静态网格细化，格点分辨率变化范围为</w:t>
      </w:r>
      <w:r w:rsidRPr="00FD30B6">
        <w:rPr>
          <w:rFonts w:cstheme="minorHAnsi" w:hint="eastAsia"/>
        </w:rPr>
        <w:t>4</w:t>
      </w:r>
      <w:r w:rsidRPr="00FD30B6">
        <w:rPr>
          <w:rFonts w:cstheme="minorHAnsi" w:hint="eastAsia"/>
        </w:rPr>
        <w:t>倍，最粗网格间距大约为</w:t>
      </w:r>
      <w:r w:rsidRPr="00FD30B6">
        <w:rPr>
          <w:rFonts w:cstheme="minorHAnsi" w:hint="eastAsia"/>
        </w:rPr>
        <w:t>250km</w:t>
      </w:r>
      <w:r w:rsidRPr="00FD30B6">
        <w:rPr>
          <w:rFonts w:cstheme="minorHAnsi" w:hint="eastAsia"/>
        </w:rPr>
        <w:t>。网格细化区域</w:t>
      </w:r>
      <w:r w:rsidR="00757879" w:rsidRPr="00FD30B6">
        <w:rPr>
          <w:rFonts w:cstheme="minorHAnsi" w:hint="eastAsia"/>
        </w:rPr>
        <w:t>的</w:t>
      </w:r>
      <w:r w:rsidRPr="00FD30B6">
        <w:rPr>
          <w:rFonts w:cstheme="minorHAnsi" w:hint="eastAsia"/>
        </w:rPr>
        <w:t>范围大约为</w:t>
      </w:r>
      <w:r w:rsidRPr="00FD30B6">
        <w:rPr>
          <w:rFonts w:cstheme="minorHAnsi" w:hint="eastAsia"/>
        </w:rPr>
        <w:t>30</w:t>
      </w:r>
      <w:r w:rsidRPr="00FD30B6">
        <w:rPr>
          <w:rFonts w:cstheme="minorHAnsi"/>
        </w:rPr>
        <w:t>°</w:t>
      </w:r>
      <w:r w:rsidRPr="00FD30B6">
        <w:rPr>
          <w:rFonts w:cstheme="minorHAnsi" w:hint="eastAsia"/>
        </w:rPr>
        <w:t>纬度和</w:t>
      </w:r>
      <w:r w:rsidRPr="00FD30B6">
        <w:rPr>
          <w:rFonts w:cstheme="minorHAnsi" w:hint="eastAsia"/>
        </w:rPr>
        <w:t>45</w:t>
      </w:r>
      <w:r w:rsidRPr="00FD30B6">
        <w:rPr>
          <w:rFonts w:cstheme="minorHAnsi"/>
        </w:rPr>
        <w:t>°</w:t>
      </w:r>
      <w:r w:rsidRPr="00FD30B6">
        <w:rPr>
          <w:rFonts w:cstheme="minorHAnsi" w:hint="eastAsia"/>
        </w:rPr>
        <w:t>经度，</w:t>
      </w:r>
      <w:r w:rsidR="00757879" w:rsidRPr="00FD30B6">
        <w:rPr>
          <w:rFonts w:cstheme="minorHAnsi" w:hint="eastAsia"/>
        </w:rPr>
        <w:t>这个区域</w:t>
      </w:r>
      <w:r w:rsidRPr="00FD30B6">
        <w:rPr>
          <w:rFonts w:cstheme="minorHAnsi" w:hint="eastAsia"/>
        </w:rPr>
        <w:t>大概覆盖全球</w:t>
      </w:r>
      <w:r w:rsidRPr="00FD30B6">
        <w:rPr>
          <w:rFonts w:cstheme="minorHAnsi" w:hint="eastAsia"/>
        </w:rPr>
        <w:t>3%</w:t>
      </w:r>
      <w:r w:rsidRPr="00FD30B6">
        <w:rPr>
          <w:rFonts w:cstheme="minorHAnsi" w:hint="eastAsia"/>
        </w:rPr>
        <w:t>的表面。网格细化区</w:t>
      </w:r>
      <w:r w:rsidR="00757879" w:rsidRPr="00FD30B6">
        <w:rPr>
          <w:rFonts w:cstheme="minorHAnsi" w:hint="eastAsia"/>
        </w:rPr>
        <w:t>分别设</w:t>
      </w:r>
      <w:r w:rsidRPr="00FD30B6">
        <w:rPr>
          <w:rFonts w:cstheme="minorHAnsi" w:hint="eastAsia"/>
        </w:rPr>
        <w:t>在两个纬度上（</w:t>
      </w:r>
      <w:r w:rsidRPr="00FD30B6">
        <w:rPr>
          <w:rFonts w:cstheme="minorHAnsi" w:hint="eastAsia"/>
        </w:rPr>
        <w:t>30</w:t>
      </w:r>
      <w:r w:rsidRPr="00FD30B6">
        <w:rPr>
          <w:rFonts w:cstheme="minorHAnsi"/>
        </w:rPr>
        <w:t>°</w:t>
      </w:r>
      <w:r w:rsidRPr="00FD30B6">
        <w:rPr>
          <w:rFonts w:cstheme="minorHAnsi" w:hint="eastAsia"/>
        </w:rPr>
        <w:t>和</w:t>
      </w:r>
      <w:r w:rsidRPr="00FD30B6">
        <w:rPr>
          <w:rFonts w:cstheme="minorHAnsi" w:hint="eastAsia"/>
        </w:rPr>
        <w:t>45</w:t>
      </w:r>
      <w:r w:rsidRPr="00FD30B6">
        <w:rPr>
          <w:rFonts w:cstheme="minorHAnsi"/>
        </w:rPr>
        <w:t>°</w:t>
      </w:r>
      <w:r w:rsidRPr="00FD30B6">
        <w:rPr>
          <w:rFonts w:cstheme="minorHAnsi" w:hint="eastAsia"/>
        </w:rPr>
        <w:t>N</w:t>
      </w:r>
      <w:r w:rsidR="00746EBF" w:rsidRPr="00FD30B6">
        <w:rPr>
          <w:rFonts w:cstheme="minorHAnsi" w:hint="eastAsia"/>
        </w:rPr>
        <w:t>）</w:t>
      </w:r>
      <w:r w:rsidR="00757879" w:rsidRPr="00FD30B6">
        <w:rPr>
          <w:rFonts w:cstheme="minorHAnsi" w:hint="eastAsia"/>
        </w:rPr>
        <w:t>，</w:t>
      </w:r>
      <w:r w:rsidRPr="00FD30B6">
        <w:rPr>
          <w:rFonts w:cstheme="minorHAnsi" w:hint="eastAsia"/>
        </w:rPr>
        <w:t>模拟的误差范数与没有网格细化的全球模拟误差做了比较。</w:t>
      </w:r>
      <w:r w:rsidR="0091327A" w:rsidRPr="00FD30B6">
        <w:rPr>
          <w:rFonts w:cstheme="minorHAnsi" w:hint="eastAsia"/>
        </w:rPr>
        <w:t>用两个有网格细化的数值方法做的</w:t>
      </w:r>
      <w:r w:rsidRPr="00FD30B6">
        <w:rPr>
          <w:rFonts w:cstheme="minorHAnsi" w:hint="eastAsia"/>
        </w:rPr>
        <w:t>SWTC2</w:t>
      </w:r>
      <w:r w:rsidRPr="00FD30B6">
        <w:rPr>
          <w:rFonts w:cstheme="minorHAnsi" w:hint="eastAsia"/>
        </w:rPr>
        <w:t>表现出明显的不同。网格细化的谱元方法无论细化区域在哪儿都减小了</w:t>
      </w:r>
      <w:r w:rsidRPr="00FD30B6">
        <w:rPr>
          <w:rFonts w:cstheme="minorHAnsi" w:hint="eastAsia"/>
        </w:rPr>
        <w:t>30%</w:t>
      </w:r>
      <w:r w:rsidRPr="00FD30B6">
        <w:rPr>
          <w:rFonts w:cstheme="minorHAnsi" w:hint="eastAsia"/>
        </w:rPr>
        <w:t>的全球误差，而网格细化的有限体积方法随着细化区域位置的不同而增加了</w:t>
      </w:r>
      <w:r w:rsidRPr="00FD30B6">
        <w:rPr>
          <w:rFonts w:cstheme="minorHAnsi" w:hint="eastAsia"/>
        </w:rPr>
        <w:t>60%</w:t>
      </w:r>
      <w:r w:rsidRPr="00FD30B6">
        <w:rPr>
          <w:rFonts w:cstheme="minorHAnsi" w:hint="eastAsia"/>
        </w:rPr>
        <w:t>到</w:t>
      </w:r>
      <w:r w:rsidRPr="00FD30B6">
        <w:rPr>
          <w:rFonts w:cstheme="minorHAnsi" w:hint="eastAsia"/>
        </w:rPr>
        <w:t>300%</w:t>
      </w:r>
      <w:r w:rsidRPr="00FD30B6">
        <w:rPr>
          <w:rFonts w:cstheme="minorHAnsi" w:hint="eastAsia"/>
        </w:rPr>
        <w:t>的全球误差。</w:t>
      </w:r>
      <w:r w:rsidRPr="00FD30B6">
        <w:rPr>
          <w:rFonts w:cstheme="minorHAnsi" w:hint="eastAsia"/>
        </w:rPr>
        <w:t>S08</w:t>
      </w:r>
      <w:r w:rsidRPr="00FD30B6">
        <w:rPr>
          <w:rFonts w:cstheme="minorHAnsi" w:hint="eastAsia"/>
        </w:rPr>
        <w:t>并没有讨论</w:t>
      </w:r>
      <w:r w:rsidRPr="00FD30B6">
        <w:rPr>
          <w:rFonts w:cstheme="minorHAnsi" w:hint="eastAsia"/>
        </w:rPr>
        <w:t>SWTC2</w:t>
      </w:r>
      <w:r w:rsidRPr="00FD30B6">
        <w:rPr>
          <w:rFonts w:cstheme="minorHAnsi" w:hint="eastAsia"/>
        </w:rPr>
        <w:t>中</w:t>
      </w:r>
      <w:r w:rsidRPr="00FD30B6">
        <w:rPr>
          <w:rFonts w:cstheme="minorHAnsi" w:hint="eastAsia"/>
        </w:rPr>
        <w:t>3%</w:t>
      </w:r>
      <w:r w:rsidRPr="00FD30B6">
        <w:rPr>
          <w:rFonts w:cstheme="minorHAnsi" w:hint="eastAsia"/>
        </w:rPr>
        <w:t>球面</w:t>
      </w:r>
      <w:r w:rsidR="000A58F7" w:rsidRPr="00FD30B6">
        <w:rPr>
          <w:rFonts w:cstheme="minorHAnsi" w:hint="eastAsia"/>
        </w:rPr>
        <w:t>的网格</w:t>
      </w:r>
      <w:r w:rsidRPr="00FD30B6">
        <w:rPr>
          <w:rFonts w:cstheme="minorHAnsi" w:hint="eastAsia"/>
        </w:rPr>
        <w:t>细化是如何导致</w:t>
      </w:r>
      <w:r w:rsidRPr="00FD30B6">
        <w:rPr>
          <w:rFonts w:cstheme="minorHAnsi" w:hint="eastAsia"/>
        </w:rPr>
        <w:t>30%</w:t>
      </w:r>
      <w:r w:rsidRPr="00FD30B6">
        <w:rPr>
          <w:rFonts w:cstheme="minorHAnsi" w:hint="eastAsia"/>
        </w:rPr>
        <w:t>的全球误差减小</w:t>
      </w:r>
      <w:r w:rsidR="000A58F7" w:rsidRPr="00FD30B6">
        <w:rPr>
          <w:rFonts w:cstheme="minorHAnsi" w:hint="eastAsia"/>
        </w:rPr>
        <w:t>的。我们对</w:t>
      </w:r>
      <w:r w:rsidR="000A58F7" w:rsidRPr="00FD30B6">
        <w:rPr>
          <w:rFonts w:cstheme="minorHAnsi" w:hint="eastAsia"/>
        </w:rPr>
        <w:t>SWTC2</w:t>
      </w:r>
      <w:r w:rsidR="000A58F7" w:rsidRPr="00FD30B6">
        <w:rPr>
          <w:rFonts w:cstheme="minorHAnsi" w:hint="eastAsia"/>
        </w:rPr>
        <w:t>的多分辨率模拟</w:t>
      </w:r>
      <w:r w:rsidR="0091327A" w:rsidRPr="00FD30B6">
        <w:rPr>
          <w:rFonts w:cstheme="minorHAnsi" w:hint="eastAsia"/>
        </w:rPr>
        <w:t>的结果介于</w:t>
      </w:r>
      <w:r w:rsidR="000A58F7" w:rsidRPr="00FD30B6">
        <w:rPr>
          <w:rFonts w:cstheme="minorHAnsi" w:hint="eastAsia"/>
        </w:rPr>
        <w:t>S08</w:t>
      </w:r>
      <w:r w:rsidR="000A58F7" w:rsidRPr="00FD30B6">
        <w:rPr>
          <w:rFonts w:cstheme="minorHAnsi" w:hint="eastAsia"/>
        </w:rPr>
        <w:t>的结果之间。在绝对精确度上，我们对</w:t>
      </w:r>
      <w:r w:rsidR="000A58F7" w:rsidRPr="00FD30B6">
        <w:rPr>
          <w:rFonts w:cstheme="minorHAnsi" w:hint="eastAsia"/>
        </w:rPr>
        <w:t>SWTC2</w:t>
      </w:r>
      <w:r w:rsidR="000A58F7" w:rsidRPr="00FD30B6">
        <w:rPr>
          <w:rFonts w:cstheme="minorHAnsi" w:hint="eastAsia"/>
        </w:rPr>
        <w:t>的全球误差范数比</w:t>
      </w:r>
      <w:r w:rsidR="000A58F7" w:rsidRPr="00FD30B6">
        <w:rPr>
          <w:rFonts w:cstheme="minorHAnsi" w:hint="eastAsia"/>
        </w:rPr>
        <w:t>S08</w:t>
      </w:r>
      <w:r w:rsidR="000A58F7" w:rsidRPr="00FD30B6">
        <w:rPr>
          <w:rFonts w:cstheme="minorHAnsi" w:hint="eastAsia"/>
        </w:rPr>
        <w:t>有限体积方法的误差略低一点，但相比其谱元方法的误差大</w:t>
      </w:r>
      <w:r w:rsidR="000A58F7" w:rsidRPr="00FD30B6">
        <w:rPr>
          <w:rFonts w:cstheme="minorHAnsi" w:hint="eastAsia"/>
        </w:rPr>
        <w:t>10</w:t>
      </w:r>
      <w:r w:rsidR="000A58F7" w:rsidRPr="00FD30B6">
        <w:rPr>
          <w:rFonts w:cstheme="minorHAnsi" w:hint="eastAsia"/>
        </w:rPr>
        <w:t>倍左右。</w:t>
      </w:r>
      <w:r w:rsidR="00810A3E" w:rsidRPr="00FD30B6">
        <w:rPr>
          <w:rFonts w:cstheme="minorHAnsi" w:hint="eastAsia"/>
        </w:rPr>
        <w:t>如果流</w:t>
      </w:r>
      <w:r w:rsidR="0091327A" w:rsidRPr="00FD30B6">
        <w:rPr>
          <w:rFonts w:cstheme="minorHAnsi" w:hint="eastAsia"/>
        </w:rPr>
        <w:t>场</w:t>
      </w:r>
      <w:r w:rsidR="00810A3E" w:rsidRPr="00FD30B6">
        <w:rPr>
          <w:rFonts w:cstheme="minorHAnsi" w:hint="eastAsia"/>
        </w:rPr>
        <w:t>是无限可导的，像</w:t>
      </w:r>
      <w:r w:rsidR="00810A3E" w:rsidRPr="00FD30B6">
        <w:rPr>
          <w:rFonts w:cstheme="minorHAnsi" w:hint="eastAsia"/>
        </w:rPr>
        <w:t>SWTC2</w:t>
      </w:r>
      <w:r w:rsidR="00810A3E" w:rsidRPr="00FD30B6">
        <w:rPr>
          <w:rFonts w:cstheme="minorHAnsi" w:hint="eastAsia"/>
        </w:rPr>
        <w:t>，</w:t>
      </w:r>
      <w:r w:rsidR="0091327A" w:rsidRPr="00FD30B6">
        <w:rPr>
          <w:rFonts w:cstheme="minorHAnsi" w:hint="eastAsia"/>
        </w:rPr>
        <w:t>其它方法在全球误差上是很难匹配</w:t>
      </w:r>
      <w:r w:rsidR="00810A3E" w:rsidRPr="00FD30B6">
        <w:rPr>
          <w:rFonts w:cstheme="minorHAnsi" w:hint="eastAsia"/>
        </w:rPr>
        <w:t>谱元方法</w:t>
      </w:r>
      <w:r w:rsidR="0091327A" w:rsidRPr="00FD30B6">
        <w:rPr>
          <w:rFonts w:cstheme="minorHAnsi" w:hint="eastAsia"/>
        </w:rPr>
        <w:t>的</w:t>
      </w:r>
      <w:r w:rsidR="00810A3E" w:rsidRPr="00FD30B6">
        <w:rPr>
          <w:rFonts w:cstheme="minorHAnsi" w:hint="eastAsia"/>
        </w:rPr>
        <w:t>。</w:t>
      </w:r>
      <w:r w:rsidR="0091327A" w:rsidRPr="00FD30B6">
        <w:rPr>
          <w:rFonts w:cstheme="minorHAnsi" w:hint="eastAsia"/>
        </w:rPr>
        <w:t>但</w:t>
      </w:r>
      <w:r w:rsidR="00810A3E" w:rsidRPr="00FD30B6">
        <w:rPr>
          <w:rFonts w:cstheme="minorHAnsi" w:hint="eastAsia"/>
        </w:rPr>
        <w:t>谱元方法在无限平滑的流体上的</w:t>
      </w:r>
      <w:r w:rsidR="0091327A" w:rsidRPr="00FD30B6">
        <w:rPr>
          <w:rFonts w:cstheme="minorHAnsi" w:hint="eastAsia"/>
        </w:rPr>
        <w:t>这个</w:t>
      </w:r>
      <w:r w:rsidR="00810A3E" w:rsidRPr="00FD30B6">
        <w:rPr>
          <w:rFonts w:cstheme="minorHAnsi" w:hint="eastAsia"/>
        </w:rPr>
        <w:t>优点</w:t>
      </w:r>
      <w:r w:rsidR="0091327A" w:rsidRPr="00FD30B6">
        <w:rPr>
          <w:rFonts w:cstheme="minorHAnsi" w:hint="eastAsia"/>
        </w:rPr>
        <w:t>，当</w:t>
      </w:r>
      <w:r w:rsidR="00810A3E" w:rsidRPr="00FD30B6">
        <w:rPr>
          <w:rFonts w:cstheme="minorHAnsi" w:hint="eastAsia"/>
        </w:rPr>
        <w:t>有强迫</w:t>
      </w:r>
      <w:r w:rsidR="0091327A" w:rsidRPr="00FD30B6">
        <w:rPr>
          <w:rFonts w:cstheme="minorHAnsi" w:hint="eastAsia"/>
        </w:rPr>
        <w:t>场</w:t>
      </w:r>
      <w:r w:rsidR="00810A3E" w:rsidRPr="00FD30B6">
        <w:rPr>
          <w:rFonts w:cstheme="minorHAnsi" w:hint="eastAsia"/>
        </w:rPr>
        <w:t>存在或流体不连续的情况下</w:t>
      </w:r>
      <w:r w:rsidR="0091327A" w:rsidRPr="00FD30B6">
        <w:rPr>
          <w:rFonts w:cstheme="minorHAnsi" w:hint="eastAsia"/>
        </w:rPr>
        <w:t>时，将会</w:t>
      </w:r>
      <w:r w:rsidR="00810A3E" w:rsidRPr="00FD30B6">
        <w:rPr>
          <w:rFonts w:cstheme="minorHAnsi" w:hint="eastAsia"/>
        </w:rPr>
        <w:t>大大减弱，如</w:t>
      </w:r>
      <w:r w:rsidR="00810A3E" w:rsidRPr="00FD30B6">
        <w:rPr>
          <w:rFonts w:cstheme="minorHAnsi" w:hint="eastAsia"/>
        </w:rPr>
        <w:t>SWTC5</w:t>
      </w:r>
      <w:r w:rsidR="00646E8E" w:rsidRPr="00FD30B6">
        <w:rPr>
          <w:rFonts w:cstheme="minorHAnsi" w:hint="eastAsia"/>
        </w:rPr>
        <w:t>。由于</w:t>
      </w:r>
      <w:r w:rsidR="00810A3E" w:rsidRPr="00FD30B6">
        <w:rPr>
          <w:rFonts w:cstheme="minorHAnsi" w:hint="eastAsia"/>
        </w:rPr>
        <w:t>S08</w:t>
      </w:r>
      <w:r w:rsidR="00810A3E" w:rsidRPr="00FD30B6">
        <w:rPr>
          <w:rFonts w:cstheme="minorHAnsi" w:hint="eastAsia"/>
        </w:rPr>
        <w:t>对</w:t>
      </w:r>
      <w:r w:rsidR="00810A3E" w:rsidRPr="00FD30B6">
        <w:rPr>
          <w:rFonts w:cstheme="minorHAnsi" w:hint="eastAsia"/>
        </w:rPr>
        <w:t>SWTC5</w:t>
      </w:r>
      <w:r w:rsidR="00646E8E" w:rsidRPr="00FD30B6">
        <w:rPr>
          <w:rFonts w:cstheme="minorHAnsi" w:hint="eastAsia"/>
        </w:rPr>
        <w:t>只</w:t>
      </w:r>
      <w:r w:rsidR="00810A3E" w:rsidRPr="00FD30B6">
        <w:rPr>
          <w:rFonts w:cstheme="minorHAnsi" w:hint="eastAsia"/>
        </w:rPr>
        <w:t>评价了</w:t>
      </w:r>
      <w:r w:rsidR="00AB3597" w:rsidRPr="00FD30B6">
        <w:rPr>
          <w:rFonts w:cstheme="minorHAnsi" w:hint="eastAsia"/>
        </w:rPr>
        <w:t>静态</w:t>
      </w:r>
      <w:r w:rsidR="00810A3E" w:rsidRPr="00FD30B6">
        <w:rPr>
          <w:rFonts w:cstheme="minorHAnsi" w:hint="eastAsia"/>
        </w:rPr>
        <w:t>准均匀网格和</w:t>
      </w:r>
      <w:r w:rsidR="003345CC" w:rsidRPr="00FD30B6">
        <w:rPr>
          <w:rFonts w:cstheme="minorHAnsi" w:hint="eastAsia"/>
        </w:rPr>
        <w:t>动态</w:t>
      </w:r>
      <w:r w:rsidR="00810A3E" w:rsidRPr="00FD30B6">
        <w:rPr>
          <w:rFonts w:cstheme="minorHAnsi" w:hint="eastAsia"/>
        </w:rPr>
        <w:t>调整网格，因此很难与我们的结果做</w:t>
      </w:r>
      <w:r w:rsidR="00152AC8" w:rsidRPr="00FD30B6">
        <w:rPr>
          <w:rFonts w:cstheme="minorHAnsi" w:hint="eastAsia"/>
        </w:rPr>
        <w:t>较好的比较。</w:t>
      </w:r>
      <w:r w:rsidR="00646E8E" w:rsidRPr="00FD30B6">
        <w:rPr>
          <w:rFonts w:cstheme="minorHAnsi" w:hint="eastAsia"/>
        </w:rPr>
        <w:t>我们只注意到在比较准均匀网格的全球误差时</w:t>
      </w:r>
      <w:r w:rsidR="0091327A" w:rsidRPr="00FD30B6">
        <w:rPr>
          <w:rFonts w:cstheme="minorHAnsi" w:hint="eastAsia"/>
        </w:rPr>
        <w:t>，</w:t>
      </w:r>
      <w:r w:rsidR="00646E8E" w:rsidRPr="00FD30B6">
        <w:rPr>
          <w:rFonts w:cstheme="minorHAnsi" w:hint="eastAsia"/>
        </w:rPr>
        <w:t>我们的结果与</w:t>
      </w:r>
      <w:r w:rsidR="00646E8E" w:rsidRPr="00FD30B6">
        <w:rPr>
          <w:rFonts w:cstheme="minorHAnsi" w:hint="eastAsia"/>
        </w:rPr>
        <w:t>S08</w:t>
      </w:r>
      <w:r w:rsidR="00646E8E" w:rsidRPr="00FD30B6">
        <w:rPr>
          <w:rFonts w:cstheme="minorHAnsi" w:hint="eastAsia"/>
        </w:rPr>
        <w:t>的结果很一致。在分辨率大约</w:t>
      </w:r>
      <w:r w:rsidR="00646E8E" w:rsidRPr="00FD30B6">
        <w:rPr>
          <w:rFonts w:cstheme="minorHAnsi" w:hint="eastAsia"/>
        </w:rPr>
        <w:t>240km</w:t>
      </w:r>
      <w:r w:rsidR="00646E8E" w:rsidRPr="00FD30B6">
        <w:rPr>
          <w:rFonts w:cstheme="minorHAnsi" w:hint="eastAsia"/>
        </w:rPr>
        <w:t>的均匀网格下，我们得到的</w:t>
      </w:r>
      <w:r w:rsidR="0091327A" w:rsidRPr="00FD30B6">
        <w:rPr>
          <w:rFonts w:cstheme="minorHAnsi" w:hint="eastAsia"/>
        </w:rPr>
        <w:t>相对</w:t>
      </w:r>
      <w:r w:rsidR="00646E8E" w:rsidRPr="00FD30B6">
        <w:rPr>
          <w:rFonts w:cstheme="minorHAnsi" w:hint="eastAsia"/>
        </w:rPr>
        <w:t>全球</w:t>
      </w:r>
      <w:r w:rsidR="00646E8E" w:rsidRPr="00FD30B6">
        <w:rPr>
          <w:rFonts w:cstheme="minorHAnsi" w:hint="eastAsia"/>
        </w:rPr>
        <w:lastRenderedPageBreak/>
        <w:t>误差大约为</w:t>
      </w:r>
      <w:r w:rsidR="00646E8E" w:rsidRPr="00FD30B6">
        <w:rPr>
          <w:rFonts w:cstheme="minorHAnsi" w:hint="eastAsia"/>
        </w:rPr>
        <w:t>1.0</w:t>
      </w:r>
      <w:r w:rsidR="00646E8E" w:rsidRPr="00FD30B6">
        <w:rPr>
          <w:rFonts w:cstheme="minorHAnsi" w:hint="eastAsia"/>
        </w:rPr>
        <w:t>×</w:t>
      </w:r>
      <w:r w:rsidR="00646E8E" w:rsidRPr="00FD30B6">
        <w:rPr>
          <w:rFonts w:cstheme="minorHAnsi" w:hint="eastAsia"/>
        </w:rPr>
        <w:t>10</w:t>
      </w:r>
      <w:r w:rsidR="00646E8E" w:rsidRPr="00FD30B6">
        <w:rPr>
          <w:rFonts w:cstheme="minorHAnsi" w:hint="eastAsia"/>
          <w:vertAlign w:val="superscript"/>
        </w:rPr>
        <w:t>-3</w:t>
      </w:r>
      <w:r w:rsidR="00646E8E" w:rsidRPr="00FD30B6">
        <w:rPr>
          <w:rFonts w:cstheme="minorHAnsi" w:hint="eastAsia"/>
        </w:rPr>
        <w:t>，而</w:t>
      </w:r>
      <w:r w:rsidR="00646E8E" w:rsidRPr="00FD30B6">
        <w:rPr>
          <w:rFonts w:cstheme="minorHAnsi" w:hint="eastAsia"/>
        </w:rPr>
        <w:t>S08</w:t>
      </w:r>
      <w:r w:rsidR="00646E8E" w:rsidRPr="00FD30B6">
        <w:rPr>
          <w:rFonts w:cstheme="minorHAnsi" w:hint="eastAsia"/>
        </w:rPr>
        <w:t>使用谱元方法和有限体积方法的</w:t>
      </w:r>
      <w:r w:rsidR="00E02B4D" w:rsidRPr="00FD30B6">
        <w:rPr>
          <w:rFonts w:cstheme="minorHAnsi" w:hint="eastAsia"/>
        </w:rPr>
        <w:t>相对</w:t>
      </w:r>
      <w:r w:rsidR="00646E8E" w:rsidRPr="00FD30B6">
        <w:rPr>
          <w:rFonts w:cstheme="minorHAnsi" w:hint="eastAsia"/>
        </w:rPr>
        <w:t>误差分别约为</w:t>
      </w:r>
      <w:r w:rsidR="00646E8E" w:rsidRPr="00FD30B6">
        <w:rPr>
          <w:rFonts w:cstheme="minorHAnsi" w:hint="eastAsia"/>
        </w:rPr>
        <w:t>7.5</w:t>
      </w:r>
      <w:r w:rsidR="00646E8E" w:rsidRPr="00FD30B6">
        <w:rPr>
          <w:rFonts w:cstheme="minorHAnsi" w:hint="eastAsia"/>
        </w:rPr>
        <w:t>×</w:t>
      </w:r>
      <w:r w:rsidR="00646E8E" w:rsidRPr="00FD30B6">
        <w:rPr>
          <w:rFonts w:cstheme="minorHAnsi" w:hint="eastAsia"/>
        </w:rPr>
        <w:t>10</w:t>
      </w:r>
      <w:r w:rsidR="00646E8E" w:rsidRPr="00FD30B6">
        <w:rPr>
          <w:rFonts w:cstheme="minorHAnsi" w:hint="eastAsia"/>
          <w:vertAlign w:val="superscript"/>
        </w:rPr>
        <w:t>-4</w:t>
      </w:r>
      <w:r w:rsidR="00646E8E" w:rsidRPr="00FD30B6">
        <w:rPr>
          <w:rFonts w:cstheme="minorHAnsi" w:hint="eastAsia"/>
        </w:rPr>
        <w:t>和</w:t>
      </w:r>
      <w:r w:rsidR="00646E8E" w:rsidRPr="00FD30B6">
        <w:rPr>
          <w:rFonts w:cstheme="minorHAnsi" w:hint="eastAsia"/>
        </w:rPr>
        <w:t>2.0</w:t>
      </w:r>
      <w:r w:rsidR="00646E8E" w:rsidRPr="00FD30B6">
        <w:rPr>
          <w:rFonts w:cstheme="minorHAnsi" w:hint="eastAsia"/>
        </w:rPr>
        <w:t>×</w:t>
      </w:r>
      <w:r w:rsidR="00646E8E" w:rsidRPr="00FD30B6">
        <w:rPr>
          <w:rFonts w:cstheme="minorHAnsi" w:hint="eastAsia"/>
        </w:rPr>
        <w:t>10</w:t>
      </w:r>
      <w:r w:rsidR="00646E8E" w:rsidRPr="00FD30B6">
        <w:rPr>
          <w:rFonts w:cstheme="minorHAnsi" w:hint="eastAsia"/>
          <w:vertAlign w:val="superscript"/>
        </w:rPr>
        <w:t>-3</w:t>
      </w:r>
      <w:r w:rsidR="00646E8E" w:rsidRPr="00FD30B6">
        <w:rPr>
          <w:rFonts w:cstheme="minorHAnsi" w:hint="eastAsia"/>
        </w:rPr>
        <w:t>。</w:t>
      </w:r>
    </w:p>
    <w:p w:rsidR="00646E8E" w:rsidRPr="00FD30B6" w:rsidRDefault="00AB3597" w:rsidP="00CB3D84">
      <w:pPr>
        <w:ind w:firstLine="360"/>
        <w:rPr>
          <w:rFonts w:cstheme="minorHAnsi"/>
        </w:rPr>
      </w:pPr>
      <w:r w:rsidRPr="00FD30B6">
        <w:rPr>
          <w:rFonts w:cstheme="minorHAnsi" w:hint="eastAsia"/>
        </w:rPr>
        <w:t>C11</w:t>
      </w:r>
      <w:r w:rsidRPr="00FD30B6">
        <w:rPr>
          <w:rFonts w:cstheme="minorHAnsi" w:hint="eastAsia"/>
        </w:rPr>
        <w:t>最近的</w:t>
      </w:r>
      <w:r w:rsidR="0091327A" w:rsidRPr="00FD30B6">
        <w:rPr>
          <w:rFonts w:cstheme="minorHAnsi" w:hint="eastAsia"/>
        </w:rPr>
        <w:t>研究所</w:t>
      </w:r>
      <w:r w:rsidRPr="00FD30B6">
        <w:rPr>
          <w:rFonts w:cstheme="minorHAnsi" w:hint="eastAsia"/>
        </w:rPr>
        <w:t>关注的也是</w:t>
      </w:r>
      <w:r w:rsidR="003345CC" w:rsidRPr="00FD30B6">
        <w:rPr>
          <w:rFonts w:cstheme="minorHAnsi" w:hint="eastAsia"/>
        </w:rPr>
        <w:t>动态</w:t>
      </w:r>
      <w:r w:rsidRPr="00FD30B6">
        <w:rPr>
          <w:rFonts w:cstheme="minorHAnsi" w:hint="eastAsia"/>
        </w:rPr>
        <w:t>调整。像</w:t>
      </w:r>
      <w:r w:rsidRPr="00FD30B6">
        <w:rPr>
          <w:rFonts w:cstheme="minorHAnsi" w:hint="eastAsia"/>
        </w:rPr>
        <w:t>S08</w:t>
      </w:r>
      <w:r w:rsidRPr="00FD30B6">
        <w:rPr>
          <w:rFonts w:cstheme="minorHAnsi" w:hint="eastAsia"/>
        </w:rPr>
        <w:t>一样，</w:t>
      </w:r>
      <w:r w:rsidRPr="00FD30B6">
        <w:rPr>
          <w:rFonts w:cstheme="minorHAnsi" w:hint="eastAsia"/>
        </w:rPr>
        <w:t>C11</w:t>
      </w:r>
      <w:r w:rsidRPr="00FD30B6">
        <w:rPr>
          <w:rFonts w:cstheme="minorHAnsi" w:hint="eastAsia"/>
        </w:rPr>
        <w:t>评价了静态网格细化的</w:t>
      </w:r>
      <w:r w:rsidRPr="00FD30B6">
        <w:rPr>
          <w:rFonts w:cstheme="minorHAnsi" w:hint="eastAsia"/>
        </w:rPr>
        <w:t>SWTC2</w:t>
      </w:r>
      <w:r w:rsidRPr="00FD30B6">
        <w:rPr>
          <w:rFonts w:cstheme="minorHAnsi" w:hint="eastAsia"/>
        </w:rPr>
        <w:t>和</w:t>
      </w:r>
      <w:r w:rsidR="003345CC" w:rsidRPr="00FD30B6">
        <w:rPr>
          <w:rFonts w:cstheme="minorHAnsi" w:hint="eastAsia"/>
        </w:rPr>
        <w:t>动态</w:t>
      </w:r>
      <w:r w:rsidRPr="00FD30B6">
        <w:rPr>
          <w:rFonts w:cstheme="minorHAnsi" w:hint="eastAsia"/>
        </w:rPr>
        <w:t>网格细化的</w:t>
      </w:r>
      <w:r w:rsidRPr="00FD30B6">
        <w:rPr>
          <w:rFonts w:cstheme="minorHAnsi" w:hint="eastAsia"/>
        </w:rPr>
        <w:t>SWTC5</w:t>
      </w:r>
      <w:r w:rsidRPr="00FD30B6">
        <w:rPr>
          <w:rFonts w:cstheme="minorHAnsi" w:hint="eastAsia"/>
        </w:rPr>
        <w:t>。</w:t>
      </w:r>
      <w:r w:rsidR="005800CE" w:rsidRPr="00FD30B6">
        <w:rPr>
          <w:rFonts w:cstheme="minorHAnsi" w:hint="eastAsia"/>
        </w:rPr>
        <w:t>C11</w:t>
      </w:r>
      <w:r w:rsidR="005800CE" w:rsidRPr="00FD30B6">
        <w:rPr>
          <w:rFonts w:cstheme="minorHAnsi" w:hint="eastAsia"/>
        </w:rPr>
        <w:t>用到的数值方法是使用网格单元平均方法（类似于有限体积方法）和大量的点值（类似于谱元方法）的多动量方法。</w:t>
      </w:r>
      <w:r w:rsidR="00436D9F" w:rsidRPr="00FD30B6">
        <w:rPr>
          <w:rFonts w:cstheme="minorHAnsi" w:hint="eastAsia"/>
        </w:rPr>
        <w:t>对</w:t>
      </w:r>
      <w:r w:rsidR="00436D9F" w:rsidRPr="00FD30B6">
        <w:rPr>
          <w:rFonts w:cstheme="minorHAnsi" w:hint="eastAsia"/>
        </w:rPr>
        <w:t>SWTC2</w:t>
      </w:r>
      <w:r w:rsidR="00436D9F" w:rsidRPr="00FD30B6">
        <w:rPr>
          <w:rFonts w:cstheme="minorHAnsi" w:hint="eastAsia"/>
        </w:rPr>
        <w:t>，</w:t>
      </w:r>
      <w:r w:rsidR="00436D9F" w:rsidRPr="00FD30B6">
        <w:rPr>
          <w:rFonts w:cstheme="minorHAnsi" w:hint="eastAsia"/>
        </w:rPr>
        <w:t>C11</w:t>
      </w:r>
      <w:r w:rsidR="0091327A" w:rsidRPr="00FD30B6">
        <w:rPr>
          <w:rFonts w:cstheme="minorHAnsi" w:hint="eastAsia"/>
        </w:rPr>
        <w:t>在</w:t>
      </w:r>
      <w:r w:rsidR="00436D9F" w:rsidRPr="00FD30B6">
        <w:rPr>
          <w:rFonts w:cstheme="minorHAnsi" w:hint="eastAsia"/>
        </w:rPr>
        <w:t>纬度</w:t>
      </w:r>
      <w:r w:rsidR="00436D9F" w:rsidRPr="00FD30B6">
        <w:rPr>
          <w:rFonts w:cstheme="minorHAnsi" w:hint="eastAsia"/>
        </w:rPr>
        <w:t>15</w:t>
      </w:r>
      <w:r w:rsidR="00436D9F" w:rsidRPr="00FD30B6">
        <w:rPr>
          <w:rFonts w:cstheme="minorHAnsi"/>
        </w:rPr>
        <w:t>°</w:t>
      </w:r>
      <w:r w:rsidR="00436D9F" w:rsidRPr="00FD30B6">
        <w:rPr>
          <w:rFonts w:cstheme="minorHAnsi" w:hint="eastAsia"/>
        </w:rPr>
        <w:t>和经度</w:t>
      </w:r>
      <w:r w:rsidR="00436D9F" w:rsidRPr="00FD30B6">
        <w:rPr>
          <w:rFonts w:cstheme="minorHAnsi" w:hint="eastAsia"/>
        </w:rPr>
        <w:t>22.5</w:t>
      </w:r>
      <w:r w:rsidR="00436D9F" w:rsidRPr="00FD30B6">
        <w:rPr>
          <w:rFonts w:cstheme="minorHAnsi"/>
        </w:rPr>
        <w:t>°</w:t>
      </w:r>
      <w:r w:rsidR="00436D9F" w:rsidRPr="00FD30B6">
        <w:rPr>
          <w:rFonts w:cstheme="minorHAnsi" w:hint="eastAsia"/>
        </w:rPr>
        <w:t>范围的地区进行了静态细化，粗网格和细网格区域分辨率大约分别为</w:t>
      </w:r>
      <w:r w:rsidR="00436D9F" w:rsidRPr="00FD30B6">
        <w:rPr>
          <w:rFonts w:cstheme="minorHAnsi" w:hint="eastAsia"/>
        </w:rPr>
        <w:t>120km</w:t>
      </w:r>
      <w:r w:rsidR="00436D9F" w:rsidRPr="00FD30B6">
        <w:rPr>
          <w:rFonts w:cstheme="minorHAnsi" w:hint="eastAsia"/>
        </w:rPr>
        <w:t>和</w:t>
      </w:r>
      <w:r w:rsidR="00436D9F" w:rsidRPr="00FD30B6">
        <w:rPr>
          <w:rFonts w:cstheme="minorHAnsi" w:hint="eastAsia"/>
        </w:rPr>
        <w:t>15km</w:t>
      </w:r>
      <w:r w:rsidR="00436D9F" w:rsidRPr="00FD30B6">
        <w:rPr>
          <w:rFonts w:cstheme="minorHAnsi" w:hint="eastAsia"/>
        </w:rPr>
        <w:t>。与</w:t>
      </w:r>
      <w:r w:rsidR="00436D9F" w:rsidRPr="00FD30B6">
        <w:rPr>
          <w:rFonts w:cstheme="minorHAnsi" w:hint="eastAsia"/>
        </w:rPr>
        <w:t>S08</w:t>
      </w:r>
      <w:r w:rsidR="00436D9F" w:rsidRPr="00FD30B6">
        <w:rPr>
          <w:rFonts w:cstheme="minorHAnsi" w:hint="eastAsia"/>
        </w:rPr>
        <w:t>一样，</w:t>
      </w:r>
      <w:r w:rsidR="00436D9F" w:rsidRPr="00FD30B6">
        <w:rPr>
          <w:rFonts w:cstheme="minorHAnsi" w:hint="eastAsia"/>
        </w:rPr>
        <w:t>C11</w:t>
      </w:r>
      <w:r w:rsidR="00436D9F" w:rsidRPr="00FD30B6">
        <w:rPr>
          <w:rFonts w:cstheme="minorHAnsi" w:hint="eastAsia"/>
        </w:rPr>
        <w:t>也是在任意区域进行的</w:t>
      </w:r>
      <w:r w:rsidR="0091327A" w:rsidRPr="00FD30B6">
        <w:rPr>
          <w:rFonts w:cstheme="minorHAnsi" w:hint="eastAsia"/>
        </w:rPr>
        <w:t>网格</w:t>
      </w:r>
      <w:r w:rsidR="00436D9F" w:rsidRPr="00FD30B6">
        <w:rPr>
          <w:rFonts w:cstheme="minorHAnsi" w:hint="eastAsia"/>
        </w:rPr>
        <w:t>细化。</w:t>
      </w:r>
      <w:r w:rsidR="00436D9F" w:rsidRPr="00FD30B6">
        <w:rPr>
          <w:rFonts w:cstheme="minorHAnsi" w:hint="eastAsia"/>
        </w:rPr>
        <w:t>C11</w:t>
      </w:r>
      <w:r w:rsidR="00436D9F" w:rsidRPr="00FD30B6">
        <w:rPr>
          <w:rFonts w:cstheme="minorHAnsi" w:hint="eastAsia"/>
        </w:rPr>
        <w:t>发现使用细化网格相对于非细化网格会增加</w:t>
      </w:r>
      <w:r w:rsidR="00436D9F" w:rsidRPr="00FD30B6">
        <w:rPr>
          <w:rFonts w:cstheme="minorHAnsi" w:hint="eastAsia"/>
        </w:rPr>
        <w:t>5%</w:t>
      </w:r>
      <w:r w:rsidR="00436D9F" w:rsidRPr="00FD30B6">
        <w:rPr>
          <w:rFonts w:cstheme="minorHAnsi" w:hint="eastAsia"/>
        </w:rPr>
        <w:t>到</w:t>
      </w:r>
      <w:r w:rsidR="00436D9F" w:rsidRPr="00FD30B6">
        <w:rPr>
          <w:rFonts w:cstheme="minorHAnsi" w:hint="eastAsia"/>
        </w:rPr>
        <w:t xml:space="preserve">35% </w:t>
      </w:r>
      <w:r w:rsidR="00436D9F" w:rsidRPr="00FD30B6">
        <w:rPr>
          <w:rFonts w:cstheme="minorHAnsi" w:hint="eastAsia"/>
        </w:rPr>
        <w:t>的误差范数。定性</w:t>
      </w:r>
      <w:r w:rsidR="0091327A" w:rsidRPr="00FD30B6">
        <w:rPr>
          <w:rFonts w:cstheme="minorHAnsi" w:hint="eastAsia"/>
        </w:rPr>
        <w:t>地</w:t>
      </w:r>
      <w:r w:rsidR="00436D9F" w:rsidRPr="00FD30B6">
        <w:rPr>
          <w:rFonts w:cstheme="minorHAnsi" w:hint="eastAsia"/>
        </w:rPr>
        <w:t>看</w:t>
      </w:r>
      <w:r w:rsidR="0091327A" w:rsidRPr="00FD30B6">
        <w:rPr>
          <w:rFonts w:cstheme="minorHAnsi" w:hint="eastAsia"/>
        </w:rPr>
        <w:t>，</w:t>
      </w:r>
      <w:r w:rsidR="00436D9F" w:rsidRPr="00FD30B6">
        <w:rPr>
          <w:rFonts w:cstheme="minorHAnsi" w:hint="eastAsia"/>
        </w:rPr>
        <w:t>这个结果与我们发现的全球误差由粗网格分辨率所控制是一致的。</w:t>
      </w:r>
      <w:r w:rsidR="00436D9F" w:rsidRPr="00FD30B6">
        <w:rPr>
          <w:rFonts w:cstheme="minorHAnsi" w:hint="eastAsia"/>
        </w:rPr>
        <w:t>C11</w:t>
      </w:r>
      <w:r w:rsidR="00436D9F" w:rsidRPr="00FD30B6">
        <w:rPr>
          <w:rFonts w:cstheme="minorHAnsi" w:hint="eastAsia"/>
        </w:rPr>
        <w:t>对使用静态准均匀网格和使用动态调整网格的</w:t>
      </w:r>
      <w:r w:rsidR="00436D9F" w:rsidRPr="00FD30B6">
        <w:rPr>
          <w:rFonts w:cstheme="minorHAnsi" w:hint="eastAsia"/>
        </w:rPr>
        <w:t>SWTC5</w:t>
      </w:r>
      <w:r w:rsidR="00436D9F" w:rsidRPr="00FD30B6">
        <w:rPr>
          <w:rFonts w:cstheme="minorHAnsi" w:hint="eastAsia"/>
        </w:rPr>
        <w:t>做了评价，</w:t>
      </w:r>
      <w:r w:rsidR="0091327A" w:rsidRPr="00FD30B6">
        <w:rPr>
          <w:rFonts w:cstheme="minorHAnsi" w:hint="eastAsia"/>
        </w:rPr>
        <w:t>这</w:t>
      </w:r>
      <w:r w:rsidR="00436D9F" w:rsidRPr="00FD30B6">
        <w:rPr>
          <w:rFonts w:cstheme="minorHAnsi" w:hint="eastAsia"/>
        </w:rPr>
        <w:t>使得</w:t>
      </w:r>
      <w:r w:rsidR="0091327A" w:rsidRPr="00FD30B6">
        <w:rPr>
          <w:rFonts w:cstheme="minorHAnsi" w:hint="eastAsia"/>
        </w:rPr>
        <w:t>我们</w:t>
      </w:r>
      <w:r w:rsidR="00436D9F" w:rsidRPr="00FD30B6">
        <w:rPr>
          <w:rFonts w:cstheme="minorHAnsi" w:hint="eastAsia"/>
        </w:rPr>
        <w:t>很难对其结果进行比较。</w:t>
      </w:r>
      <w:r w:rsidR="00DC26FA" w:rsidRPr="00FD30B6">
        <w:rPr>
          <w:rFonts w:cstheme="minorHAnsi" w:hint="eastAsia"/>
        </w:rPr>
        <w:t>我们也注意到只比较均匀网格误差时，我们的结果与</w:t>
      </w:r>
      <w:r w:rsidR="00DC26FA" w:rsidRPr="00FD30B6">
        <w:rPr>
          <w:rFonts w:cstheme="minorHAnsi" w:hint="eastAsia"/>
        </w:rPr>
        <w:t>C11</w:t>
      </w:r>
      <w:r w:rsidR="00DC26FA" w:rsidRPr="00FD30B6">
        <w:rPr>
          <w:rFonts w:cstheme="minorHAnsi" w:hint="eastAsia"/>
        </w:rPr>
        <w:t>结果相一致</w:t>
      </w:r>
      <w:r w:rsidR="003B2CEF" w:rsidRPr="00FD30B6">
        <w:rPr>
          <w:rFonts w:cstheme="minorHAnsi" w:hint="eastAsia"/>
        </w:rPr>
        <w:t>：对分辨率约为</w:t>
      </w:r>
      <w:r w:rsidR="003B2CEF" w:rsidRPr="00FD30B6">
        <w:rPr>
          <w:rFonts w:cstheme="minorHAnsi" w:hint="eastAsia"/>
        </w:rPr>
        <w:t>240km</w:t>
      </w:r>
      <w:r w:rsidR="003B2CEF" w:rsidRPr="00FD30B6">
        <w:rPr>
          <w:rFonts w:cstheme="minorHAnsi" w:hint="eastAsia"/>
        </w:rPr>
        <w:t>的网格，我们得到的</w:t>
      </w:r>
      <w:r w:rsidR="00E02B4D" w:rsidRPr="00FD30B6">
        <w:rPr>
          <w:rFonts w:cstheme="minorHAnsi" w:hint="eastAsia"/>
        </w:rPr>
        <w:t>相对</w:t>
      </w:r>
      <w:r w:rsidR="003B2CEF" w:rsidRPr="00FD30B6">
        <w:rPr>
          <w:rFonts w:cstheme="minorHAnsi" w:hint="eastAsia"/>
        </w:rPr>
        <w:t>全球误差约为</w:t>
      </w:r>
      <w:r w:rsidR="003B2CEF" w:rsidRPr="00FD30B6">
        <w:rPr>
          <w:rFonts w:cstheme="minorHAnsi" w:hint="eastAsia"/>
        </w:rPr>
        <w:t>1.0</w:t>
      </w:r>
      <w:r w:rsidR="003B2CEF" w:rsidRPr="00FD30B6">
        <w:rPr>
          <w:rFonts w:cstheme="minorHAnsi" w:hint="eastAsia"/>
        </w:rPr>
        <w:t>×</w:t>
      </w:r>
      <w:r w:rsidR="003B2CEF" w:rsidRPr="00FD30B6">
        <w:rPr>
          <w:rFonts w:cstheme="minorHAnsi" w:hint="eastAsia"/>
        </w:rPr>
        <w:t>10</w:t>
      </w:r>
      <w:r w:rsidR="003B2CEF" w:rsidRPr="00FD30B6">
        <w:rPr>
          <w:rFonts w:cstheme="minorHAnsi" w:hint="eastAsia"/>
          <w:vertAlign w:val="superscript"/>
        </w:rPr>
        <w:t>-3</w:t>
      </w:r>
      <w:r w:rsidR="003B2CEF" w:rsidRPr="00FD30B6">
        <w:rPr>
          <w:rFonts w:cstheme="minorHAnsi" w:hint="eastAsia"/>
        </w:rPr>
        <w:t>，而</w:t>
      </w:r>
      <w:r w:rsidR="003B2CEF" w:rsidRPr="00FD30B6">
        <w:rPr>
          <w:rFonts w:cstheme="minorHAnsi" w:hint="eastAsia"/>
        </w:rPr>
        <w:t>C11</w:t>
      </w:r>
      <w:r w:rsidR="003B2CEF" w:rsidRPr="00FD30B6">
        <w:rPr>
          <w:rFonts w:cstheme="minorHAnsi" w:hint="eastAsia"/>
        </w:rPr>
        <w:t>的</w:t>
      </w:r>
      <w:r w:rsidR="00E02B4D" w:rsidRPr="00FD30B6">
        <w:rPr>
          <w:rFonts w:cstheme="minorHAnsi" w:hint="eastAsia"/>
        </w:rPr>
        <w:t>相对</w:t>
      </w:r>
      <w:r w:rsidR="003B2CEF" w:rsidRPr="00FD30B6">
        <w:rPr>
          <w:rFonts w:cstheme="minorHAnsi" w:hint="eastAsia"/>
        </w:rPr>
        <w:t>全球误差为</w:t>
      </w:r>
      <w:r w:rsidR="003B2CEF" w:rsidRPr="00FD30B6">
        <w:rPr>
          <w:rFonts w:cstheme="minorHAnsi" w:hint="eastAsia"/>
        </w:rPr>
        <w:t>5.0</w:t>
      </w:r>
      <w:r w:rsidR="003B2CEF" w:rsidRPr="00FD30B6">
        <w:rPr>
          <w:rFonts w:cstheme="minorHAnsi" w:hint="eastAsia"/>
        </w:rPr>
        <w:t>×</w:t>
      </w:r>
      <w:r w:rsidR="003B2CEF" w:rsidRPr="00FD30B6">
        <w:rPr>
          <w:rFonts w:cstheme="minorHAnsi" w:hint="eastAsia"/>
        </w:rPr>
        <w:t>10</w:t>
      </w:r>
      <w:r w:rsidR="003B2CEF" w:rsidRPr="00FD30B6">
        <w:rPr>
          <w:rFonts w:cstheme="minorHAnsi" w:hint="eastAsia"/>
          <w:vertAlign w:val="superscript"/>
        </w:rPr>
        <w:t>-3</w:t>
      </w:r>
      <w:r w:rsidR="003B2CEF" w:rsidRPr="00FD30B6">
        <w:rPr>
          <w:rFonts w:cstheme="minorHAnsi" w:hint="eastAsia"/>
        </w:rPr>
        <w:t>。</w:t>
      </w:r>
    </w:p>
    <w:p w:rsidR="003B2CEF" w:rsidRPr="00FD30B6" w:rsidRDefault="00E104A8" w:rsidP="00CB3D84">
      <w:pPr>
        <w:ind w:firstLine="360"/>
        <w:rPr>
          <w:rFonts w:cstheme="minorHAnsi"/>
        </w:rPr>
      </w:pPr>
      <w:r w:rsidRPr="00FD30B6">
        <w:rPr>
          <w:rFonts w:cstheme="minorHAnsi" w:hint="eastAsia"/>
        </w:rPr>
        <w:t>上述关于</w:t>
      </w:r>
      <w:r w:rsidRPr="00FD30B6">
        <w:rPr>
          <w:rFonts w:cstheme="minorHAnsi" w:hint="eastAsia"/>
        </w:rPr>
        <w:t>W09</w:t>
      </w:r>
      <w:r w:rsidRPr="00FD30B6">
        <w:rPr>
          <w:rFonts w:cstheme="minorHAnsi" w:hint="eastAsia"/>
        </w:rPr>
        <w:t>，</w:t>
      </w:r>
      <w:r w:rsidRPr="00FD30B6">
        <w:rPr>
          <w:rFonts w:cstheme="minorHAnsi" w:hint="eastAsia"/>
        </w:rPr>
        <w:t>S08</w:t>
      </w:r>
      <w:r w:rsidRPr="00FD30B6">
        <w:rPr>
          <w:rFonts w:cstheme="minorHAnsi" w:hint="eastAsia"/>
        </w:rPr>
        <w:t>和</w:t>
      </w:r>
      <w:r w:rsidRPr="00FD30B6">
        <w:rPr>
          <w:rFonts w:cstheme="minorHAnsi" w:hint="eastAsia"/>
        </w:rPr>
        <w:t>C11</w:t>
      </w:r>
      <w:r w:rsidRPr="00FD30B6">
        <w:rPr>
          <w:rFonts w:cstheme="minorHAnsi" w:hint="eastAsia"/>
        </w:rPr>
        <w:t>的比较关注了每个方法在浅水实验</w:t>
      </w:r>
      <w:r w:rsidR="0028226C" w:rsidRPr="00FD30B6">
        <w:rPr>
          <w:rFonts w:cstheme="minorHAnsi" w:hint="eastAsia"/>
        </w:rPr>
        <w:t>案例</w:t>
      </w:r>
      <w:r w:rsidRPr="00FD30B6">
        <w:rPr>
          <w:rFonts w:cstheme="minorHAnsi" w:hint="eastAsia"/>
        </w:rPr>
        <w:t>中减小全球误差的能力。在这里，我们获得的结果分别与前人发表的结果进行了比较，同时，我们认为全球误差只说明一部分问题。</w:t>
      </w:r>
      <w:r w:rsidR="00384688" w:rsidRPr="00FD30B6">
        <w:rPr>
          <w:rFonts w:cstheme="minorHAnsi" w:hint="eastAsia"/>
        </w:rPr>
        <w:t>类似于气候模拟</w:t>
      </w:r>
      <w:r w:rsidR="00E02B4D" w:rsidRPr="00FD30B6">
        <w:rPr>
          <w:rFonts w:cstheme="minorHAnsi" w:hint="eastAsia"/>
        </w:rPr>
        <w:t>这</w:t>
      </w:r>
      <w:r w:rsidR="00384688" w:rsidRPr="00FD30B6">
        <w:rPr>
          <w:rFonts w:cstheme="minorHAnsi" w:hint="eastAsia"/>
        </w:rPr>
        <w:t>样的长</w:t>
      </w:r>
      <w:r w:rsidR="00E02B4D" w:rsidRPr="00FD30B6">
        <w:rPr>
          <w:rFonts w:cstheme="minorHAnsi" w:hint="eastAsia"/>
        </w:rPr>
        <w:t>时期并且有意义</w:t>
      </w:r>
      <w:r w:rsidR="00384688" w:rsidRPr="00FD30B6">
        <w:rPr>
          <w:rFonts w:cstheme="minorHAnsi" w:hint="eastAsia"/>
        </w:rPr>
        <w:t>的解</w:t>
      </w:r>
      <w:r w:rsidR="00E02B4D" w:rsidRPr="00FD30B6">
        <w:rPr>
          <w:rFonts w:cstheme="minorHAnsi" w:hint="eastAsia"/>
        </w:rPr>
        <w:t>，</w:t>
      </w:r>
      <w:r w:rsidR="00384688" w:rsidRPr="00FD30B6">
        <w:rPr>
          <w:rFonts w:cstheme="minorHAnsi" w:hint="eastAsia"/>
        </w:rPr>
        <w:t>对数值模式守恒量的敏感性远远高于对绝对</w:t>
      </w:r>
      <w:r w:rsidR="00E02B4D" w:rsidRPr="00FD30B6">
        <w:rPr>
          <w:rFonts w:cstheme="minorHAnsi" w:hint="eastAsia"/>
        </w:rPr>
        <w:t>精</w:t>
      </w:r>
      <w:r w:rsidR="00384688" w:rsidRPr="00FD30B6">
        <w:rPr>
          <w:rFonts w:cstheme="minorHAnsi" w:hint="eastAsia"/>
        </w:rPr>
        <w:t>度的敏感性。</w:t>
      </w:r>
      <w:r w:rsidR="00E02B4D" w:rsidRPr="00FD30B6">
        <w:rPr>
          <w:rFonts w:cstheme="minorHAnsi" w:hint="eastAsia"/>
        </w:rPr>
        <w:t>对流体</w:t>
      </w:r>
      <w:r w:rsidR="00384688" w:rsidRPr="00FD30B6">
        <w:rPr>
          <w:rFonts w:cstheme="minorHAnsi" w:hint="eastAsia"/>
        </w:rPr>
        <w:t>和示踪物</w:t>
      </w:r>
      <w:r w:rsidR="00E02B4D" w:rsidRPr="00FD30B6">
        <w:rPr>
          <w:rFonts w:cstheme="minorHAnsi" w:hint="eastAsia"/>
        </w:rPr>
        <w:t>的质量</w:t>
      </w:r>
      <w:r w:rsidR="00384688" w:rsidRPr="00FD30B6">
        <w:rPr>
          <w:rFonts w:cstheme="minorHAnsi" w:hint="eastAsia"/>
        </w:rPr>
        <w:t>，</w:t>
      </w:r>
      <w:r w:rsidR="00B429F7" w:rsidRPr="00FD30B6">
        <w:rPr>
          <w:rFonts w:cstheme="minorHAnsi" w:hint="eastAsia"/>
        </w:rPr>
        <w:t>W09</w:t>
      </w:r>
      <w:r w:rsidR="00B429F7" w:rsidRPr="00FD30B6">
        <w:rPr>
          <w:rFonts w:cstheme="minorHAnsi" w:hint="eastAsia"/>
        </w:rPr>
        <w:t>，</w:t>
      </w:r>
      <w:r w:rsidR="00B429F7" w:rsidRPr="00FD30B6">
        <w:rPr>
          <w:rFonts w:cstheme="minorHAnsi" w:hint="eastAsia"/>
        </w:rPr>
        <w:t>S08</w:t>
      </w:r>
      <w:r w:rsidR="00B429F7" w:rsidRPr="00FD30B6">
        <w:rPr>
          <w:rFonts w:cstheme="minorHAnsi" w:hint="eastAsia"/>
        </w:rPr>
        <w:t>和</w:t>
      </w:r>
      <w:r w:rsidR="00B429F7" w:rsidRPr="00FD30B6">
        <w:rPr>
          <w:rFonts w:cstheme="minorHAnsi" w:hint="eastAsia"/>
        </w:rPr>
        <w:t>C11</w:t>
      </w:r>
      <w:r w:rsidR="00B429F7" w:rsidRPr="00FD30B6">
        <w:rPr>
          <w:rFonts w:cstheme="minorHAnsi" w:hint="eastAsia"/>
        </w:rPr>
        <w:t>里的有限体积方法都是保</w:t>
      </w:r>
      <w:r w:rsidR="00E02B4D" w:rsidRPr="00FD30B6">
        <w:rPr>
          <w:rFonts w:cstheme="minorHAnsi" w:hint="eastAsia"/>
        </w:rPr>
        <w:t>持守恒</w:t>
      </w:r>
      <w:r w:rsidR="00B429F7" w:rsidRPr="00FD30B6">
        <w:rPr>
          <w:rFonts w:cstheme="minorHAnsi" w:hint="eastAsia"/>
        </w:rPr>
        <w:t>的。</w:t>
      </w:r>
      <w:r w:rsidR="006E2877" w:rsidRPr="00FD30B6">
        <w:rPr>
          <w:rFonts w:cstheme="minorHAnsi" w:hint="eastAsia"/>
        </w:rPr>
        <w:t>S08</w:t>
      </w:r>
      <w:r w:rsidR="006E2877" w:rsidRPr="00FD30B6">
        <w:rPr>
          <w:rFonts w:cstheme="minorHAnsi" w:hint="eastAsia"/>
        </w:rPr>
        <w:t>的谱元方法</w:t>
      </w:r>
      <w:r w:rsidR="00E02B4D" w:rsidRPr="00FD30B6">
        <w:rPr>
          <w:rFonts w:cstheme="minorHAnsi" w:hint="eastAsia"/>
        </w:rPr>
        <w:t>中的</w:t>
      </w:r>
      <w:r w:rsidR="006E2877" w:rsidRPr="00FD30B6">
        <w:rPr>
          <w:rFonts w:cstheme="minorHAnsi" w:hint="eastAsia"/>
        </w:rPr>
        <w:t>质量和示踪物并不守恒。对位涡、位涡拟能和总能量，</w:t>
      </w:r>
      <w:r w:rsidR="006E2877" w:rsidRPr="00FD30B6">
        <w:rPr>
          <w:rFonts w:cstheme="minorHAnsi" w:hint="eastAsia"/>
        </w:rPr>
        <w:t>W09</w:t>
      </w:r>
      <w:r w:rsidR="006E2877" w:rsidRPr="00FD30B6">
        <w:rPr>
          <w:rFonts w:cstheme="minorHAnsi" w:hint="eastAsia"/>
        </w:rPr>
        <w:t>，</w:t>
      </w:r>
      <w:r w:rsidR="006E2877" w:rsidRPr="00FD30B6">
        <w:rPr>
          <w:rFonts w:cstheme="minorHAnsi" w:hint="eastAsia"/>
        </w:rPr>
        <w:t>S08</w:t>
      </w:r>
      <w:r w:rsidR="006E2877" w:rsidRPr="00FD30B6">
        <w:rPr>
          <w:rFonts w:cstheme="minorHAnsi" w:hint="eastAsia"/>
        </w:rPr>
        <w:t>和</w:t>
      </w:r>
      <w:r w:rsidR="006E2877" w:rsidRPr="00FD30B6">
        <w:rPr>
          <w:rFonts w:cstheme="minorHAnsi" w:hint="eastAsia"/>
        </w:rPr>
        <w:t>C11</w:t>
      </w:r>
      <w:r w:rsidR="006E2877" w:rsidRPr="00FD30B6">
        <w:rPr>
          <w:rFonts w:cstheme="minorHAnsi" w:hint="eastAsia"/>
        </w:rPr>
        <w:t>所有方法都不能正式保证其守恒或有界。另外，在</w:t>
      </w:r>
      <w:r w:rsidR="006E2877" w:rsidRPr="00FD30B6">
        <w:rPr>
          <w:rFonts w:cstheme="minorHAnsi" w:hint="eastAsia"/>
        </w:rPr>
        <w:t>W09</w:t>
      </w:r>
      <w:r w:rsidR="006E2877" w:rsidRPr="00FD30B6">
        <w:rPr>
          <w:rFonts w:cstheme="minorHAnsi" w:hint="eastAsia"/>
        </w:rPr>
        <w:t>，</w:t>
      </w:r>
      <w:r w:rsidR="006E2877" w:rsidRPr="00FD30B6">
        <w:rPr>
          <w:rFonts w:cstheme="minorHAnsi" w:hint="eastAsia"/>
        </w:rPr>
        <w:t>S08</w:t>
      </w:r>
      <w:r w:rsidR="006E2877" w:rsidRPr="00FD30B6">
        <w:rPr>
          <w:rFonts w:cstheme="minorHAnsi" w:hint="eastAsia"/>
        </w:rPr>
        <w:t>和</w:t>
      </w:r>
      <w:r w:rsidR="006E2877" w:rsidRPr="00FD30B6">
        <w:rPr>
          <w:rFonts w:cstheme="minorHAnsi" w:hint="eastAsia"/>
        </w:rPr>
        <w:t>C11</w:t>
      </w:r>
      <w:r w:rsidR="006E2877" w:rsidRPr="00FD30B6">
        <w:rPr>
          <w:rFonts w:cstheme="minorHAnsi" w:hint="eastAsia"/>
        </w:rPr>
        <w:t>中没有任何证据</w:t>
      </w:r>
      <w:r w:rsidR="00E02B4D" w:rsidRPr="00FD30B6">
        <w:rPr>
          <w:rFonts w:cstheme="minorHAnsi" w:hint="eastAsia"/>
        </w:rPr>
        <w:t>，能</w:t>
      </w:r>
      <w:r w:rsidR="006E2877" w:rsidRPr="00FD30B6">
        <w:rPr>
          <w:rFonts w:cstheme="minorHAnsi" w:hint="eastAsia"/>
        </w:rPr>
        <w:t>与</w:t>
      </w:r>
      <w:r w:rsidR="00E02B4D" w:rsidRPr="00FD30B6">
        <w:rPr>
          <w:rFonts w:cstheme="minorHAnsi" w:hint="eastAsia"/>
        </w:rPr>
        <w:t>我们的</w:t>
      </w:r>
      <w:r w:rsidR="006E2877" w:rsidRPr="00FD30B6">
        <w:rPr>
          <w:rFonts w:cstheme="minorHAnsi" w:hint="eastAsia"/>
        </w:rPr>
        <w:t>图</w:t>
      </w:r>
      <w:r w:rsidR="006E2877" w:rsidRPr="00FD30B6">
        <w:rPr>
          <w:rFonts w:cstheme="minorHAnsi" w:hint="eastAsia"/>
        </w:rPr>
        <w:t>5</w:t>
      </w:r>
      <w:r w:rsidR="006E2877" w:rsidRPr="00FD30B6">
        <w:rPr>
          <w:rFonts w:cstheme="minorHAnsi" w:hint="eastAsia"/>
        </w:rPr>
        <w:t>和图</w:t>
      </w:r>
      <w:r w:rsidR="006E2877" w:rsidRPr="00FD30B6">
        <w:rPr>
          <w:rFonts w:cstheme="minorHAnsi" w:hint="eastAsia"/>
        </w:rPr>
        <w:t>6</w:t>
      </w:r>
      <w:r w:rsidR="006E2877" w:rsidRPr="00FD30B6">
        <w:rPr>
          <w:rFonts w:cstheme="minorHAnsi" w:hint="eastAsia"/>
        </w:rPr>
        <w:t>相比</w:t>
      </w:r>
      <w:r w:rsidR="00E02B4D" w:rsidRPr="00FD30B6">
        <w:rPr>
          <w:rFonts w:cstheme="minorHAnsi" w:hint="eastAsia"/>
        </w:rPr>
        <w:t>而</w:t>
      </w:r>
      <w:r w:rsidR="006E2877" w:rsidRPr="00FD30B6">
        <w:rPr>
          <w:rFonts w:cstheme="minorHAnsi" w:hint="eastAsia"/>
        </w:rPr>
        <w:t>更好地说明这些方法关于守恒的特征。从这</w:t>
      </w:r>
      <w:r w:rsidR="00F7784D" w:rsidRPr="00FD30B6">
        <w:rPr>
          <w:rFonts w:cstheme="minorHAnsi" w:hint="eastAsia"/>
        </w:rPr>
        <w:t>个</w:t>
      </w:r>
      <w:r w:rsidR="006E2877" w:rsidRPr="00FD30B6">
        <w:rPr>
          <w:rFonts w:cstheme="minorHAnsi" w:hint="eastAsia"/>
        </w:rPr>
        <w:t>方面来说，</w:t>
      </w:r>
      <w:r w:rsidR="00F7784D" w:rsidRPr="00FD30B6">
        <w:rPr>
          <w:rFonts w:cstheme="minorHAnsi" w:hint="eastAsia"/>
        </w:rPr>
        <w:t>在</w:t>
      </w:r>
      <w:r w:rsidR="006E2877" w:rsidRPr="00FD30B6">
        <w:rPr>
          <w:rFonts w:cstheme="minorHAnsi" w:hint="eastAsia"/>
        </w:rPr>
        <w:t>T09</w:t>
      </w:r>
      <w:r w:rsidR="006E2877" w:rsidRPr="00FD30B6">
        <w:rPr>
          <w:rFonts w:cstheme="minorHAnsi" w:hint="eastAsia"/>
        </w:rPr>
        <w:t>和</w:t>
      </w:r>
      <w:r w:rsidR="006E2877" w:rsidRPr="00FD30B6">
        <w:rPr>
          <w:rFonts w:cstheme="minorHAnsi" w:hint="eastAsia"/>
        </w:rPr>
        <w:t>R10</w:t>
      </w:r>
      <w:r w:rsidR="00E02B4D" w:rsidRPr="00FD30B6">
        <w:rPr>
          <w:rFonts w:cstheme="minorHAnsi" w:hint="eastAsia"/>
        </w:rPr>
        <w:t>中的结果</w:t>
      </w:r>
      <w:r w:rsidR="00F7784D" w:rsidRPr="00FD30B6">
        <w:rPr>
          <w:rFonts w:cstheme="minorHAnsi" w:hint="eastAsia"/>
        </w:rPr>
        <w:t>，以及</w:t>
      </w:r>
      <w:r w:rsidR="00E02B4D" w:rsidRPr="00FD30B6">
        <w:rPr>
          <w:rFonts w:cstheme="minorHAnsi" w:hint="eastAsia"/>
        </w:rPr>
        <w:t>本文</w:t>
      </w:r>
      <w:r w:rsidR="006E2877" w:rsidRPr="00FD30B6">
        <w:rPr>
          <w:rFonts w:cstheme="minorHAnsi" w:hint="eastAsia"/>
        </w:rPr>
        <w:t>评估</w:t>
      </w:r>
      <w:r w:rsidR="00F7784D" w:rsidRPr="00FD30B6">
        <w:rPr>
          <w:rFonts w:cstheme="minorHAnsi" w:hint="eastAsia"/>
        </w:rPr>
        <w:t>的数值方法</w:t>
      </w:r>
      <w:r w:rsidR="006E2877" w:rsidRPr="00FD30B6">
        <w:rPr>
          <w:rFonts w:cstheme="minorHAnsi" w:hint="eastAsia"/>
        </w:rPr>
        <w:t>是</w:t>
      </w:r>
      <w:r w:rsidR="00E02B4D" w:rsidRPr="00FD30B6">
        <w:rPr>
          <w:rFonts w:cstheme="minorHAnsi" w:hint="eastAsia"/>
        </w:rPr>
        <w:t>有独到优势的</w:t>
      </w:r>
      <w:r w:rsidR="006E2877" w:rsidRPr="00FD30B6">
        <w:rPr>
          <w:rFonts w:cstheme="minorHAnsi" w:hint="eastAsia"/>
        </w:rPr>
        <w:t>。</w:t>
      </w:r>
    </w:p>
    <w:p w:rsidR="00F141B1" w:rsidRPr="00FD30B6" w:rsidRDefault="00F7784D" w:rsidP="00F7784D">
      <w:pPr>
        <w:pStyle w:val="ListParagraph"/>
        <w:numPr>
          <w:ilvl w:val="0"/>
          <w:numId w:val="1"/>
        </w:numPr>
        <w:rPr>
          <w:rFonts w:cstheme="minorHAnsi"/>
          <w:b/>
        </w:rPr>
      </w:pPr>
      <w:r w:rsidRPr="00FD30B6">
        <w:rPr>
          <w:rFonts w:cstheme="minorHAnsi" w:hint="eastAsia"/>
          <w:b/>
        </w:rPr>
        <w:t>讨论</w:t>
      </w:r>
      <w:r w:rsidR="00E02B4D" w:rsidRPr="00FD30B6">
        <w:rPr>
          <w:rFonts w:cstheme="minorHAnsi" w:hint="eastAsia"/>
          <w:b/>
        </w:rPr>
        <w:t xml:space="preserve"> </w:t>
      </w:r>
    </w:p>
    <w:p w:rsidR="00F7784D" w:rsidRPr="00FD30B6" w:rsidRDefault="00CC034B" w:rsidP="00CB3D84">
      <w:pPr>
        <w:ind w:firstLine="360"/>
        <w:rPr>
          <w:rFonts w:cstheme="minorHAnsi"/>
        </w:rPr>
      </w:pPr>
      <w:r w:rsidRPr="00FD30B6">
        <w:rPr>
          <w:rFonts w:cstheme="minorHAnsi" w:hint="eastAsia"/>
        </w:rPr>
        <w:t>通过一组浅水系统个例，本文</w:t>
      </w:r>
      <w:r w:rsidR="00A9647D" w:rsidRPr="00FD30B6">
        <w:rPr>
          <w:rFonts w:cstheme="minorHAnsi" w:hint="eastAsia"/>
        </w:rPr>
        <w:t>评价了</w:t>
      </w:r>
      <w:r w:rsidR="00A9647D" w:rsidRPr="00FD30B6">
        <w:rPr>
          <w:rFonts w:cstheme="minorHAnsi" w:hint="eastAsia"/>
        </w:rPr>
        <w:t>T09</w:t>
      </w:r>
      <w:r w:rsidR="00A9647D" w:rsidRPr="00FD30B6">
        <w:rPr>
          <w:rFonts w:cstheme="minorHAnsi" w:hint="eastAsia"/>
        </w:rPr>
        <w:t>和</w:t>
      </w:r>
      <w:r w:rsidR="00A9647D" w:rsidRPr="00FD30B6">
        <w:rPr>
          <w:rFonts w:cstheme="minorHAnsi" w:hint="eastAsia"/>
        </w:rPr>
        <w:t>R10</w:t>
      </w:r>
      <w:r w:rsidR="00A9647D" w:rsidRPr="00FD30B6">
        <w:rPr>
          <w:rFonts w:cstheme="minorHAnsi" w:hint="eastAsia"/>
        </w:rPr>
        <w:t>中的数值方法应用到可变分辨率网格的</w:t>
      </w:r>
      <w:r w:rsidR="00835B9A" w:rsidRPr="00FD30B6">
        <w:rPr>
          <w:rFonts w:cstheme="minorHAnsi" w:hint="eastAsia"/>
        </w:rPr>
        <w:t>结果</w:t>
      </w:r>
      <w:r w:rsidR="00A9647D" w:rsidRPr="00FD30B6">
        <w:rPr>
          <w:rFonts w:cstheme="minorHAnsi" w:hint="eastAsia"/>
        </w:rPr>
        <w:t>。我们生成了一组网格格距从准均匀（</w:t>
      </w:r>
      <w:r w:rsidR="00A9647D" w:rsidRPr="00FD30B6">
        <w:rPr>
          <w:rFonts w:cstheme="minorHAnsi" w:hint="eastAsia"/>
        </w:rPr>
        <w:t>X1</w:t>
      </w:r>
      <w:r w:rsidR="00A9647D" w:rsidRPr="00FD30B6">
        <w:rPr>
          <w:rFonts w:cstheme="minorHAnsi" w:hint="eastAsia"/>
        </w:rPr>
        <w:t>）到高度变</w:t>
      </w:r>
      <w:r w:rsidR="00835B9A" w:rsidRPr="00FD30B6">
        <w:rPr>
          <w:rFonts w:cstheme="minorHAnsi" w:hint="eastAsia"/>
        </w:rPr>
        <w:t>化</w:t>
      </w:r>
      <w:r w:rsidR="00A9647D" w:rsidRPr="00FD30B6">
        <w:rPr>
          <w:rFonts w:cstheme="minorHAnsi" w:hint="eastAsia"/>
        </w:rPr>
        <w:t>（</w:t>
      </w:r>
      <w:r w:rsidR="00A9647D" w:rsidRPr="00FD30B6">
        <w:rPr>
          <w:rFonts w:cstheme="minorHAnsi" w:hint="eastAsia"/>
        </w:rPr>
        <w:t>X16</w:t>
      </w:r>
      <w:r w:rsidR="00A9647D" w:rsidRPr="00FD30B6">
        <w:rPr>
          <w:rFonts w:cstheme="minorHAnsi" w:hint="eastAsia"/>
        </w:rPr>
        <w:t>）的可变分辨率网格（见图</w:t>
      </w:r>
      <w:r w:rsidR="00A9647D" w:rsidRPr="00FD30B6">
        <w:rPr>
          <w:rFonts w:cstheme="minorHAnsi" w:hint="eastAsia"/>
        </w:rPr>
        <w:t>1</w:t>
      </w:r>
      <w:r w:rsidR="00A9647D" w:rsidRPr="00FD30B6">
        <w:rPr>
          <w:rFonts w:cstheme="minorHAnsi" w:hint="eastAsia"/>
        </w:rPr>
        <w:t>和表</w:t>
      </w:r>
      <w:r w:rsidR="00A9647D" w:rsidRPr="00FD30B6">
        <w:rPr>
          <w:rFonts w:cstheme="minorHAnsi" w:hint="eastAsia"/>
        </w:rPr>
        <w:t>1</w:t>
      </w:r>
      <w:r w:rsidR="00A9647D" w:rsidRPr="00FD30B6">
        <w:rPr>
          <w:rFonts w:cstheme="minorHAnsi" w:hint="eastAsia"/>
        </w:rPr>
        <w:t>）</w:t>
      </w:r>
      <w:r w:rsidR="00366DC8" w:rsidRPr="00FD30B6">
        <w:rPr>
          <w:rFonts w:cstheme="minorHAnsi" w:hint="eastAsia"/>
        </w:rPr>
        <w:t>，网格单元数目从</w:t>
      </w:r>
      <w:r w:rsidR="00366DC8" w:rsidRPr="00FD30B6">
        <w:rPr>
          <w:rFonts w:cstheme="minorHAnsi" w:hint="eastAsia"/>
        </w:rPr>
        <w:t>2562</w:t>
      </w:r>
      <w:r w:rsidR="00366DC8" w:rsidRPr="00FD30B6">
        <w:rPr>
          <w:rFonts w:cstheme="minorHAnsi" w:hint="eastAsia"/>
        </w:rPr>
        <w:t>个到</w:t>
      </w:r>
      <w:r w:rsidR="00366DC8" w:rsidRPr="00FD30B6">
        <w:rPr>
          <w:rFonts w:cstheme="minorHAnsi" w:hint="eastAsia"/>
        </w:rPr>
        <w:t>655362</w:t>
      </w:r>
      <w:r w:rsidR="00366DC8" w:rsidRPr="00FD30B6">
        <w:rPr>
          <w:rFonts w:cstheme="minorHAnsi" w:hint="eastAsia"/>
        </w:rPr>
        <w:t>个。</w:t>
      </w:r>
    </w:p>
    <w:p w:rsidR="00366DC8" w:rsidRPr="00FD30B6" w:rsidRDefault="00CB0C64" w:rsidP="00CB3D84">
      <w:pPr>
        <w:ind w:firstLine="360"/>
        <w:rPr>
          <w:rFonts w:cstheme="minorHAnsi"/>
        </w:rPr>
      </w:pPr>
      <w:r w:rsidRPr="00FD30B6">
        <w:rPr>
          <w:rFonts w:cstheme="minorHAnsi"/>
        </w:rPr>
        <w:t>T09</w:t>
      </w:r>
      <w:r w:rsidRPr="00FD30B6">
        <w:rPr>
          <w:rFonts w:cstheme="minorHAnsi" w:hint="eastAsia"/>
        </w:rPr>
        <w:t>中的分析意味着这里评估的数值方法</w:t>
      </w:r>
      <w:r w:rsidR="00835B9A" w:rsidRPr="00FD30B6">
        <w:rPr>
          <w:rFonts w:cstheme="minorHAnsi" w:hint="eastAsia"/>
        </w:rPr>
        <w:t>，即使</w:t>
      </w:r>
      <w:r w:rsidRPr="00FD30B6">
        <w:rPr>
          <w:rFonts w:cstheme="minorHAnsi" w:hint="eastAsia"/>
        </w:rPr>
        <w:t>在可变分辨率网格</w:t>
      </w:r>
      <w:r w:rsidR="00CC034B" w:rsidRPr="00FD30B6">
        <w:rPr>
          <w:rFonts w:cstheme="minorHAnsi" w:hint="eastAsia"/>
        </w:rPr>
        <w:t>下</w:t>
      </w:r>
      <w:r w:rsidRPr="00FD30B6">
        <w:rPr>
          <w:rFonts w:cstheme="minorHAnsi" w:hint="eastAsia"/>
        </w:rPr>
        <w:t>也能支持地转平衡。由于</w:t>
      </w:r>
      <w:r w:rsidRPr="00FD30B6">
        <w:rPr>
          <w:rFonts w:cstheme="minorHAnsi" w:hint="eastAsia"/>
        </w:rPr>
        <w:t>SWTC2</w:t>
      </w:r>
      <w:r w:rsidRPr="00FD30B6">
        <w:rPr>
          <w:rFonts w:cstheme="minorHAnsi" w:hint="eastAsia"/>
        </w:rPr>
        <w:t>有一系列关于精确非线性地转平衡的初始条件，它给</w:t>
      </w:r>
      <w:r w:rsidRPr="00FD30B6">
        <w:rPr>
          <w:rFonts w:cstheme="minorHAnsi" w:hint="eastAsia"/>
        </w:rPr>
        <w:t>T09</w:t>
      </w:r>
      <w:r w:rsidRPr="00FD30B6">
        <w:rPr>
          <w:rFonts w:cstheme="minorHAnsi" w:hint="eastAsia"/>
        </w:rPr>
        <w:t>分析的评价提供了一个很好的方法。我们发现不管网格如何变化，地转平衡在数值模拟中一直是</w:t>
      </w:r>
      <w:r w:rsidR="00CC034B" w:rsidRPr="00FD30B6">
        <w:rPr>
          <w:rFonts w:cstheme="minorHAnsi" w:hint="eastAsia"/>
        </w:rPr>
        <w:t>可</w:t>
      </w:r>
      <w:r w:rsidRPr="00FD30B6">
        <w:rPr>
          <w:rFonts w:cstheme="minorHAnsi" w:hint="eastAsia"/>
        </w:rPr>
        <w:t>维持的。</w:t>
      </w:r>
    </w:p>
    <w:p w:rsidR="00CB0C64" w:rsidRPr="00FD30B6" w:rsidRDefault="00CB0C64" w:rsidP="00CB3D84">
      <w:pPr>
        <w:ind w:firstLine="360"/>
        <w:rPr>
          <w:rFonts w:cstheme="minorHAnsi"/>
        </w:rPr>
      </w:pPr>
      <w:r w:rsidRPr="00FD30B6">
        <w:rPr>
          <w:rFonts w:cstheme="minorHAnsi" w:hint="eastAsia"/>
        </w:rPr>
        <w:t>R10</w:t>
      </w:r>
      <w:r w:rsidR="00E72547" w:rsidRPr="00FD30B6">
        <w:rPr>
          <w:rFonts w:cstheme="minorHAnsi" w:hint="eastAsia"/>
        </w:rPr>
        <w:t>中的分析</w:t>
      </w:r>
      <w:r w:rsidR="00835B9A" w:rsidRPr="00FD30B6">
        <w:rPr>
          <w:rFonts w:cstheme="minorHAnsi" w:hint="eastAsia"/>
        </w:rPr>
        <w:t>指出，</w:t>
      </w:r>
      <w:r w:rsidRPr="00FD30B6">
        <w:rPr>
          <w:rFonts w:cstheme="minorHAnsi" w:hint="eastAsia"/>
        </w:rPr>
        <w:t>一个数值方法应该</w:t>
      </w:r>
      <w:r w:rsidR="00E72547" w:rsidRPr="00FD30B6">
        <w:rPr>
          <w:rFonts w:cstheme="minorHAnsi" w:hint="eastAsia"/>
        </w:rPr>
        <w:t>在可变分辨率网格上维持所有的守恒性质。我们使用</w:t>
      </w:r>
      <w:r w:rsidR="00E72547" w:rsidRPr="00FD30B6">
        <w:rPr>
          <w:rFonts w:cstheme="minorHAnsi" w:hint="eastAsia"/>
        </w:rPr>
        <w:t>SWTC5</w:t>
      </w:r>
      <w:r w:rsidR="00E72547" w:rsidRPr="00FD30B6">
        <w:rPr>
          <w:rFonts w:cstheme="minorHAnsi" w:hint="eastAsia"/>
        </w:rPr>
        <w:t>及其在</w:t>
      </w:r>
      <w:r w:rsidR="00E72547" w:rsidRPr="00FD30B6">
        <w:rPr>
          <w:rFonts w:cstheme="minorHAnsi" w:hint="eastAsia"/>
        </w:rPr>
        <w:t>t=0</w:t>
      </w:r>
      <w:r w:rsidR="00E72547" w:rsidRPr="00FD30B6">
        <w:rPr>
          <w:rFonts w:cstheme="minorHAnsi" w:hint="eastAsia"/>
        </w:rPr>
        <w:t>时刻很大的瞬间强迫来测量质量、能量、位涡和位涡拟能的守恒。我们发现质量和位涡都在机器精度内守恒，归一化</w:t>
      </w:r>
      <w:r w:rsidR="00835B9A" w:rsidRPr="00FD30B6">
        <w:rPr>
          <w:rFonts w:cstheme="minorHAnsi" w:hint="eastAsia"/>
        </w:rPr>
        <w:t>后的</w:t>
      </w:r>
      <w:r w:rsidR="00E72547" w:rsidRPr="00FD30B6">
        <w:rPr>
          <w:rFonts w:cstheme="minorHAnsi" w:hint="eastAsia"/>
        </w:rPr>
        <w:t>总有效能量在</w:t>
      </w:r>
      <w:r w:rsidR="00E72547" w:rsidRPr="00FD30B6">
        <w:rPr>
          <w:rFonts w:cstheme="minorHAnsi" w:hint="eastAsia"/>
        </w:rPr>
        <w:t>15</w:t>
      </w:r>
      <w:r w:rsidR="00E72547" w:rsidRPr="00FD30B6">
        <w:rPr>
          <w:rFonts w:cstheme="minorHAnsi" w:hint="eastAsia"/>
        </w:rPr>
        <w:t>天积分</w:t>
      </w:r>
      <w:r w:rsidR="00835B9A" w:rsidRPr="00FD30B6">
        <w:rPr>
          <w:rFonts w:cstheme="minorHAnsi" w:hint="eastAsia"/>
        </w:rPr>
        <w:t>后的</w:t>
      </w:r>
      <w:r w:rsidR="00E72547" w:rsidRPr="00FD30B6">
        <w:rPr>
          <w:rFonts w:cstheme="minorHAnsi" w:hint="eastAsia"/>
        </w:rPr>
        <w:t>变动不到</w:t>
      </w:r>
      <w:r w:rsidR="00E72547" w:rsidRPr="00FD30B6">
        <w:rPr>
          <w:rFonts w:cstheme="minorHAnsi" w:hint="eastAsia"/>
        </w:rPr>
        <w:t>1.0</w:t>
      </w:r>
      <w:r w:rsidR="00E72547" w:rsidRPr="00FD30B6">
        <w:rPr>
          <w:rFonts w:cstheme="minorHAnsi" w:hint="eastAsia"/>
        </w:rPr>
        <w:t>×</w:t>
      </w:r>
      <w:r w:rsidR="00E72547" w:rsidRPr="00FD30B6">
        <w:rPr>
          <w:rFonts w:cstheme="minorHAnsi" w:hint="eastAsia"/>
        </w:rPr>
        <w:t>10</w:t>
      </w:r>
      <w:r w:rsidR="00E72547" w:rsidRPr="00FD30B6">
        <w:rPr>
          <w:rFonts w:cstheme="minorHAnsi" w:hint="eastAsia"/>
          <w:vertAlign w:val="superscript"/>
        </w:rPr>
        <w:t>-8</w:t>
      </w:r>
      <w:r w:rsidR="00835B9A" w:rsidRPr="00FD30B6">
        <w:rPr>
          <w:rFonts w:cstheme="minorHAnsi" w:hint="eastAsia"/>
        </w:rPr>
        <w:t>。通过测量</w:t>
      </w:r>
      <w:r w:rsidR="00E72547" w:rsidRPr="00FD30B6">
        <w:rPr>
          <w:rFonts w:cstheme="minorHAnsi" w:hint="eastAsia"/>
        </w:rPr>
        <w:t>全球平均动能</w:t>
      </w:r>
      <w:r w:rsidR="00835B9A" w:rsidRPr="00FD30B6">
        <w:rPr>
          <w:rFonts w:cstheme="minorHAnsi" w:hint="eastAsia"/>
        </w:rPr>
        <w:t>假源加倍</w:t>
      </w:r>
      <w:r w:rsidR="00E72547" w:rsidRPr="00FD30B6">
        <w:rPr>
          <w:rFonts w:cstheme="minorHAnsi" w:hint="eastAsia"/>
        </w:rPr>
        <w:t>所需要的时间，我们评价了从非线性科氏力产生的能量假源和动能、位能之间的转换。与使用准均匀网格的</w:t>
      </w:r>
      <w:r w:rsidR="00E72547" w:rsidRPr="00FD30B6">
        <w:rPr>
          <w:rFonts w:cstheme="minorHAnsi" w:hint="eastAsia"/>
        </w:rPr>
        <w:t>R10</w:t>
      </w:r>
      <w:r w:rsidR="00E72547" w:rsidRPr="00FD30B6">
        <w:rPr>
          <w:rFonts w:cstheme="minorHAnsi" w:hint="eastAsia"/>
        </w:rPr>
        <w:t>结果相一致的，我们发现</w:t>
      </w:r>
      <w:r w:rsidR="00CC034B" w:rsidRPr="00FD30B6">
        <w:rPr>
          <w:rFonts w:cstheme="minorHAnsi" w:hint="eastAsia"/>
        </w:rPr>
        <w:t>不管网格分辨率如何变化，</w:t>
      </w:r>
      <w:r w:rsidR="00E72547" w:rsidRPr="00FD30B6">
        <w:rPr>
          <w:rFonts w:cstheme="minorHAnsi" w:hint="eastAsia"/>
        </w:rPr>
        <w:t>动能加倍的时间都在</w:t>
      </w:r>
      <w:r w:rsidR="00E72547" w:rsidRPr="00FD30B6">
        <w:rPr>
          <w:rFonts w:cstheme="minorHAnsi" w:hint="eastAsia"/>
        </w:rPr>
        <w:t>10</w:t>
      </w:r>
      <w:r w:rsidR="00E72547" w:rsidRPr="00FD30B6">
        <w:rPr>
          <w:rFonts w:cstheme="minorHAnsi" w:hint="eastAsia"/>
          <w:vertAlign w:val="superscript"/>
        </w:rPr>
        <w:t>4</w:t>
      </w:r>
      <w:r w:rsidR="00E72547" w:rsidRPr="00FD30B6">
        <w:rPr>
          <w:rFonts w:cstheme="minorHAnsi" w:hint="eastAsia"/>
        </w:rPr>
        <w:t>年时间尺度。</w:t>
      </w:r>
      <w:r w:rsidR="00835B9A" w:rsidRPr="00FD30B6">
        <w:rPr>
          <w:rFonts w:cstheme="minorHAnsi" w:hint="eastAsia"/>
        </w:rPr>
        <w:t xml:space="preserve"> </w:t>
      </w:r>
    </w:p>
    <w:p w:rsidR="00E72547" w:rsidRPr="00FD30B6" w:rsidRDefault="00850D4C" w:rsidP="00CB3D84">
      <w:pPr>
        <w:ind w:firstLine="360"/>
        <w:rPr>
          <w:rFonts w:ascii="Calibri" w:hAnsi="Calibri" w:cs="Calibri"/>
        </w:rPr>
      </w:pPr>
      <w:r w:rsidRPr="00FD30B6">
        <w:rPr>
          <w:rFonts w:cstheme="minorHAnsi" w:hint="eastAsia"/>
        </w:rPr>
        <w:lastRenderedPageBreak/>
        <w:t>我们的数值方法使用了</w:t>
      </w:r>
      <w:r w:rsidR="00835B9A" w:rsidRPr="00FD30B6">
        <w:rPr>
          <w:rFonts w:cstheme="minorHAnsi" w:hint="eastAsia"/>
        </w:rPr>
        <w:t>由</w:t>
      </w:r>
      <w:proofErr w:type="spellStart"/>
      <w:r w:rsidRPr="00FD30B6">
        <w:rPr>
          <w:rFonts w:cstheme="minorHAnsi" w:hint="eastAsia"/>
        </w:rPr>
        <w:t>Sadourny</w:t>
      </w:r>
      <w:proofErr w:type="spellEnd"/>
      <w:r w:rsidRPr="00FD30B6">
        <w:rPr>
          <w:rFonts w:cstheme="minorHAnsi" w:hint="eastAsia"/>
        </w:rPr>
        <w:t xml:space="preserve"> and </w:t>
      </w:r>
      <w:proofErr w:type="spellStart"/>
      <w:r w:rsidRPr="00FD30B6">
        <w:rPr>
          <w:rFonts w:cstheme="minorHAnsi" w:hint="eastAsia"/>
        </w:rPr>
        <w:t>Basdevant</w:t>
      </w:r>
      <w:proofErr w:type="spellEnd"/>
      <w:r w:rsidRPr="00FD30B6">
        <w:rPr>
          <w:rFonts w:cstheme="minorHAnsi" w:hint="eastAsia"/>
        </w:rPr>
        <w:t xml:space="preserve"> (1985)</w:t>
      </w:r>
      <w:r w:rsidRPr="00FD30B6">
        <w:rPr>
          <w:rFonts w:cstheme="minorHAnsi" w:hint="eastAsia"/>
        </w:rPr>
        <w:t>开发</w:t>
      </w:r>
      <w:r w:rsidR="00022A97" w:rsidRPr="00FD30B6">
        <w:rPr>
          <w:rFonts w:cstheme="minorHAnsi" w:hint="eastAsia"/>
        </w:rPr>
        <w:t>、在</w:t>
      </w:r>
      <w:r w:rsidRPr="00FD30B6">
        <w:rPr>
          <w:rFonts w:cstheme="minorHAnsi" w:hint="eastAsia"/>
        </w:rPr>
        <w:t>R10</w:t>
      </w:r>
      <w:r w:rsidRPr="00FD30B6">
        <w:rPr>
          <w:rFonts w:cstheme="minorHAnsi" w:hint="eastAsia"/>
        </w:rPr>
        <w:t>扩展</w:t>
      </w:r>
      <w:r w:rsidR="00022A97" w:rsidRPr="00FD30B6">
        <w:rPr>
          <w:rFonts w:cstheme="minorHAnsi" w:hint="eastAsia"/>
        </w:rPr>
        <w:t>了</w:t>
      </w:r>
      <w:r w:rsidRPr="00FD30B6">
        <w:rPr>
          <w:rFonts w:cstheme="minorHAnsi" w:hint="eastAsia"/>
        </w:rPr>
        <w:t>的预</w:t>
      </w:r>
      <w:r w:rsidR="00022A97" w:rsidRPr="00FD30B6">
        <w:rPr>
          <w:rFonts w:cstheme="minorHAnsi" w:hint="eastAsia"/>
        </w:rPr>
        <w:t>期</w:t>
      </w:r>
      <w:r w:rsidRPr="00FD30B6">
        <w:rPr>
          <w:rFonts w:cstheme="minorHAnsi" w:hint="eastAsia"/>
        </w:rPr>
        <w:t>位涡方法。这个数值技术允许在动能不耗散的情况下有适量的位涡拟能耗散。</w:t>
      </w:r>
      <w:r w:rsidR="00A30624" w:rsidRPr="00FD30B6">
        <w:rPr>
          <w:rFonts w:cstheme="minorHAnsi" w:hint="eastAsia"/>
        </w:rPr>
        <w:t>SWTC5</w:t>
      </w:r>
      <w:r w:rsidR="00A30624" w:rsidRPr="00FD30B6">
        <w:rPr>
          <w:rFonts w:cstheme="minorHAnsi" w:hint="eastAsia"/>
        </w:rPr>
        <w:t>模拟的全球平均位涡拟能变化对</w:t>
      </w:r>
      <w:r w:rsidR="00A30624" w:rsidRPr="00FD30B6">
        <w:rPr>
          <w:rFonts w:cstheme="minorHAnsi" w:hint="eastAsia"/>
        </w:rPr>
        <w:t>X1</w:t>
      </w:r>
      <w:r w:rsidR="00A30624" w:rsidRPr="00FD30B6">
        <w:rPr>
          <w:rFonts w:cstheme="minorHAnsi" w:hint="eastAsia"/>
        </w:rPr>
        <w:t>和</w:t>
      </w:r>
      <w:r w:rsidR="00A30624" w:rsidRPr="00FD30B6">
        <w:rPr>
          <w:rFonts w:cstheme="minorHAnsi" w:hint="eastAsia"/>
        </w:rPr>
        <w:t>X16</w:t>
      </w:r>
      <w:r w:rsidR="00A30624" w:rsidRPr="00FD30B6">
        <w:rPr>
          <w:rFonts w:cstheme="minorHAnsi" w:hint="eastAsia"/>
        </w:rPr>
        <w:t>网格分别为</w:t>
      </w:r>
      <w:r w:rsidR="00A30624" w:rsidRPr="00FD30B6">
        <w:rPr>
          <w:rFonts w:cstheme="minorHAnsi" w:hint="eastAsia"/>
        </w:rPr>
        <w:t>10</w:t>
      </w:r>
      <w:r w:rsidR="00A30624" w:rsidRPr="00FD30B6">
        <w:rPr>
          <w:rFonts w:cstheme="minorHAnsi" w:hint="eastAsia"/>
          <w:vertAlign w:val="superscript"/>
        </w:rPr>
        <w:t>-4</w:t>
      </w:r>
      <w:r w:rsidR="00A30624" w:rsidRPr="00FD30B6">
        <w:rPr>
          <w:rFonts w:cstheme="minorHAnsi" w:hint="eastAsia"/>
        </w:rPr>
        <w:t>和</w:t>
      </w:r>
      <w:r w:rsidR="00A30624" w:rsidRPr="00FD30B6">
        <w:rPr>
          <w:rFonts w:cstheme="minorHAnsi" w:hint="eastAsia"/>
        </w:rPr>
        <w:t>10</w:t>
      </w:r>
      <w:r w:rsidR="00A30624" w:rsidRPr="00FD30B6">
        <w:rPr>
          <w:rFonts w:cstheme="minorHAnsi" w:hint="eastAsia"/>
          <w:vertAlign w:val="superscript"/>
        </w:rPr>
        <w:t>-2.5</w:t>
      </w:r>
      <w:r w:rsidR="00A30624" w:rsidRPr="00FD30B6">
        <w:rPr>
          <w:rFonts w:cstheme="minorHAnsi" w:hint="eastAsia"/>
        </w:rPr>
        <w:t>。在一部分模拟中（</w:t>
      </w:r>
      <w:r w:rsidR="00A30624" w:rsidRPr="00FD30B6">
        <w:rPr>
          <w:rFonts w:cstheme="minorHAnsi" w:hint="eastAsia"/>
        </w:rPr>
        <w:t>X1</w:t>
      </w:r>
      <w:r w:rsidR="00A30624" w:rsidRPr="00FD30B6">
        <w:rPr>
          <w:rFonts w:cstheme="minorHAnsi" w:hint="eastAsia"/>
        </w:rPr>
        <w:t>和</w:t>
      </w:r>
      <w:r w:rsidR="00A30624" w:rsidRPr="00FD30B6">
        <w:rPr>
          <w:rFonts w:cstheme="minorHAnsi" w:hint="eastAsia"/>
        </w:rPr>
        <w:t>X2</w:t>
      </w:r>
      <w:r w:rsidR="00A30624" w:rsidRPr="00FD30B6">
        <w:rPr>
          <w:rFonts w:cstheme="minorHAnsi" w:hint="eastAsia"/>
        </w:rPr>
        <w:t>），全球平均位涡拟能随时间减小，而在其他一些模拟中（</w:t>
      </w:r>
      <w:r w:rsidR="00A30624" w:rsidRPr="00FD30B6">
        <w:rPr>
          <w:rFonts w:cstheme="minorHAnsi" w:hint="eastAsia"/>
        </w:rPr>
        <w:t>X8</w:t>
      </w:r>
      <w:r w:rsidR="00A30624" w:rsidRPr="00FD30B6">
        <w:rPr>
          <w:rFonts w:cstheme="minorHAnsi" w:hint="eastAsia"/>
        </w:rPr>
        <w:t>和</w:t>
      </w:r>
      <w:r w:rsidR="00A30624" w:rsidRPr="00FD30B6">
        <w:rPr>
          <w:rFonts w:cstheme="minorHAnsi" w:hint="eastAsia"/>
        </w:rPr>
        <w:t>X16</w:t>
      </w:r>
      <w:r w:rsidR="00A30624" w:rsidRPr="00FD30B6">
        <w:rPr>
          <w:rFonts w:cstheme="minorHAnsi" w:hint="eastAsia"/>
        </w:rPr>
        <w:t>），全球平均位涡拟能随时间增加。我们对所有模拟都用了相同的参数</w:t>
      </w:r>
      <w:r w:rsidR="00A30624" w:rsidRPr="00FD30B6">
        <w:rPr>
          <w:rFonts w:ascii="Times New Roman" w:hAnsi="Times New Roman" w:cs="Times New Roman"/>
          <w:i/>
        </w:rPr>
        <w:t>θ=</w:t>
      </w:r>
      <w:proofErr w:type="spellStart"/>
      <w:r w:rsidR="00A30624" w:rsidRPr="00FD30B6">
        <w:rPr>
          <w:rFonts w:ascii="Times New Roman" w:hAnsi="Times New Roman" w:cs="Times New Roman"/>
          <w:i/>
        </w:rPr>
        <w:t>dt</w:t>
      </w:r>
      <w:proofErr w:type="spellEnd"/>
      <w:r w:rsidR="00A30624" w:rsidRPr="00FD30B6">
        <w:rPr>
          <w:rFonts w:cstheme="minorHAnsi" w:hint="eastAsia"/>
        </w:rPr>
        <w:t>/2</w:t>
      </w:r>
      <w:r w:rsidR="00A30624" w:rsidRPr="00FD30B6">
        <w:rPr>
          <w:rFonts w:cstheme="minorHAnsi" w:hint="eastAsia"/>
        </w:rPr>
        <w:t>（见</w:t>
      </w:r>
      <w:proofErr w:type="spellStart"/>
      <w:r w:rsidR="00A30624" w:rsidRPr="00FD30B6">
        <w:rPr>
          <w:rFonts w:cstheme="minorHAnsi" w:hint="eastAsia"/>
        </w:rPr>
        <w:t>Sadourny</w:t>
      </w:r>
      <w:proofErr w:type="spellEnd"/>
      <w:r w:rsidR="00A30624" w:rsidRPr="00FD30B6">
        <w:rPr>
          <w:rFonts w:cstheme="minorHAnsi" w:hint="eastAsia"/>
        </w:rPr>
        <w:t xml:space="preserve"> and </w:t>
      </w:r>
      <w:proofErr w:type="spellStart"/>
      <w:r w:rsidR="00A30624" w:rsidRPr="00FD30B6">
        <w:rPr>
          <w:rFonts w:cstheme="minorHAnsi" w:hint="eastAsia"/>
        </w:rPr>
        <w:t>Basdevant</w:t>
      </w:r>
      <w:proofErr w:type="spellEnd"/>
      <w:r w:rsidR="00A30624" w:rsidRPr="00FD30B6">
        <w:rPr>
          <w:rFonts w:cstheme="minorHAnsi" w:hint="eastAsia"/>
        </w:rPr>
        <w:t xml:space="preserve"> (1985) </w:t>
      </w:r>
      <w:r w:rsidR="00A30624" w:rsidRPr="00FD30B6">
        <w:rPr>
          <w:rFonts w:cstheme="minorHAnsi" w:hint="eastAsia"/>
        </w:rPr>
        <w:t>方程</w:t>
      </w:r>
      <w:r w:rsidR="00A30624" w:rsidRPr="00FD30B6">
        <w:rPr>
          <w:rFonts w:cstheme="minorHAnsi" w:hint="eastAsia"/>
        </w:rPr>
        <w:t>8</w:t>
      </w:r>
      <w:r w:rsidR="00A30624" w:rsidRPr="00FD30B6">
        <w:rPr>
          <w:rFonts w:cstheme="minorHAnsi" w:hint="eastAsia"/>
        </w:rPr>
        <w:t>）。</w:t>
      </w:r>
      <w:r w:rsidR="006C092E" w:rsidRPr="00FD30B6">
        <w:rPr>
          <w:rFonts w:cstheme="minorHAnsi" w:hint="eastAsia"/>
        </w:rPr>
        <w:t>这个参数是随</w:t>
      </w:r>
      <w:r w:rsidR="00022A97" w:rsidRPr="00FD30B6">
        <w:rPr>
          <w:rFonts w:cstheme="minorHAnsi" w:hint="eastAsia"/>
        </w:rPr>
        <w:t>意选</w:t>
      </w:r>
      <w:r w:rsidR="006C092E" w:rsidRPr="00FD30B6">
        <w:rPr>
          <w:rFonts w:cstheme="minorHAnsi" w:hint="eastAsia"/>
        </w:rPr>
        <w:t>的，现在想起来并没有多少理由</w:t>
      </w:r>
      <w:r w:rsidR="00022A97" w:rsidRPr="00FD30B6">
        <w:rPr>
          <w:rFonts w:cstheme="minorHAnsi" w:hint="eastAsia"/>
        </w:rPr>
        <w:t>这样做</w:t>
      </w:r>
      <w:r w:rsidR="006C092E" w:rsidRPr="00FD30B6">
        <w:rPr>
          <w:rFonts w:cstheme="minorHAnsi" w:hint="eastAsia"/>
        </w:rPr>
        <w:t>。我们已经确信</w:t>
      </w:r>
      <w:r w:rsidR="00022A97" w:rsidRPr="00FD30B6">
        <w:rPr>
          <w:rFonts w:cstheme="minorHAnsi" w:hint="eastAsia"/>
        </w:rPr>
        <w:t>，</w:t>
      </w:r>
      <w:r w:rsidR="006C092E" w:rsidRPr="00FD30B6">
        <w:rPr>
          <w:rFonts w:cstheme="minorHAnsi" w:hint="eastAsia"/>
        </w:rPr>
        <w:t>选择不同的</w:t>
      </w:r>
      <w:r w:rsidR="006C092E" w:rsidRPr="00FD30B6">
        <w:rPr>
          <w:rFonts w:ascii="Times New Roman" w:hAnsi="Times New Roman" w:cs="Times New Roman"/>
          <w:i/>
        </w:rPr>
        <w:t>θ</w:t>
      </w:r>
      <w:r w:rsidR="006C092E" w:rsidRPr="00FD30B6">
        <w:rPr>
          <w:rFonts w:ascii="Calibri" w:hAnsi="Calibri" w:cs="Calibri" w:hint="eastAsia"/>
        </w:rPr>
        <w:t>会使这里任意一个模拟的全球平均位涡拟能值单调递减。我们并没</w:t>
      </w:r>
      <w:r w:rsidR="00022A97" w:rsidRPr="00FD30B6">
        <w:rPr>
          <w:rFonts w:ascii="Calibri" w:hAnsi="Calibri" w:cs="Calibri" w:hint="eastAsia"/>
        </w:rPr>
        <w:t>打算</w:t>
      </w:r>
      <w:r w:rsidR="006C092E" w:rsidRPr="00FD30B6">
        <w:rPr>
          <w:rFonts w:ascii="Calibri" w:hAnsi="Calibri" w:cs="Calibri" w:hint="eastAsia"/>
        </w:rPr>
        <w:t>对</w:t>
      </w:r>
      <w:proofErr w:type="gramStart"/>
      <w:r w:rsidR="006C092E" w:rsidRPr="00FD30B6">
        <w:rPr>
          <w:rFonts w:ascii="Times New Roman" w:hAnsi="Times New Roman" w:cs="Times New Roman"/>
          <w:i/>
        </w:rPr>
        <w:t>θ</w:t>
      </w:r>
      <w:r w:rsidR="00022A97" w:rsidRPr="00FD30B6">
        <w:rPr>
          <w:rFonts w:ascii="Calibri" w:hAnsi="Calibri" w:cs="Calibri" w:hint="eastAsia"/>
        </w:rPr>
        <w:t>进行</w:t>
      </w:r>
      <w:r w:rsidR="006C092E" w:rsidRPr="00FD30B6">
        <w:rPr>
          <w:rFonts w:ascii="Calibri" w:hAnsi="Calibri" w:cs="Calibri" w:hint="eastAsia"/>
        </w:rPr>
        <w:t>特别的调试，</w:t>
      </w:r>
      <w:r w:rsidR="00022A97" w:rsidRPr="00FD30B6">
        <w:rPr>
          <w:rFonts w:ascii="Calibri" w:hAnsi="Calibri" w:cs="Calibri" w:hint="eastAsia"/>
        </w:rPr>
        <w:t>我们计划在将来的工作中，</w:t>
      </w:r>
      <w:r w:rsidR="006C092E" w:rsidRPr="00FD30B6">
        <w:rPr>
          <w:rFonts w:ascii="Calibri" w:hAnsi="Calibri" w:cs="Calibri" w:hint="eastAsia"/>
        </w:rPr>
        <w:t>用</w:t>
      </w:r>
      <w:r w:rsidR="006C092E" w:rsidRPr="00FD30B6">
        <w:rPr>
          <w:rFonts w:ascii="Calibri" w:hAnsi="Calibri" w:cs="Calibri" w:hint="eastAsia"/>
        </w:rPr>
        <w:t>Q.</w:t>
      </w:r>
      <w:proofErr w:type="gramEnd"/>
      <w:r w:rsidR="006C092E" w:rsidRPr="00FD30B6">
        <w:rPr>
          <w:rFonts w:ascii="Calibri" w:hAnsi="Calibri" w:cs="Calibri" w:hint="eastAsia"/>
        </w:rPr>
        <w:t xml:space="preserve"> Chen et al. (2011) </w:t>
      </w:r>
      <w:r w:rsidR="006C092E" w:rsidRPr="00FD30B6">
        <w:rPr>
          <w:rFonts w:ascii="Calibri" w:hAnsi="Calibri" w:cs="Calibri" w:hint="eastAsia"/>
        </w:rPr>
        <w:t>开发的</w:t>
      </w:r>
      <w:r w:rsidR="00022A97" w:rsidRPr="00FD30B6">
        <w:rPr>
          <w:rFonts w:ascii="Calibri" w:hAnsi="Calibri" w:cs="Calibri" w:hint="eastAsia"/>
        </w:rPr>
        <w:t>有尺度依赖性</w:t>
      </w:r>
      <w:r w:rsidR="006C092E" w:rsidRPr="00FD30B6">
        <w:rPr>
          <w:rFonts w:ascii="Calibri" w:hAnsi="Calibri" w:cs="Calibri" w:hint="eastAsia"/>
        </w:rPr>
        <w:t>的预</w:t>
      </w:r>
      <w:r w:rsidR="00022A97" w:rsidRPr="00FD30B6">
        <w:rPr>
          <w:rFonts w:ascii="Calibri" w:hAnsi="Calibri" w:cs="Calibri" w:hint="eastAsia"/>
        </w:rPr>
        <w:t>期</w:t>
      </w:r>
      <w:r w:rsidR="006C092E" w:rsidRPr="00FD30B6">
        <w:rPr>
          <w:rFonts w:ascii="Calibri" w:hAnsi="Calibri" w:cs="Calibri" w:hint="eastAsia"/>
        </w:rPr>
        <w:t>位涡方法。</w:t>
      </w:r>
    </w:p>
    <w:p w:rsidR="006C092E" w:rsidRPr="00FD30B6" w:rsidRDefault="00141D06" w:rsidP="00CB3D84">
      <w:pPr>
        <w:ind w:firstLine="360"/>
        <w:rPr>
          <w:rFonts w:ascii="Calibri" w:hAnsi="Calibri" w:cs="Calibri"/>
        </w:rPr>
      </w:pPr>
      <w:r w:rsidRPr="00FD30B6">
        <w:rPr>
          <w:rFonts w:ascii="Calibri" w:hAnsi="Calibri" w:cs="Calibri" w:hint="eastAsia"/>
        </w:rPr>
        <w:t>SWTC5</w:t>
      </w:r>
      <w:r w:rsidRPr="00FD30B6">
        <w:rPr>
          <w:rFonts w:ascii="Calibri" w:hAnsi="Calibri" w:cs="Calibri" w:hint="eastAsia"/>
        </w:rPr>
        <w:t>的收敛率</w:t>
      </w:r>
      <w:r w:rsidRPr="00FD30B6">
        <w:rPr>
          <w:rFonts w:ascii="楷体" w:eastAsia="楷体" w:hAnsi="楷体" w:cs="Calibri" w:hint="eastAsia"/>
        </w:rPr>
        <w:t>相对于粗网格分辨率</w:t>
      </w:r>
      <w:r w:rsidRPr="00FD30B6">
        <w:rPr>
          <w:rFonts w:ascii="Calibri" w:hAnsi="Calibri" w:cs="Calibri" w:hint="eastAsia"/>
        </w:rPr>
        <w:t>大约为</w:t>
      </w:r>
      <w:r w:rsidRPr="00FD30B6">
        <w:rPr>
          <w:rFonts w:ascii="Calibri" w:hAnsi="Calibri" w:cs="Calibri" w:hint="eastAsia"/>
        </w:rPr>
        <w:t>1.5</w:t>
      </w:r>
      <w:r w:rsidRPr="00FD30B6">
        <w:rPr>
          <w:rFonts w:ascii="Calibri" w:hAnsi="Calibri" w:cs="Calibri" w:hint="eastAsia"/>
        </w:rPr>
        <w:t>（见图</w:t>
      </w:r>
      <w:r w:rsidRPr="00FD30B6">
        <w:rPr>
          <w:rFonts w:ascii="Calibri" w:hAnsi="Calibri" w:cs="Calibri" w:hint="eastAsia"/>
        </w:rPr>
        <w:t>7</w:t>
      </w:r>
      <w:r w:rsidRPr="00FD30B6">
        <w:rPr>
          <w:rFonts w:ascii="Calibri" w:hAnsi="Calibri" w:cs="Calibri" w:hint="eastAsia"/>
        </w:rPr>
        <w:t>）。无论最大最小分辨率的比值是多少，这个收敛率对本文中的所有网格都是一致的，它还与</w:t>
      </w:r>
      <w:r w:rsidRPr="00FD30B6">
        <w:rPr>
          <w:rFonts w:ascii="Calibri" w:hAnsi="Calibri" w:cs="Calibri" w:hint="eastAsia"/>
        </w:rPr>
        <w:t>T10</w:t>
      </w:r>
      <w:r w:rsidRPr="00FD30B6">
        <w:rPr>
          <w:rFonts w:ascii="Calibri" w:hAnsi="Calibri" w:cs="Calibri" w:hint="eastAsia"/>
        </w:rPr>
        <w:t>使用准均匀网格</w:t>
      </w:r>
      <w:r w:rsidR="00CC034B" w:rsidRPr="00FD30B6">
        <w:rPr>
          <w:rFonts w:ascii="Calibri" w:hAnsi="Calibri" w:cs="Calibri" w:hint="eastAsia"/>
        </w:rPr>
        <w:t>所</w:t>
      </w:r>
      <w:r w:rsidRPr="00FD30B6">
        <w:rPr>
          <w:rFonts w:ascii="Calibri" w:hAnsi="Calibri" w:cs="Calibri" w:hint="eastAsia"/>
        </w:rPr>
        <w:t>发现的收敛率相合。</w:t>
      </w:r>
      <w:r w:rsidRPr="00FD30B6">
        <w:rPr>
          <w:rFonts w:ascii="Calibri" w:hAnsi="Calibri" w:cs="Calibri" w:hint="eastAsia"/>
        </w:rPr>
        <w:t>SWTC2</w:t>
      </w:r>
      <w:r w:rsidRPr="00FD30B6">
        <w:rPr>
          <w:rFonts w:ascii="Calibri" w:hAnsi="Calibri" w:cs="Calibri" w:hint="eastAsia"/>
        </w:rPr>
        <w:t>的收敛率并不是均匀的。</w:t>
      </w:r>
      <w:r w:rsidR="00BA0F12" w:rsidRPr="00FD30B6">
        <w:rPr>
          <w:rFonts w:ascii="Calibri" w:hAnsi="Calibri" w:cs="Calibri" w:hint="eastAsia"/>
        </w:rPr>
        <w:t>最小分辨率</w:t>
      </w:r>
      <w:r w:rsidR="00022A97" w:rsidRPr="00FD30B6">
        <w:rPr>
          <w:rFonts w:ascii="Calibri" w:hAnsi="Calibri" w:cs="Calibri" w:hint="eastAsia"/>
        </w:rPr>
        <w:t>区格距</w:t>
      </w:r>
      <w:r w:rsidR="00BA0F12" w:rsidRPr="00FD30B6">
        <w:rPr>
          <w:rFonts w:ascii="Calibri" w:hAnsi="Calibri" w:cs="Calibri" w:hint="eastAsia"/>
        </w:rPr>
        <w:t>大于</w:t>
      </w:r>
      <w:r w:rsidR="00BA0F12" w:rsidRPr="00FD30B6">
        <w:rPr>
          <w:rFonts w:ascii="Calibri" w:hAnsi="Calibri" w:cs="Calibri" w:hint="eastAsia"/>
        </w:rPr>
        <w:t>100km</w:t>
      </w:r>
      <w:r w:rsidR="00BA0F12" w:rsidRPr="00FD30B6">
        <w:rPr>
          <w:rFonts w:ascii="Calibri" w:hAnsi="Calibri" w:cs="Calibri" w:hint="eastAsia"/>
        </w:rPr>
        <w:t>的网格收敛率相对于粗网格分辨率约为</w:t>
      </w:r>
      <w:r w:rsidR="00BA0F12" w:rsidRPr="00FD30B6">
        <w:rPr>
          <w:rFonts w:ascii="Calibri" w:hAnsi="Calibri" w:cs="Calibri" w:hint="eastAsia"/>
        </w:rPr>
        <w:t>1.9</w:t>
      </w:r>
      <w:r w:rsidR="00BA0F12" w:rsidRPr="00FD30B6">
        <w:rPr>
          <w:rFonts w:ascii="Calibri" w:hAnsi="Calibri" w:cs="Calibri" w:hint="eastAsia"/>
        </w:rPr>
        <w:t>（见图</w:t>
      </w:r>
      <w:r w:rsidR="00BA0F12" w:rsidRPr="00FD30B6">
        <w:rPr>
          <w:rFonts w:ascii="Calibri" w:hAnsi="Calibri" w:cs="Calibri" w:hint="eastAsia"/>
        </w:rPr>
        <w:t>8</w:t>
      </w:r>
      <w:r w:rsidR="00BA0F12" w:rsidRPr="00FD30B6">
        <w:rPr>
          <w:rFonts w:ascii="Calibri" w:hAnsi="Calibri" w:cs="Calibri" w:hint="eastAsia"/>
        </w:rPr>
        <w:t>），最小分辨率</w:t>
      </w:r>
      <w:r w:rsidR="00022A97" w:rsidRPr="00FD30B6">
        <w:rPr>
          <w:rFonts w:ascii="Calibri" w:hAnsi="Calibri" w:cs="Calibri" w:hint="eastAsia"/>
        </w:rPr>
        <w:t>区格距</w:t>
      </w:r>
      <w:r w:rsidR="00BA0F12" w:rsidRPr="00FD30B6">
        <w:rPr>
          <w:rFonts w:ascii="Calibri" w:hAnsi="Calibri" w:cs="Calibri" w:hint="eastAsia"/>
        </w:rPr>
        <w:t>小于</w:t>
      </w:r>
      <w:r w:rsidR="00BA0F12" w:rsidRPr="00FD30B6">
        <w:rPr>
          <w:rFonts w:ascii="Calibri" w:hAnsi="Calibri" w:cs="Calibri" w:hint="eastAsia"/>
        </w:rPr>
        <w:t>100km</w:t>
      </w:r>
      <w:r w:rsidR="00BA0F12" w:rsidRPr="00FD30B6">
        <w:rPr>
          <w:rFonts w:ascii="Calibri" w:hAnsi="Calibri" w:cs="Calibri" w:hint="eastAsia"/>
        </w:rPr>
        <w:t>的网格收敛率随着最小分辨率的减小而减小。我们</w:t>
      </w:r>
      <w:r w:rsidR="00022A97" w:rsidRPr="00FD30B6">
        <w:rPr>
          <w:rFonts w:ascii="Calibri" w:hAnsi="Calibri" w:cs="Calibri" w:hint="eastAsia"/>
        </w:rPr>
        <w:t>试图分析</w:t>
      </w:r>
      <w:r w:rsidR="00BA0F12" w:rsidRPr="00FD30B6">
        <w:rPr>
          <w:rFonts w:ascii="Calibri" w:hAnsi="Calibri" w:cs="Calibri" w:hint="eastAsia"/>
        </w:rPr>
        <w:t>网格质量</w:t>
      </w:r>
      <w:r w:rsidR="00022A97" w:rsidRPr="00FD30B6">
        <w:rPr>
          <w:rFonts w:ascii="Calibri" w:hAnsi="Calibri" w:cs="Calibri" w:hint="eastAsia"/>
        </w:rPr>
        <w:t>，</w:t>
      </w:r>
      <w:r w:rsidR="00BA0F12" w:rsidRPr="00FD30B6">
        <w:rPr>
          <w:rFonts w:ascii="Calibri" w:hAnsi="Calibri" w:cs="Calibri" w:hint="eastAsia"/>
        </w:rPr>
        <w:t>以及</w:t>
      </w:r>
      <w:r w:rsidR="00022A97" w:rsidRPr="00FD30B6">
        <w:rPr>
          <w:rFonts w:ascii="Calibri" w:hAnsi="Calibri" w:cs="Calibri" w:hint="eastAsia"/>
        </w:rPr>
        <w:t>误差范数计算方</w:t>
      </w:r>
      <w:r w:rsidR="00BA0F12" w:rsidRPr="00FD30B6">
        <w:rPr>
          <w:rFonts w:ascii="Calibri" w:hAnsi="Calibri" w:cs="Calibri" w:hint="eastAsia"/>
        </w:rPr>
        <w:t>法</w:t>
      </w:r>
      <w:r w:rsidR="00022A97" w:rsidRPr="00FD30B6">
        <w:rPr>
          <w:rFonts w:ascii="Calibri" w:hAnsi="Calibri" w:cs="Calibri" w:hint="eastAsia"/>
        </w:rPr>
        <w:t>，和算法本身，</w:t>
      </w:r>
      <w:r w:rsidR="00DA157D" w:rsidRPr="00FD30B6">
        <w:rPr>
          <w:rFonts w:ascii="Calibri" w:hAnsi="Calibri" w:cs="Calibri" w:hint="eastAsia"/>
        </w:rPr>
        <w:t>来</w:t>
      </w:r>
      <w:r w:rsidR="00BA0F12" w:rsidRPr="00FD30B6">
        <w:rPr>
          <w:rFonts w:ascii="Calibri" w:hAnsi="Calibri" w:cs="Calibri" w:hint="eastAsia"/>
        </w:rPr>
        <w:t>确认这个缺点</w:t>
      </w:r>
      <w:r w:rsidR="00022A97" w:rsidRPr="00FD30B6">
        <w:rPr>
          <w:rFonts w:ascii="Calibri" w:hAnsi="Calibri" w:cs="Calibri" w:hint="eastAsia"/>
        </w:rPr>
        <w:t>的原因</w:t>
      </w:r>
      <w:r w:rsidR="00BA0F12" w:rsidRPr="00FD30B6">
        <w:rPr>
          <w:rFonts w:ascii="Calibri" w:hAnsi="Calibri" w:cs="Calibri" w:hint="eastAsia"/>
        </w:rPr>
        <w:t>。我们对这个收敛率减小的现象仍不清楚，并将继续探索其原因。</w:t>
      </w:r>
    </w:p>
    <w:p w:rsidR="00BA0F12" w:rsidRPr="00FD30B6" w:rsidRDefault="00EA5106" w:rsidP="00CB3D84">
      <w:pPr>
        <w:ind w:firstLine="360"/>
        <w:rPr>
          <w:rFonts w:ascii="Calibri" w:hAnsi="Calibri" w:cs="Calibri"/>
        </w:rPr>
      </w:pPr>
      <w:r w:rsidRPr="00FD30B6">
        <w:rPr>
          <w:rFonts w:ascii="Calibri" w:hAnsi="Calibri" w:cs="Calibri" w:hint="eastAsia"/>
        </w:rPr>
        <w:t>我们还仔细对比了本文的结果与</w:t>
      </w:r>
      <w:r w:rsidR="00CC034B" w:rsidRPr="00FD30B6">
        <w:rPr>
          <w:rFonts w:ascii="Calibri" w:hAnsi="Calibri" w:cs="Calibri" w:hint="eastAsia"/>
        </w:rPr>
        <w:t>W09</w:t>
      </w:r>
      <w:r w:rsidRPr="00FD30B6">
        <w:rPr>
          <w:rFonts w:ascii="Calibri" w:hAnsi="Calibri" w:cs="Calibri" w:hint="eastAsia"/>
        </w:rPr>
        <w:t>, S08, C11</w:t>
      </w:r>
      <w:r w:rsidRPr="00FD30B6">
        <w:rPr>
          <w:rFonts w:ascii="Calibri" w:hAnsi="Calibri" w:cs="Calibri" w:hint="eastAsia"/>
        </w:rPr>
        <w:t>的结果，并发现本文所证明的守恒性质并未出现在别的结果中。这样看来，第</w:t>
      </w:r>
      <w:r w:rsidRPr="00FD30B6">
        <w:rPr>
          <w:rFonts w:ascii="Calibri" w:hAnsi="Calibri" w:cs="Calibri" w:hint="eastAsia"/>
        </w:rPr>
        <w:t>5</w:t>
      </w:r>
      <w:r w:rsidRPr="00FD30B6">
        <w:rPr>
          <w:rFonts w:ascii="Calibri" w:hAnsi="Calibri" w:cs="Calibri" w:hint="eastAsia"/>
        </w:rPr>
        <w:t>节给出的结果很值得关注。通过计算</w:t>
      </w:r>
      <w:r w:rsidRPr="00FD30B6">
        <w:rPr>
          <w:rFonts w:ascii="Calibri" w:hAnsi="Calibri" w:cs="Calibri" w:hint="eastAsia"/>
        </w:rPr>
        <w:t>SWTC2</w:t>
      </w:r>
      <w:r w:rsidRPr="00FD30B6">
        <w:rPr>
          <w:rFonts w:ascii="Calibri" w:hAnsi="Calibri" w:cs="Calibri" w:hint="eastAsia"/>
        </w:rPr>
        <w:t>和</w:t>
      </w:r>
      <w:r w:rsidRPr="00FD30B6">
        <w:rPr>
          <w:rFonts w:ascii="Calibri" w:hAnsi="Calibri" w:cs="Calibri" w:hint="eastAsia"/>
        </w:rPr>
        <w:t>SWTC5</w:t>
      </w:r>
      <w:r w:rsidRPr="00FD30B6">
        <w:rPr>
          <w:rFonts w:ascii="Calibri" w:hAnsi="Calibri" w:cs="Calibri" w:hint="eastAsia"/>
        </w:rPr>
        <w:t>的全球归一化</w:t>
      </w:r>
      <w:r w:rsidRPr="00FD30B6">
        <w:rPr>
          <w:rFonts w:ascii="Calibri" w:hAnsi="Calibri" w:cs="Calibri" w:hint="eastAsia"/>
        </w:rPr>
        <w:t>L</w:t>
      </w:r>
      <w:r w:rsidRPr="00FD30B6">
        <w:rPr>
          <w:rFonts w:ascii="Calibri" w:hAnsi="Calibri" w:cs="Calibri" w:hint="eastAsia"/>
          <w:vertAlign w:val="subscript"/>
        </w:rPr>
        <w:t>2</w:t>
      </w:r>
      <w:r w:rsidRPr="00FD30B6">
        <w:rPr>
          <w:rFonts w:ascii="Calibri" w:hAnsi="Calibri" w:cs="Calibri" w:hint="eastAsia"/>
        </w:rPr>
        <w:t>误差范数，我们发现这些误差范数比其他工作所发现的结果</w:t>
      </w:r>
      <w:r w:rsidR="00DA157D" w:rsidRPr="00FD30B6">
        <w:rPr>
          <w:rFonts w:ascii="Calibri" w:hAnsi="Calibri" w:cs="Calibri" w:hint="eastAsia"/>
        </w:rPr>
        <w:t>范围内</w:t>
      </w:r>
      <w:r w:rsidRPr="00FD30B6">
        <w:rPr>
          <w:rFonts w:ascii="Calibri" w:hAnsi="Calibri" w:cs="Calibri" w:hint="eastAsia"/>
        </w:rPr>
        <w:t>，因此我们觉得我们的结果是意义的。</w:t>
      </w:r>
    </w:p>
    <w:p w:rsidR="003F658E" w:rsidRPr="00FD30B6" w:rsidRDefault="003F658E" w:rsidP="00CB3D84">
      <w:pPr>
        <w:ind w:firstLine="360"/>
        <w:rPr>
          <w:rFonts w:cstheme="minorHAnsi"/>
        </w:rPr>
      </w:pPr>
      <w:r w:rsidRPr="00FD30B6">
        <w:rPr>
          <w:rFonts w:cstheme="minorHAnsi" w:hint="eastAsia"/>
        </w:rPr>
        <w:t>我们发现粗网格区域的网格分辨率是控制结果误差的主要因素。</w:t>
      </w:r>
      <w:r w:rsidR="00DA157D" w:rsidRPr="00FD30B6">
        <w:rPr>
          <w:rFonts w:cstheme="minorHAnsi" w:hint="eastAsia"/>
        </w:rPr>
        <w:t>如</w:t>
      </w:r>
      <w:r w:rsidRPr="00FD30B6">
        <w:rPr>
          <w:rFonts w:cstheme="minorHAnsi" w:hint="eastAsia"/>
        </w:rPr>
        <w:t>图</w:t>
      </w:r>
      <w:r w:rsidRPr="00FD30B6">
        <w:rPr>
          <w:rFonts w:cstheme="minorHAnsi" w:hint="eastAsia"/>
        </w:rPr>
        <w:t>7</w:t>
      </w:r>
      <w:r w:rsidRPr="00FD30B6">
        <w:rPr>
          <w:rFonts w:cstheme="minorHAnsi" w:hint="eastAsia"/>
        </w:rPr>
        <w:t>和图</w:t>
      </w:r>
      <w:r w:rsidRPr="00FD30B6">
        <w:rPr>
          <w:rFonts w:cstheme="minorHAnsi" w:hint="eastAsia"/>
        </w:rPr>
        <w:t>8</w:t>
      </w:r>
      <w:r w:rsidRPr="00FD30B6">
        <w:rPr>
          <w:rFonts w:cstheme="minorHAnsi" w:hint="eastAsia"/>
        </w:rPr>
        <w:t>分别对</w:t>
      </w:r>
      <w:r w:rsidRPr="00FD30B6">
        <w:rPr>
          <w:rFonts w:cstheme="minorHAnsi" w:hint="eastAsia"/>
        </w:rPr>
        <w:t>SWTC5</w:t>
      </w:r>
      <w:r w:rsidRPr="00FD30B6">
        <w:rPr>
          <w:rFonts w:cstheme="minorHAnsi" w:hint="eastAsia"/>
        </w:rPr>
        <w:t>和</w:t>
      </w:r>
      <w:r w:rsidRPr="00FD30B6">
        <w:rPr>
          <w:rFonts w:cstheme="minorHAnsi" w:hint="eastAsia"/>
        </w:rPr>
        <w:t>SWTC2</w:t>
      </w:r>
      <w:r w:rsidR="00DA157D" w:rsidRPr="00FD30B6">
        <w:rPr>
          <w:rFonts w:cstheme="minorHAnsi" w:hint="eastAsia"/>
        </w:rPr>
        <w:t>的显示，</w:t>
      </w:r>
      <w:r w:rsidRPr="00FD30B6">
        <w:rPr>
          <w:rFonts w:cstheme="minorHAnsi" w:hint="eastAsia"/>
        </w:rPr>
        <w:t>几乎所有的全球</w:t>
      </w:r>
      <w:r w:rsidRPr="00FD30B6">
        <w:rPr>
          <w:rFonts w:cstheme="minorHAnsi" w:hint="eastAsia"/>
        </w:rPr>
        <w:t>L</w:t>
      </w:r>
      <w:r w:rsidRPr="00FD30B6">
        <w:rPr>
          <w:rFonts w:cstheme="minorHAnsi" w:hint="eastAsia"/>
          <w:vertAlign w:val="subscript"/>
        </w:rPr>
        <w:t>2</w:t>
      </w:r>
      <w:r w:rsidRPr="00FD30B6">
        <w:rPr>
          <w:rFonts w:cstheme="minorHAnsi" w:hint="eastAsia"/>
        </w:rPr>
        <w:t>误差范数变化都能由粗网格分辨率来解释。这并不是一件奇怪的事，因为为了减小结果误差，格点细化只有在当区域内一个地方的解有较大偏差结构而另一个地方的解需要相对较小偏差结构的时候</w:t>
      </w:r>
      <w:r w:rsidR="00E41122" w:rsidRPr="00FD30B6">
        <w:rPr>
          <w:rFonts w:cstheme="minorHAnsi" w:hint="eastAsia"/>
        </w:rPr>
        <w:t>才是最有利的。在这种情况下，最好的办法是通过恰当的重新排列固定数目网格单元来减小结果误差。</w:t>
      </w:r>
      <w:r w:rsidR="00861733" w:rsidRPr="00FD30B6">
        <w:rPr>
          <w:rFonts w:cstheme="minorHAnsi" w:hint="eastAsia"/>
        </w:rPr>
        <w:t>这个情况在</w:t>
      </w:r>
      <w:r w:rsidR="00861733" w:rsidRPr="00FD30B6">
        <w:rPr>
          <w:rFonts w:cstheme="minorHAnsi" w:hint="eastAsia"/>
        </w:rPr>
        <w:t>SWTC2</w:t>
      </w:r>
      <w:r w:rsidR="00CC034B" w:rsidRPr="00FD30B6">
        <w:rPr>
          <w:rFonts w:cstheme="minorHAnsi" w:hint="eastAsia"/>
        </w:rPr>
        <w:t>中并不存在，而</w:t>
      </w:r>
      <w:r w:rsidR="00861733" w:rsidRPr="00FD30B6">
        <w:rPr>
          <w:rFonts w:cstheme="minorHAnsi" w:hint="eastAsia"/>
        </w:rPr>
        <w:t>至少其数值方法在</w:t>
      </w:r>
      <w:r w:rsidR="00861733" w:rsidRPr="00FD30B6">
        <w:rPr>
          <w:rFonts w:cstheme="minorHAnsi" w:hint="eastAsia"/>
        </w:rPr>
        <w:t>SWTC5</w:t>
      </w:r>
      <w:r w:rsidR="00861733" w:rsidRPr="00FD30B6">
        <w:rPr>
          <w:rFonts w:cstheme="minorHAnsi" w:hint="eastAsia"/>
        </w:rPr>
        <w:t>中也并不够</w:t>
      </w:r>
      <w:r w:rsidR="00DA157D" w:rsidRPr="00FD30B6">
        <w:rPr>
          <w:rFonts w:cstheme="minorHAnsi" w:hint="eastAsia"/>
        </w:rPr>
        <w:t>明显</w:t>
      </w:r>
      <w:r w:rsidR="00861733" w:rsidRPr="00FD30B6">
        <w:rPr>
          <w:rFonts w:cstheme="minorHAnsi" w:hint="eastAsia"/>
        </w:rPr>
        <w:t>。因此，结果误差在粗网格区域随着网格变粗而增加的程度超过了其随着细网格区域网格细化的减少。粗网格区域增加的误差通过平流和波动向包括细网格区域的其</w:t>
      </w:r>
      <w:r w:rsidR="00DA157D" w:rsidRPr="00FD30B6">
        <w:rPr>
          <w:rFonts w:cstheme="minorHAnsi" w:hint="eastAsia"/>
        </w:rPr>
        <w:t>它</w:t>
      </w:r>
      <w:r w:rsidR="00861733" w:rsidRPr="00FD30B6">
        <w:rPr>
          <w:rFonts w:cstheme="minorHAnsi" w:hint="eastAsia"/>
        </w:rPr>
        <w:t>区域传播。</w:t>
      </w:r>
    </w:p>
    <w:p w:rsidR="00F7784D" w:rsidRPr="00FD30B6" w:rsidRDefault="004F6AC9" w:rsidP="00CB3D84">
      <w:pPr>
        <w:ind w:firstLine="360"/>
        <w:rPr>
          <w:rFonts w:cstheme="minorHAnsi"/>
        </w:rPr>
      </w:pPr>
      <w:r w:rsidRPr="00FD30B6">
        <w:rPr>
          <w:rFonts w:cstheme="minorHAnsi" w:hint="eastAsia"/>
        </w:rPr>
        <w:t>幸运的是，我们探索网格细化的动机并不是为了减小结果误差，而是使用多分辨率网格使得云和大洋涡旋之类的现象能在我们感兴趣的特定区域分辨出来。从这方面来说，图</w:t>
      </w:r>
      <w:r w:rsidRPr="00FD30B6">
        <w:rPr>
          <w:rFonts w:cstheme="minorHAnsi" w:hint="eastAsia"/>
        </w:rPr>
        <w:t>7</w:t>
      </w:r>
      <w:r w:rsidRPr="00FD30B6">
        <w:rPr>
          <w:rFonts w:cstheme="minorHAnsi" w:hint="eastAsia"/>
        </w:rPr>
        <w:t>和图</w:t>
      </w:r>
      <w:r w:rsidRPr="00FD30B6">
        <w:rPr>
          <w:rFonts w:cstheme="minorHAnsi" w:hint="eastAsia"/>
        </w:rPr>
        <w:t>8</w:t>
      </w:r>
      <w:r w:rsidR="00DA157D" w:rsidRPr="00FD30B6">
        <w:rPr>
          <w:rFonts w:cstheme="minorHAnsi" w:hint="eastAsia"/>
        </w:rPr>
        <w:t>是</w:t>
      </w:r>
      <w:r w:rsidR="00ED78D0" w:rsidRPr="00FD30B6">
        <w:rPr>
          <w:rFonts w:cstheme="minorHAnsi" w:hint="eastAsia"/>
        </w:rPr>
        <w:t>很有前景</w:t>
      </w:r>
      <w:r w:rsidR="00DA157D" w:rsidRPr="00FD30B6">
        <w:rPr>
          <w:rFonts w:cstheme="minorHAnsi" w:hint="eastAsia"/>
        </w:rPr>
        <w:t>的</w:t>
      </w:r>
      <w:r w:rsidR="00ED78D0" w:rsidRPr="00FD30B6">
        <w:rPr>
          <w:rFonts w:cstheme="minorHAnsi" w:hint="eastAsia"/>
        </w:rPr>
        <w:t>。这两幅图显示，我们能通过确定可接受的精确度水平</w:t>
      </w:r>
      <w:r w:rsidR="00DA157D" w:rsidRPr="00FD30B6">
        <w:rPr>
          <w:rFonts w:cstheme="minorHAnsi" w:hint="eastAsia"/>
        </w:rPr>
        <w:t>，</w:t>
      </w:r>
      <w:r w:rsidR="00ED78D0" w:rsidRPr="00FD30B6">
        <w:rPr>
          <w:rFonts w:cstheme="minorHAnsi" w:hint="eastAsia"/>
        </w:rPr>
        <w:t>来决定粗网格区域的分辨率</w:t>
      </w:r>
      <w:r w:rsidR="00DA157D" w:rsidRPr="00FD30B6">
        <w:rPr>
          <w:rFonts w:cstheme="minorHAnsi" w:hint="eastAsia"/>
        </w:rPr>
        <w:t>，有了这个保证</w:t>
      </w:r>
      <w:r w:rsidR="00ED78D0" w:rsidRPr="00FD30B6">
        <w:rPr>
          <w:rFonts w:cstheme="minorHAnsi" w:hint="eastAsia"/>
        </w:rPr>
        <w:t>，我们</w:t>
      </w:r>
      <w:r w:rsidR="00DA157D" w:rsidRPr="00FD30B6">
        <w:rPr>
          <w:rFonts w:cstheme="minorHAnsi" w:hint="eastAsia"/>
        </w:rPr>
        <w:t>就</w:t>
      </w:r>
      <w:r w:rsidR="00ED78D0" w:rsidRPr="00FD30B6">
        <w:rPr>
          <w:rFonts w:cstheme="minorHAnsi" w:hint="eastAsia"/>
        </w:rPr>
        <w:t>可以增加感兴趣区域的分辨率以模拟新的现象，</w:t>
      </w:r>
      <w:r w:rsidR="00DA157D" w:rsidRPr="00FD30B6">
        <w:rPr>
          <w:rFonts w:cstheme="minorHAnsi" w:hint="eastAsia"/>
        </w:rPr>
        <w:t>同时也</w:t>
      </w:r>
      <w:r w:rsidR="00ED78D0" w:rsidRPr="00FD30B6">
        <w:rPr>
          <w:rFonts w:cstheme="minorHAnsi" w:hint="eastAsia"/>
        </w:rPr>
        <w:t>不</w:t>
      </w:r>
      <w:r w:rsidR="00DA157D" w:rsidRPr="00FD30B6">
        <w:rPr>
          <w:rFonts w:cstheme="minorHAnsi" w:hint="eastAsia"/>
        </w:rPr>
        <w:t>增加</w:t>
      </w:r>
      <w:r w:rsidR="00ED78D0" w:rsidRPr="00FD30B6">
        <w:rPr>
          <w:rFonts w:cstheme="minorHAnsi" w:hint="eastAsia"/>
        </w:rPr>
        <w:t>结果误差。</w:t>
      </w:r>
      <w:r w:rsidR="00A00105" w:rsidRPr="00FD30B6">
        <w:rPr>
          <w:rFonts w:cstheme="minorHAnsi" w:hint="eastAsia"/>
        </w:rPr>
        <w:t>在实</w:t>
      </w:r>
      <w:r w:rsidR="00DA157D" w:rsidRPr="00FD30B6">
        <w:rPr>
          <w:rFonts w:cstheme="minorHAnsi" w:hint="eastAsia"/>
        </w:rPr>
        <w:t>际工作</w:t>
      </w:r>
      <w:r w:rsidR="00A00105" w:rsidRPr="00FD30B6">
        <w:rPr>
          <w:rFonts w:cstheme="minorHAnsi" w:hint="eastAsia"/>
        </w:rPr>
        <w:t>中</w:t>
      </w:r>
      <w:r w:rsidR="00DA157D" w:rsidRPr="00FD30B6">
        <w:rPr>
          <w:rFonts w:cstheme="minorHAnsi" w:hint="eastAsia"/>
        </w:rPr>
        <w:t>，</w:t>
      </w:r>
      <w:r w:rsidR="00A00105" w:rsidRPr="00FD30B6">
        <w:rPr>
          <w:rFonts w:cstheme="minorHAnsi" w:hint="eastAsia"/>
        </w:rPr>
        <w:t>我们希望选择粗网格区域分辨率为典型的</w:t>
      </w:r>
      <w:r w:rsidR="00A00105" w:rsidRPr="00FD30B6">
        <w:rPr>
          <w:rFonts w:cstheme="minorHAnsi" w:hint="eastAsia"/>
        </w:rPr>
        <w:t>IPCC</w:t>
      </w:r>
      <w:r w:rsidR="00A00105" w:rsidRPr="00FD30B6">
        <w:rPr>
          <w:rFonts w:cstheme="minorHAnsi" w:hint="eastAsia"/>
        </w:rPr>
        <w:t>模式分辨率，而根据需</w:t>
      </w:r>
      <w:r w:rsidR="00CC034B" w:rsidRPr="00FD30B6">
        <w:rPr>
          <w:rFonts w:cstheme="minorHAnsi" w:hint="eastAsia"/>
        </w:rPr>
        <w:t>要模拟的现象和可用的计算资源来选择细网格区域分辨率。尽管本文</w:t>
      </w:r>
      <w:r w:rsidR="00A00105" w:rsidRPr="00FD30B6">
        <w:rPr>
          <w:rFonts w:cstheme="minorHAnsi" w:hint="eastAsia"/>
        </w:rPr>
        <w:t>通过理想模式讨论而得到的</w:t>
      </w:r>
      <w:r w:rsidR="00CC034B" w:rsidRPr="00FD30B6">
        <w:rPr>
          <w:rFonts w:cstheme="minorHAnsi" w:hint="eastAsia"/>
        </w:rPr>
        <w:t>这些</w:t>
      </w:r>
      <w:r w:rsidR="00A00105" w:rsidRPr="00FD30B6">
        <w:rPr>
          <w:rFonts w:cstheme="minorHAnsi" w:hint="eastAsia"/>
        </w:rPr>
        <w:t>结论并不能说是确凿的，但并没有任何理由</w:t>
      </w:r>
      <w:r w:rsidR="00DA157D" w:rsidRPr="00FD30B6">
        <w:rPr>
          <w:rFonts w:cstheme="minorHAnsi" w:hint="eastAsia"/>
        </w:rPr>
        <w:t>认为</w:t>
      </w:r>
      <w:r w:rsidR="0076029B" w:rsidRPr="00FD30B6">
        <w:rPr>
          <w:rFonts w:cstheme="minorHAnsi" w:hint="eastAsia"/>
        </w:rPr>
        <w:t>，这些关于多分辨率技术的结论不能</w:t>
      </w:r>
      <w:r w:rsidR="00A00105" w:rsidRPr="00FD30B6">
        <w:rPr>
          <w:rFonts w:cstheme="minorHAnsi" w:hint="eastAsia"/>
        </w:rPr>
        <w:t>在更真实系统中应用。</w:t>
      </w:r>
    </w:p>
    <w:p w:rsidR="00654F30" w:rsidRPr="00FD30B6" w:rsidRDefault="00654F30" w:rsidP="00CB3D84">
      <w:pPr>
        <w:ind w:firstLine="360"/>
        <w:rPr>
          <w:rFonts w:cstheme="minorHAnsi"/>
        </w:rPr>
      </w:pPr>
      <w:r w:rsidRPr="00FD30B6">
        <w:rPr>
          <w:rFonts w:cstheme="minorHAnsi" w:hint="eastAsia"/>
        </w:rPr>
        <w:lastRenderedPageBreak/>
        <w:t>我们还使用了标准正压不稳定个例来评价本文的方法。与</w:t>
      </w:r>
      <w:r w:rsidRPr="00FD30B6">
        <w:rPr>
          <w:rFonts w:cstheme="minorHAnsi" w:hint="eastAsia"/>
        </w:rPr>
        <w:t>SWTC2</w:t>
      </w:r>
      <w:r w:rsidRPr="00FD30B6">
        <w:rPr>
          <w:rFonts w:cstheme="minorHAnsi" w:hint="eastAsia"/>
        </w:rPr>
        <w:t>类似，这个个例</w:t>
      </w:r>
      <w:r w:rsidR="00C30A88" w:rsidRPr="00FD30B6">
        <w:rPr>
          <w:rFonts w:cstheme="minorHAnsi" w:hint="eastAsia"/>
        </w:rPr>
        <w:t>给出了一个处于非线性</w:t>
      </w:r>
      <w:r w:rsidR="0076029B" w:rsidRPr="00FD30B6">
        <w:rPr>
          <w:rFonts w:cstheme="minorHAnsi" w:hint="eastAsia"/>
        </w:rPr>
        <w:t>完全</w:t>
      </w:r>
      <w:r w:rsidR="00C30A88" w:rsidRPr="00FD30B6">
        <w:rPr>
          <w:rFonts w:cstheme="minorHAnsi" w:hint="eastAsia"/>
        </w:rPr>
        <w:t>地转平衡的</w:t>
      </w:r>
      <w:r w:rsidR="00CC034B" w:rsidRPr="00FD30B6">
        <w:rPr>
          <w:rFonts w:cstheme="minorHAnsi" w:hint="eastAsia"/>
        </w:rPr>
        <w:t>对称纬向急流；而与之不同的是，这个急流是正压不稳定的。这个个例在</w:t>
      </w:r>
      <w:r w:rsidR="00C30A88" w:rsidRPr="00FD30B6">
        <w:rPr>
          <w:rFonts w:cstheme="minorHAnsi" w:hint="eastAsia"/>
        </w:rPr>
        <w:t>t=0</w:t>
      </w:r>
      <w:r w:rsidR="00C30A88" w:rsidRPr="00FD30B6">
        <w:rPr>
          <w:rFonts w:cstheme="minorHAnsi" w:hint="eastAsia"/>
        </w:rPr>
        <w:t>时刻的初始高度场</w:t>
      </w:r>
      <w:r w:rsidR="00CC034B" w:rsidRPr="00FD30B6">
        <w:rPr>
          <w:rFonts w:cstheme="minorHAnsi" w:hint="eastAsia"/>
        </w:rPr>
        <w:t>给了</w:t>
      </w:r>
      <w:r w:rsidR="00C30A88" w:rsidRPr="00FD30B6">
        <w:rPr>
          <w:rFonts w:cstheme="minorHAnsi" w:hint="eastAsia"/>
        </w:rPr>
        <w:t>一个小扰动来激发不稳定性。本文中的网格都不是纬向对称的。</w:t>
      </w:r>
      <w:r w:rsidR="00CC034B" w:rsidRPr="00FD30B6">
        <w:rPr>
          <w:rFonts w:cstheme="minorHAnsi" w:hint="eastAsia"/>
        </w:rPr>
        <w:t>其结果是，截断误差投影</w:t>
      </w:r>
      <w:r w:rsidR="0076029B" w:rsidRPr="00FD30B6">
        <w:rPr>
          <w:rFonts w:cstheme="minorHAnsi" w:hint="eastAsia"/>
        </w:rPr>
        <w:t>可</w:t>
      </w:r>
      <w:r w:rsidR="00CC034B" w:rsidRPr="00FD30B6">
        <w:rPr>
          <w:rFonts w:cstheme="minorHAnsi" w:hint="eastAsia"/>
        </w:rPr>
        <w:t>在非零纬向波数上成为了</w:t>
      </w:r>
      <w:r w:rsidR="003072B7" w:rsidRPr="00FD30B6">
        <w:rPr>
          <w:rFonts w:cstheme="minorHAnsi" w:hint="eastAsia"/>
        </w:rPr>
        <w:t>正压不稳定性的另一个激发源。如图</w:t>
      </w:r>
      <w:r w:rsidR="003072B7" w:rsidRPr="00FD30B6">
        <w:rPr>
          <w:rFonts w:cstheme="minorHAnsi" w:hint="eastAsia"/>
        </w:rPr>
        <w:t>9</w:t>
      </w:r>
      <w:r w:rsidR="003072B7" w:rsidRPr="00FD30B6">
        <w:rPr>
          <w:rFonts w:cstheme="minorHAnsi" w:hint="eastAsia"/>
        </w:rPr>
        <w:t>所示，截断误差在不稳定增长和位置上的影响随着网格变化而增加。对</w:t>
      </w:r>
      <w:r w:rsidR="003072B7" w:rsidRPr="00FD30B6">
        <w:rPr>
          <w:rFonts w:cstheme="minorHAnsi" w:hint="eastAsia"/>
        </w:rPr>
        <w:t>655362</w:t>
      </w:r>
      <w:r w:rsidR="003072B7" w:rsidRPr="00FD30B6">
        <w:rPr>
          <w:rFonts w:cstheme="minorHAnsi" w:hint="eastAsia"/>
        </w:rPr>
        <w:t>个节点的</w:t>
      </w:r>
      <w:r w:rsidR="003672C5" w:rsidRPr="00FD30B6">
        <w:rPr>
          <w:rFonts w:cstheme="minorHAnsi" w:hint="eastAsia"/>
        </w:rPr>
        <w:t>网格，我们发现</w:t>
      </w:r>
      <w:r w:rsidR="003672C5" w:rsidRPr="00FD30B6">
        <w:rPr>
          <w:rFonts w:cstheme="minorHAnsi" w:hint="eastAsia"/>
        </w:rPr>
        <w:t>X1</w:t>
      </w:r>
      <w:r w:rsidR="003672C5" w:rsidRPr="00FD30B6">
        <w:rPr>
          <w:rFonts w:cstheme="minorHAnsi" w:hint="eastAsia"/>
        </w:rPr>
        <w:t>，</w:t>
      </w:r>
      <w:r w:rsidR="003672C5" w:rsidRPr="00FD30B6">
        <w:rPr>
          <w:rFonts w:cstheme="minorHAnsi" w:hint="eastAsia"/>
        </w:rPr>
        <w:t>X2</w:t>
      </w:r>
      <w:r w:rsidR="003672C5" w:rsidRPr="00FD30B6">
        <w:rPr>
          <w:rFonts w:cstheme="minorHAnsi" w:hint="eastAsia"/>
        </w:rPr>
        <w:t>，</w:t>
      </w:r>
      <w:r w:rsidR="003672C5" w:rsidRPr="00FD30B6">
        <w:rPr>
          <w:rFonts w:cstheme="minorHAnsi" w:hint="eastAsia"/>
        </w:rPr>
        <w:t>X4</w:t>
      </w:r>
      <w:r w:rsidR="003672C5" w:rsidRPr="00FD30B6">
        <w:rPr>
          <w:rFonts w:cstheme="minorHAnsi" w:hint="eastAsia"/>
        </w:rPr>
        <w:t>和</w:t>
      </w:r>
      <w:r w:rsidR="003672C5" w:rsidRPr="00FD30B6">
        <w:rPr>
          <w:rFonts w:cstheme="minorHAnsi" w:hint="eastAsia"/>
        </w:rPr>
        <w:t>X8</w:t>
      </w:r>
      <w:r w:rsidR="003672C5" w:rsidRPr="00FD30B6">
        <w:rPr>
          <w:rFonts w:cstheme="minorHAnsi" w:hint="eastAsia"/>
        </w:rPr>
        <w:t>模拟都比较相似，而</w:t>
      </w:r>
      <w:r w:rsidR="003672C5" w:rsidRPr="00FD30B6">
        <w:rPr>
          <w:rFonts w:cstheme="minorHAnsi" w:hint="eastAsia"/>
        </w:rPr>
        <w:t>X16</w:t>
      </w:r>
      <w:r w:rsidR="003672C5" w:rsidRPr="00FD30B6">
        <w:rPr>
          <w:rFonts w:cstheme="minorHAnsi" w:hint="eastAsia"/>
        </w:rPr>
        <w:t>模拟相比起来更像</w:t>
      </w:r>
      <w:r w:rsidR="003672C5" w:rsidRPr="00FD30B6">
        <w:rPr>
          <w:rFonts w:cstheme="minorHAnsi" w:hint="eastAsia"/>
        </w:rPr>
        <w:t>40962</w:t>
      </w:r>
      <w:r w:rsidR="003672C5" w:rsidRPr="00FD30B6">
        <w:rPr>
          <w:rFonts w:cstheme="minorHAnsi" w:hint="eastAsia"/>
        </w:rPr>
        <w:t>个节点的</w:t>
      </w:r>
      <w:r w:rsidR="003672C5" w:rsidRPr="00FD30B6">
        <w:rPr>
          <w:rFonts w:cstheme="minorHAnsi" w:hint="eastAsia"/>
        </w:rPr>
        <w:t>X1</w:t>
      </w:r>
      <w:r w:rsidR="003672C5" w:rsidRPr="00FD30B6">
        <w:rPr>
          <w:rFonts w:cstheme="minorHAnsi" w:hint="eastAsia"/>
        </w:rPr>
        <w:t>模拟。</w:t>
      </w:r>
    </w:p>
    <w:p w:rsidR="004F6AC9" w:rsidRPr="00FD30B6" w:rsidRDefault="00D21F51" w:rsidP="00CB3D84">
      <w:pPr>
        <w:ind w:firstLine="360"/>
        <w:rPr>
          <w:rFonts w:ascii="Times New Roman" w:hAnsi="Times New Roman" w:cs="Times New Roman"/>
        </w:rPr>
      </w:pPr>
      <w:r w:rsidRPr="00FD30B6">
        <w:rPr>
          <w:rFonts w:cstheme="minorHAnsi" w:hint="eastAsia"/>
        </w:rPr>
        <w:t>在方程</w:t>
      </w:r>
      <w:r w:rsidRPr="00FD30B6">
        <w:rPr>
          <w:rFonts w:cstheme="minorHAnsi" w:hint="eastAsia"/>
        </w:rPr>
        <w:t>(4)</w:t>
      </w:r>
      <w:r w:rsidRPr="00FD30B6">
        <w:rPr>
          <w:rFonts w:cstheme="minorHAnsi" w:hint="eastAsia"/>
        </w:rPr>
        <w:t>的三参数密度函数中，我们只研究</w:t>
      </w:r>
      <w:r w:rsidR="0076029B" w:rsidRPr="00FD30B6">
        <w:rPr>
          <w:rFonts w:cstheme="minorHAnsi" w:hint="eastAsia"/>
        </w:rPr>
        <w:t>了</w:t>
      </w:r>
      <w:r w:rsidRPr="00FD30B6">
        <w:rPr>
          <w:rFonts w:cstheme="minorHAnsi" w:hint="eastAsia"/>
        </w:rPr>
        <w:t>一个参数。改变</w:t>
      </w:r>
      <w:r w:rsidRPr="00FD30B6">
        <w:rPr>
          <w:rFonts w:ascii="Times New Roman" w:hAnsi="Times New Roman" w:cs="Times New Roman"/>
        </w:rPr>
        <w:t>γ</w:t>
      </w:r>
      <w:r w:rsidRPr="00FD30B6">
        <w:rPr>
          <w:rFonts w:ascii="Times New Roman" w:hAnsi="Times New Roman" w:cs="Times New Roman"/>
        </w:rPr>
        <w:t>所产生的</w:t>
      </w:r>
      <w:r w:rsidRPr="00FD30B6">
        <w:rPr>
          <w:rFonts w:ascii="Times New Roman" w:hAnsi="Times New Roman" w:cs="Times New Roman" w:hint="eastAsia"/>
        </w:rPr>
        <w:t>一系列网格见图</w:t>
      </w:r>
      <w:r w:rsidRPr="00FD30B6">
        <w:rPr>
          <w:rFonts w:ascii="Times New Roman" w:hAnsi="Times New Roman" w:cs="Times New Roman" w:hint="eastAsia"/>
        </w:rPr>
        <w:t>1</w:t>
      </w:r>
      <w:r w:rsidRPr="00FD30B6">
        <w:rPr>
          <w:rFonts w:ascii="Times New Roman" w:hAnsi="Times New Roman" w:cs="Times New Roman" w:hint="eastAsia"/>
        </w:rPr>
        <w:t>，</w:t>
      </w:r>
      <w:r w:rsidRPr="00FD30B6">
        <w:rPr>
          <w:rFonts w:ascii="Times New Roman" w:hAnsi="Times New Roman" w:cs="Times New Roman"/>
        </w:rPr>
        <w:t>γ</w:t>
      </w:r>
      <w:r w:rsidRPr="00FD30B6">
        <w:rPr>
          <w:rFonts w:ascii="Times New Roman" w:hAnsi="Times New Roman" w:cs="Times New Roman" w:hint="eastAsia"/>
        </w:rPr>
        <w:t>参数主要控制粗网格和细网格区域的相对网格间距。另一个需要小心分析的重要参数是</w:t>
      </w:r>
      <w:r w:rsidRPr="00FD30B6">
        <w:rPr>
          <w:rFonts w:ascii="Times New Roman" w:hAnsi="Times New Roman" w:cs="Times New Roman"/>
        </w:rPr>
        <w:t>α</w:t>
      </w:r>
      <w:r w:rsidRPr="00FD30B6">
        <w:rPr>
          <w:rFonts w:ascii="Times New Roman" w:hAnsi="Times New Roman" w:cs="Times New Roman" w:hint="eastAsia"/>
        </w:rPr>
        <w:t>，主要是控制粗网格和细网格区域之间</w:t>
      </w:r>
      <w:r w:rsidR="00AD310C" w:rsidRPr="00FD30B6">
        <w:rPr>
          <w:rFonts w:ascii="Times New Roman" w:hAnsi="Times New Roman" w:cs="Times New Roman" w:hint="eastAsia"/>
        </w:rPr>
        <w:t>过渡</w:t>
      </w:r>
      <w:r w:rsidRPr="00FD30B6">
        <w:rPr>
          <w:rFonts w:ascii="Times New Roman" w:hAnsi="Times New Roman" w:cs="Times New Roman" w:hint="eastAsia"/>
        </w:rPr>
        <w:t>区域的宽度。随着</w:t>
      </w:r>
      <w:r w:rsidRPr="00FD30B6">
        <w:rPr>
          <w:rFonts w:ascii="Times New Roman" w:hAnsi="Times New Roman" w:cs="Times New Roman"/>
        </w:rPr>
        <w:t>α</w:t>
      </w:r>
      <w:r w:rsidRPr="00FD30B6">
        <w:rPr>
          <w:rFonts w:ascii="Times New Roman" w:hAnsi="Times New Roman" w:cs="Times New Roman" w:hint="eastAsia"/>
        </w:rPr>
        <w:t>变小，</w:t>
      </w:r>
      <w:r w:rsidR="00AD310C" w:rsidRPr="00FD30B6">
        <w:rPr>
          <w:rFonts w:ascii="Times New Roman" w:hAnsi="Times New Roman" w:cs="Times New Roman" w:hint="eastAsia"/>
        </w:rPr>
        <w:t>过渡</w:t>
      </w:r>
      <w:r w:rsidRPr="00FD30B6">
        <w:rPr>
          <w:rFonts w:ascii="Times New Roman" w:hAnsi="Times New Roman" w:cs="Times New Roman" w:hint="eastAsia"/>
        </w:rPr>
        <w:t>区域宽度减小，网格的变化变得更突然，局地网格的扭曲增加。这同时也增加了截断误差，降低了模拟的精确度。我们希望将来的研究能找出一个合适的网格变化率</w:t>
      </w:r>
      <w:r w:rsidR="0076029B" w:rsidRPr="00FD30B6">
        <w:rPr>
          <w:rFonts w:ascii="Times New Roman" w:hAnsi="Times New Roman" w:cs="Times New Roman" w:hint="eastAsia"/>
        </w:rPr>
        <w:t>，</w:t>
      </w:r>
      <w:r w:rsidRPr="00FD30B6">
        <w:rPr>
          <w:rFonts w:ascii="Times New Roman" w:hAnsi="Times New Roman" w:cs="Times New Roman" w:hint="eastAsia"/>
        </w:rPr>
        <w:t>以平衡减小</w:t>
      </w:r>
      <w:r w:rsidRPr="00FD30B6">
        <w:rPr>
          <w:rFonts w:ascii="Times New Roman" w:hAnsi="Times New Roman" w:cs="Times New Roman"/>
        </w:rPr>
        <w:t>α</w:t>
      </w:r>
      <w:r w:rsidRPr="00FD30B6">
        <w:rPr>
          <w:rFonts w:ascii="Times New Roman" w:hAnsi="Times New Roman" w:cs="Times New Roman" w:hint="eastAsia"/>
        </w:rPr>
        <w:t>与维持局地精确性之间的矛盾。</w:t>
      </w:r>
    </w:p>
    <w:p w:rsidR="00D21F51" w:rsidRPr="00FD30B6" w:rsidRDefault="000012BE" w:rsidP="00CB3D84">
      <w:pPr>
        <w:ind w:firstLine="360"/>
        <w:rPr>
          <w:rFonts w:ascii="Times New Roman" w:hAnsi="Times New Roman" w:cs="Times New Roman"/>
        </w:rPr>
      </w:pPr>
      <w:r w:rsidRPr="00FD30B6">
        <w:rPr>
          <w:rFonts w:ascii="Times New Roman" w:hAnsi="Times New Roman" w:cs="Times New Roman" w:hint="eastAsia"/>
        </w:rPr>
        <w:t>本文的目的虽然是基于全球气候模式中所遇到的问题，这个方法的应用</w:t>
      </w:r>
      <w:r w:rsidR="0076029B" w:rsidRPr="00FD30B6">
        <w:rPr>
          <w:rFonts w:ascii="Times New Roman" w:hAnsi="Times New Roman" w:cs="Times New Roman" w:hint="eastAsia"/>
        </w:rPr>
        <w:t>也</w:t>
      </w:r>
      <w:r w:rsidRPr="00FD30B6">
        <w:rPr>
          <w:rFonts w:ascii="Times New Roman" w:hAnsi="Times New Roman" w:cs="Times New Roman" w:hint="eastAsia"/>
        </w:rPr>
        <w:t>能扩展到气候模拟以外的领域。比如，数值天气预报所遇到的挑战</w:t>
      </w:r>
      <w:r w:rsidR="0076029B" w:rsidRPr="00FD30B6">
        <w:rPr>
          <w:rFonts w:ascii="Times New Roman" w:hAnsi="Times New Roman" w:cs="Times New Roman" w:hint="eastAsia"/>
        </w:rPr>
        <w:t>，</w:t>
      </w:r>
      <w:r w:rsidRPr="00FD30B6">
        <w:rPr>
          <w:rFonts w:ascii="Times New Roman" w:hAnsi="Times New Roman" w:cs="Times New Roman" w:hint="eastAsia"/>
        </w:rPr>
        <w:t>大部分都与全球气候模式相同，特别是</w:t>
      </w:r>
      <w:r w:rsidR="0076029B" w:rsidRPr="00FD30B6">
        <w:rPr>
          <w:rFonts w:ascii="Times New Roman" w:hAnsi="Times New Roman" w:cs="Times New Roman" w:hint="eastAsia"/>
        </w:rPr>
        <w:t>两者都</w:t>
      </w:r>
      <w:r w:rsidRPr="00FD30B6">
        <w:rPr>
          <w:rFonts w:ascii="Times New Roman" w:hAnsi="Times New Roman" w:cs="Times New Roman" w:hint="eastAsia"/>
        </w:rPr>
        <w:t>不能直接模拟系统中所有重要的时空尺度。随着大气气候模式与数值天气模式之间的距离越来越小，我们能预见到本文的多分辨率方案在这两个领域都能应用起来。</w:t>
      </w:r>
    </w:p>
    <w:p w:rsidR="000012BE" w:rsidRPr="00FD30B6" w:rsidRDefault="00A41CC0" w:rsidP="00CB3D84">
      <w:pPr>
        <w:ind w:firstLine="360"/>
        <w:rPr>
          <w:rFonts w:ascii="Times New Roman" w:hAnsi="Times New Roman" w:cs="Times New Roman"/>
        </w:rPr>
      </w:pPr>
      <w:r w:rsidRPr="00FD30B6">
        <w:rPr>
          <w:rFonts w:ascii="Times New Roman" w:hAnsi="Times New Roman" w:cs="Times New Roman" w:hint="eastAsia"/>
        </w:rPr>
        <w:t>根据前面证明过的内容，我们可以</w:t>
      </w:r>
      <w:r w:rsidR="0076029B" w:rsidRPr="00FD30B6">
        <w:rPr>
          <w:rFonts w:ascii="Times New Roman" w:hAnsi="Times New Roman" w:cs="Times New Roman" w:hint="eastAsia"/>
        </w:rPr>
        <w:t>初步</w:t>
      </w:r>
      <w:r w:rsidRPr="00FD30B6">
        <w:rPr>
          <w:rFonts w:ascii="Times New Roman" w:hAnsi="Times New Roman" w:cs="Times New Roman" w:hint="eastAsia"/>
        </w:rPr>
        <w:t>认为</w:t>
      </w:r>
      <w:r w:rsidR="0076029B" w:rsidRPr="00FD30B6">
        <w:rPr>
          <w:rFonts w:ascii="Times New Roman" w:hAnsi="Times New Roman" w:cs="Times New Roman" w:hint="eastAsia"/>
        </w:rPr>
        <w:t>，</w:t>
      </w:r>
      <w:r w:rsidRPr="00FD30B6">
        <w:rPr>
          <w:rFonts w:ascii="Times New Roman" w:hAnsi="Times New Roman" w:cs="Times New Roman" w:hint="eastAsia"/>
        </w:rPr>
        <w:t>将多分辨率方案应用到气候系统模式之前需要解决的</w:t>
      </w:r>
      <w:r w:rsidR="0076029B" w:rsidRPr="00FD30B6">
        <w:rPr>
          <w:rFonts w:ascii="Times New Roman" w:hAnsi="Times New Roman" w:cs="Times New Roman" w:hint="eastAsia"/>
        </w:rPr>
        <w:t>一些</w:t>
      </w:r>
      <w:r w:rsidRPr="00FD30B6">
        <w:rPr>
          <w:rFonts w:ascii="Times New Roman" w:hAnsi="Times New Roman" w:cs="Times New Roman" w:hint="eastAsia"/>
        </w:rPr>
        <w:t>重要挑战</w:t>
      </w:r>
      <w:r w:rsidR="0076029B" w:rsidRPr="00FD30B6">
        <w:rPr>
          <w:rFonts w:ascii="Times New Roman" w:hAnsi="Times New Roman" w:cs="Times New Roman" w:hint="eastAsia"/>
        </w:rPr>
        <w:t>，有被克服的可能</w:t>
      </w:r>
      <w:r w:rsidRPr="00FD30B6">
        <w:rPr>
          <w:rFonts w:ascii="Times New Roman" w:hAnsi="Times New Roman" w:cs="Times New Roman" w:hint="eastAsia"/>
        </w:rPr>
        <w:t>。我们认为，创</w:t>
      </w:r>
      <w:r w:rsidR="0076029B" w:rsidRPr="00FD30B6">
        <w:rPr>
          <w:rFonts w:ascii="Times New Roman" w:hAnsi="Times New Roman" w:cs="Times New Roman" w:hint="eastAsia"/>
        </w:rPr>
        <w:t>建</w:t>
      </w:r>
      <w:r w:rsidRPr="00FD30B6">
        <w:rPr>
          <w:rFonts w:ascii="Times New Roman" w:hAnsi="Times New Roman" w:cs="Times New Roman" w:hint="eastAsia"/>
        </w:rPr>
        <w:t>一个成功的多分辨率气候系统模式需要做到两方面：在分辨率可变的网格上精确</w:t>
      </w:r>
      <w:r w:rsidR="002561A0" w:rsidRPr="00FD30B6">
        <w:rPr>
          <w:rFonts w:ascii="Times New Roman" w:hAnsi="Times New Roman" w:cs="Times New Roman" w:hint="eastAsia"/>
        </w:rPr>
        <w:t>地</w:t>
      </w:r>
      <w:r w:rsidRPr="00FD30B6">
        <w:rPr>
          <w:rFonts w:ascii="Times New Roman" w:hAnsi="Times New Roman" w:cs="Times New Roman" w:hint="eastAsia"/>
        </w:rPr>
        <w:t>模拟可分辨尺度的运动</w:t>
      </w:r>
      <w:r w:rsidR="002561A0" w:rsidRPr="00FD30B6">
        <w:rPr>
          <w:rFonts w:ascii="Times New Roman" w:hAnsi="Times New Roman" w:cs="Times New Roman" w:hint="eastAsia"/>
        </w:rPr>
        <w:t>、</w:t>
      </w:r>
      <w:r w:rsidRPr="00FD30B6">
        <w:rPr>
          <w:rFonts w:ascii="Times New Roman" w:hAnsi="Times New Roman" w:cs="Times New Roman" w:hint="eastAsia"/>
        </w:rPr>
        <w:t>以及实行</w:t>
      </w:r>
      <w:r w:rsidR="002561A0" w:rsidRPr="00FD30B6">
        <w:rPr>
          <w:rFonts w:ascii="Times New Roman" w:hAnsi="Times New Roman" w:cs="Times New Roman" w:hint="eastAsia"/>
        </w:rPr>
        <w:t>有尺度依赖性</w:t>
      </w:r>
      <w:r w:rsidRPr="00FD30B6">
        <w:rPr>
          <w:rFonts w:ascii="Times New Roman" w:hAnsi="Times New Roman" w:cs="Times New Roman" w:hint="eastAsia"/>
        </w:rPr>
        <w:t>的参数化。</w:t>
      </w:r>
    </w:p>
    <w:p w:rsidR="00A41CC0" w:rsidRPr="00FD30B6" w:rsidRDefault="004E06CF" w:rsidP="00CB3D84">
      <w:pPr>
        <w:ind w:firstLine="360"/>
        <w:rPr>
          <w:rFonts w:ascii="Times New Roman" w:hAnsi="Times New Roman" w:cs="Times New Roman"/>
        </w:rPr>
      </w:pPr>
      <w:r w:rsidRPr="00FD30B6">
        <w:rPr>
          <w:rFonts w:ascii="Times New Roman" w:hAnsi="Times New Roman" w:cs="Times New Roman" w:hint="eastAsia"/>
        </w:rPr>
        <w:t>尽管我们已经证明了我们</w:t>
      </w:r>
      <w:r w:rsidR="002561A0" w:rsidRPr="00FD30B6">
        <w:rPr>
          <w:rFonts w:ascii="Times New Roman" w:hAnsi="Times New Roman" w:cs="Times New Roman" w:hint="eastAsia"/>
        </w:rPr>
        <w:t>的</w:t>
      </w:r>
      <w:r w:rsidRPr="00FD30B6">
        <w:rPr>
          <w:rFonts w:ascii="Times New Roman" w:hAnsi="Times New Roman" w:cs="Times New Roman" w:hint="eastAsia"/>
        </w:rPr>
        <w:t>可变分辨率网格模拟在模式稳定性和精确性上的能力，但在一些方面还存在很多问题。例如，我们并没有研究网格</w:t>
      </w:r>
      <w:r w:rsidR="00AD310C" w:rsidRPr="00FD30B6">
        <w:rPr>
          <w:rFonts w:ascii="Times New Roman" w:hAnsi="Times New Roman" w:cs="Times New Roman" w:hint="eastAsia"/>
        </w:rPr>
        <w:t>过渡</w:t>
      </w:r>
      <w:r w:rsidRPr="00FD30B6">
        <w:rPr>
          <w:rFonts w:ascii="Times New Roman" w:hAnsi="Times New Roman" w:cs="Times New Roman" w:hint="eastAsia"/>
        </w:rPr>
        <w:t>区域的输送和波动传播。关于示踪物质输送，</w:t>
      </w:r>
      <w:r w:rsidRPr="00FD30B6">
        <w:rPr>
          <w:rFonts w:cstheme="minorHAnsi"/>
        </w:rPr>
        <w:t>我们希望最近的高阶输送方案</w:t>
      </w:r>
      <w:r w:rsidR="009457F7" w:rsidRPr="00FD30B6">
        <w:rPr>
          <w:rFonts w:cstheme="minorHAnsi"/>
        </w:rPr>
        <w:t>（</w:t>
      </w:r>
      <w:proofErr w:type="spellStart"/>
      <w:r w:rsidR="009457F7" w:rsidRPr="00FD30B6">
        <w:rPr>
          <w:rFonts w:cstheme="minorHAnsi"/>
        </w:rPr>
        <w:t>Skamarock</w:t>
      </w:r>
      <w:proofErr w:type="spellEnd"/>
      <w:r w:rsidR="009457F7" w:rsidRPr="00FD30B6">
        <w:rPr>
          <w:rFonts w:cstheme="minorHAnsi"/>
        </w:rPr>
        <w:t xml:space="preserve"> and </w:t>
      </w:r>
      <w:proofErr w:type="spellStart"/>
      <w:r w:rsidR="009457F7" w:rsidRPr="00FD30B6">
        <w:rPr>
          <w:rFonts w:cstheme="minorHAnsi"/>
        </w:rPr>
        <w:t>Menchaca</w:t>
      </w:r>
      <w:proofErr w:type="spellEnd"/>
      <w:r w:rsidR="009457F7" w:rsidRPr="00FD30B6">
        <w:rPr>
          <w:rFonts w:cstheme="minorHAnsi"/>
        </w:rPr>
        <w:t xml:space="preserve"> 2010; </w:t>
      </w:r>
      <w:proofErr w:type="spellStart"/>
      <w:r w:rsidR="009457F7" w:rsidRPr="00FD30B6">
        <w:rPr>
          <w:rFonts w:cstheme="minorHAnsi"/>
        </w:rPr>
        <w:t>Skamarock</w:t>
      </w:r>
      <w:proofErr w:type="spellEnd"/>
      <w:r w:rsidR="009457F7" w:rsidRPr="00FD30B6">
        <w:rPr>
          <w:rFonts w:cstheme="minorHAnsi"/>
        </w:rPr>
        <w:t xml:space="preserve"> and </w:t>
      </w:r>
      <w:proofErr w:type="spellStart"/>
      <w:r w:rsidR="009457F7" w:rsidRPr="00FD30B6">
        <w:rPr>
          <w:rFonts w:cstheme="minorHAnsi"/>
        </w:rPr>
        <w:t>Gassmann</w:t>
      </w:r>
      <w:proofErr w:type="spellEnd"/>
      <w:r w:rsidR="009457F7" w:rsidRPr="00FD30B6">
        <w:rPr>
          <w:rFonts w:cstheme="minorHAnsi"/>
        </w:rPr>
        <w:t xml:space="preserve"> 2011; Ii and Xiao 2010</w:t>
      </w:r>
      <w:r w:rsidR="009457F7" w:rsidRPr="00FD30B6">
        <w:rPr>
          <w:rFonts w:cstheme="minorHAnsi"/>
        </w:rPr>
        <w:t>）</w:t>
      </w:r>
      <w:r w:rsidRPr="00FD30B6">
        <w:rPr>
          <w:rFonts w:cstheme="minorHAnsi"/>
        </w:rPr>
        <w:t>与</w:t>
      </w:r>
      <w:r w:rsidR="009457F7" w:rsidRPr="00FD30B6">
        <w:rPr>
          <w:rFonts w:cstheme="minorHAnsi"/>
        </w:rPr>
        <w:t>最新的通量限制分析（</w:t>
      </w:r>
      <w:r w:rsidR="009457F7" w:rsidRPr="00FD30B6">
        <w:rPr>
          <w:rFonts w:cstheme="minorHAnsi"/>
        </w:rPr>
        <w:t xml:space="preserve">Mittal and </w:t>
      </w:r>
      <w:proofErr w:type="spellStart"/>
      <w:r w:rsidR="009457F7" w:rsidRPr="00FD30B6">
        <w:rPr>
          <w:rFonts w:cstheme="minorHAnsi"/>
        </w:rPr>
        <w:t>Skamarock</w:t>
      </w:r>
      <w:proofErr w:type="spellEnd"/>
      <w:r w:rsidR="009457F7" w:rsidRPr="00FD30B6">
        <w:rPr>
          <w:rFonts w:cstheme="minorHAnsi"/>
        </w:rPr>
        <w:t xml:space="preserve"> 2010</w:t>
      </w:r>
      <w:r w:rsidR="009457F7" w:rsidRPr="00FD30B6">
        <w:rPr>
          <w:rFonts w:cstheme="minorHAnsi"/>
        </w:rPr>
        <w:t>）能足以维持在高度可变的网格</w:t>
      </w:r>
      <w:r w:rsidR="00AD310C" w:rsidRPr="00FD30B6">
        <w:rPr>
          <w:rFonts w:cstheme="minorHAnsi"/>
        </w:rPr>
        <w:t>过渡</w:t>
      </w:r>
      <w:r w:rsidR="009457F7" w:rsidRPr="00FD30B6">
        <w:rPr>
          <w:rFonts w:cstheme="minorHAnsi"/>
        </w:rPr>
        <w:t>区域的示踪物分布结构与幅度</w:t>
      </w:r>
      <w:r w:rsidR="009457F7" w:rsidRPr="00FD30B6">
        <w:rPr>
          <w:rFonts w:ascii="Times New Roman" w:hAnsi="Times New Roman" w:cs="Times New Roman" w:hint="eastAsia"/>
        </w:rPr>
        <w:t>。</w:t>
      </w:r>
    </w:p>
    <w:p w:rsidR="00D21F51" w:rsidRPr="00FD30B6" w:rsidRDefault="00553A41" w:rsidP="00CB3D84">
      <w:pPr>
        <w:ind w:firstLine="360"/>
        <w:rPr>
          <w:rFonts w:cstheme="minorHAnsi"/>
        </w:rPr>
      </w:pPr>
      <w:r w:rsidRPr="00FD30B6">
        <w:rPr>
          <w:rFonts w:cstheme="minorHAnsi" w:hint="eastAsia"/>
        </w:rPr>
        <w:t>关于波动传播的内容</w:t>
      </w:r>
      <w:r w:rsidR="002561A0" w:rsidRPr="00FD30B6">
        <w:rPr>
          <w:rFonts w:cstheme="minorHAnsi" w:hint="eastAsia"/>
        </w:rPr>
        <w:t>则</w:t>
      </w:r>
      <w:r w:rsidRPr="00FD30B6">
        <w:rPr>
          <w:rFonts w:cstheme="minorHAnsi" w:hint="eastAsia"/>
        </w:rPr>
        <w:t>更难处理。本文的一个主要目的就是允许包括波动动力学在内的内容</w:t>
      </w:r>
      <w:r w:rsidR="002561A0" w:rsidRPr="00FD30B6">
        <w:rPr>
          <w:rFonts w:cstheme="minorHAnsi" w:hint="eastAsia"/>
        </w:rPr>
        <w:t>，</w:t>
      </w:r>
      <w:r w:rsidRPr="00FD30B6">
        <w:rPr>
          <w:rFonts w:cstheme="minorHAnsi" w:hint="eastAsia"/>
        </w:rPr>
        <w:t>能在部分区域更好</w:t>
      </w:r>
      <w:r w:rsidR="002561A0" w:rsidRPr="00FD30B6">
        <w:rPr>
          <w:rFonts w:cstheme="minorHAnsi" w:hint="eastAsia"/>
        </w:rPr>
        <w:t>地</w:t>
      </w:r>
      <w:r w:rsidRPr="00FD30B6">
        <w:rPr>
          <w:rFonts w:cstheme="minorHAnsi" w:hint="eastAsia"/>
        </w:rPr>
        <w:t>分辨出来。</w:t>
      </w:r>
      <w:r w:rsidR="00E25CAA" w:rsidRPr="00FD30B6">
        <w:rPr>
          <w:rFonts w:cstheme="minorHAnsi" w:hint="eastAsia"/>
        </w:rPr>
        <w:t>从结构上看，一部分在细网格区域可分辨的波数谱无法在粗网格分辨出来，当这部分较大波数的波传播出细网格区域时，我们需要特别注意这些波在粗网格区</w:t>
      </w:r>
      <w:r w:rsidR="002561A0" w:rsidRPr="00FD30B6">
        <w:rPr>
          <w:rFonts w:cstheme="minorHAnsi" w:hint="eastAsia"/>
        </w:rPr>
        <w:t>域是否能</w:t>
      </w:r>
      <w:r w:rsidR="00E25CAA" w:rsidRPr="00FD30B6">
        <w:rPr>
          <w:rFonts w:cstheme="minorHAnsi" w:hint="eastAsia"/>
        </w:rPr>
        <w:t>能合理</w:t>
      </w:r>
      <w:r w:rsidR="002561A0" w:rsidRPr="00FD30B6">
        <w:rPr>
          <w:rFonts w:cstheme="minorHAnsi" w:hint="eastAsia"/>
        </w:rPr>
        <w:t>地</w:t>
      </w:r>
      <w:r w:rsidR="00E25CAA" w:rsidRPr="00FD30B6">
        <w:rPr>
          <w:rFonts w:cstheme="minorHAnsi" w:hint="eastAsia"/>
        </w:rPr>
        <w:t>存在。我们将这个</w:t>
      </w:r>
      <w:r w:rsidR="002561A0" w:rsidRPr="00FD30B6">
        <w:rPr>
          <w:rFonts w:cstheme="minorHAnsi" w:hint="eastAsia"/>
        </w:rPr>
        <w:t>问题</w:t>
      </w:r>
      <w:r w:rsidR="00E25CAA" w:rsidRPr="00FD30B6">
        <w:rPr>
          <w:rFonts w:cstheme="minorHAnsi" w:hint="eastAsia"/>
        </w:rPr>
        <w:t>视为</w:t>
      </w:r>
      <w:r w:rsidR="002561A0" w:rsidRPr="00FD30B6">
        <w:rPr>
          <w:rFonts w:cstheme="minorHAnsi" w:hint="eastAsia"/>
        </w:rPr>
        <w:t>是否能够</w:t>
      </w:r>
      <w:r w:rsidR="00E25CAA" w:rsidRPr="00FD30B6">
        <w:rPr>
          <w:rFonts w:cstheme="minorHAnsi" w:hint="eastAsia"/>
        </w:rPr>
        <w:t>精确模拟可分辨尺度</w:t>
      </w:r>
      <w:r w:rsidR="002561A0" w:rsidRPr="00FD30B6">
        <w:rPr>
          <w:rFonts w:cstheme="minorHAnsi" w:hint="eastAsia"/>
        </w:rPr>
        <w:t>流体</w:t>
      </w:r>
      <w:r w:rsidR="00E25CAA" w:rsidRPr="00FD30B6">
        <w:rPr>
          <w:rFonts w:cstheme="minorHAnsi" w:hint="eastAsia"/>
        </w:rPr>
        <w:t>的主要问题，因此将把未来的工作重点放在这个问题上。</w:t>
      </w:r>
    </w:p>
    <w:p w:rsidR="00E25CAA" w:rsidRPr="00FD30B6" w:rsidRDefault="003B74B0" w:rsidP="00CB3D84">
      <w:pPr>
        <w:ind w:firstLine="360"/>
        <w:rPr>
          <w:rFonts w:cstheme="minorHAnsi"/>
        </w:rPr>
      </w:pPr>
      <w:r w:rsidRPr="00FD30B6">
        <w:rPr>
          <w:rFonts w:cstheme="minorHAnsi" w:hint="eastAsia"/>
        </w:rPr>
        <w:t>发展大气和海洋尺度相关的参数化方案是一件更困难的工作。尽管大气中关于云（</w:t>
      </w:r>
      <w:r w:rsidRPr="00FD30B6">
        <w:rPr>
          <w:rFonts w:cstheme="minorHAnsi" w:hint="eastAsia"/>
        </w:rPr>
        <w:t>Arakawa and Schubert 1974</w:t>
      </w:r>
      <w:r w:rsidRPr="00FD30B6">
        <w:rPr>
          <w:rFonts w:cstheme="minorHAnsi" w:hint="eastAsia"/>
        </w:rPr>
        <w:t>）和海洋中关于涡旋（</w:t>
      </w:r>
      <w:r w:rsidRPr="00FD30B6">
        <w:rPr>
          <w:rFonts w:cstheme="minorHAnsi" w:hint="eastAsia"/>
        </w:rPr>
        <w:t>Gent and McWilliams 1990</w:t>
      </w:r>
      <w:r w:rsidRPr="00FD30B6">
        <w:rPr>
          <w:rFonts w:cstheme="minorHAnsi" w:hint="eastAsia"/>
        </w:rPr>
        <w:t>）的</w:t>
      </w:r>
      <w:r w:rsidR="002561A0" w:rsidRPr="00FD30B6">
        <w:rPr>
          <w:rFonts w:cstheme="minorHAnsi" w:hint="eastAsia"/>
        </w:rPr>
        <w:t>传统</w:t>
      </w:r>
      <w:r w:rsidRPr="00FD30B6">
        <w:rPr>
          <w:rFonts w:cstheme="minorHAnsi" w:hint="eastAsia"/>
        </w:rPr>
        <w:t>方法在过去的几十年内非常成功，但它们都没有跨越时间和</w:t>
      </w:r>
      <w:r w:rsidRPr="00FD30B6">
        <w:rPr>
          <w:rFonts w:cstheme="minorHAnsi" w:hint="eastAsia"/>
        </w:rPr>
        <w:t>/</w:t>
      </w:r>
      <w:r w:rsidRPr="00FD30B6">
        <w:rPr>
          <w:rFonts w:cstheme="minorHAnsi" w:hint="eastAsia"/>
        </w:rPr>
        <w:t>或空间尺度</w:t>
      </w:r>
      <w:r w:rsidR="002561A0" w:rsidRPr="00FD30B6">
        <w:rPr>
          <w:rFonts w:cstheme="minorHAnsi" w:hint="eastAsia"/>
        </w:rPr>
        <w:t>的设置</w:t>
      </w:r>
      <w:r w:rsidRPr="00FD30B6">
        <w:rPr>
          <w:rFonts w:cstheme="minorHAnsi" w:hint="eastAsia"/>
        </w:rPr>
        <w:t>（</w:t>
      </w:r>
      <w:r w:rsidRPr="00FD30B6">
        <w:rPr>
          <w:rFonts w:cstheme="minorHAnsi" w:hint="eastAsia"/>
        </w:rPr>
        <w:t>Randall et al. 2003; Gent 2011</w:t>
      </w:r>
      <w:r w:rsidRPr="00FD30B6">
        <w:rPr>
          <w:rFonts w:cstheme="minorHAnsi" w:hint="eastAsia"/>
        </w:rPr>
        <w:t>）。</w:t>
      </w:r>
    </w:p>
    <w:p w:rsidR="009457F7" w:rsidRPr="00FD30B6" w:rsidRDefault="002561A0" w:rsidP="00CB3D84">
      <w:pPr>
        <w:ind w:firstLine="360"/>
        <w:rPr>
          <w:rFonts w:cstheme="minorHAnsi"/>
        </w:rPr>
      </w:pPr>
      <w:r w:rsidRPr="00FD30B6">
        <w:rPr>
          <w:rFonts w:cstheme="minorHAnsi" w:hint="eastAsia"/>
        </w:rPr>
        <w:lastRenderedPageBreak/>
        <w:t>局部</w:t>
      </w:r>
      <w:r w:rsidR="006A2D63" w:rsidRPr="00FD30B6">
        <w:rPr>
          <w:rFonts w:cstheme="minorHAnsi" w:hint="eastAsia"/>
        </w:rPr>
        <w:t>区域范围和拉伸网格模拟都</w:t>
      </w:r>
      <w:r w:rsidRPr="00FD30B6">
        <w:rPr>
          <w:rFonts w:cstheme="minorHAnsi" w:hint="eastAsia"/>
        </w:rPr>
        <w:t>需要</w:t>
      </w:r>
      <w:r w:rsidR="006A2D63" w:rsidRPr="00FD30B6">
        <w:rPr>
          <w:rFonts w:cstheme="minorHAnsi" w:hint="eastAsia"/>
        </w:rPr>
        <w:t>解决</w:t>
      </w:r>
      <w:r w:rsidRPr="00FD30B6">
        <w:rPr>
          <w:rFonts w:cstheme="minorHAnsi" w:hint="eastAsia"/>
        </w:rPr>
        <w:t>有</w:t>
      </w:r>
      <w:r w:rsidR="006A2D63" w:rsidRPr="00FD30B6">
        <w:rPr>
          <w:rFonts w:cstheme="minorHAnsi" w:hint="eastAsia"/>
        </w:rPr>
        <w:t>尺度</w:t>
      </w:r>
      <w:r w:rsidRPr="00FD30B6">
        <w:rPr>
          <w:rFonts w:cstheme="minorHAnsi" w:hint="eastAsia"/>
        </w:rPr>
        <w:t>依赖性的参数化</w:t>
      </w:r>
      <w:r w:rsidR="006A2D63" w:rsidRPr="00FD30B6">
        <w:rPr>
          <w:rFonts w:cstheme="minorHAnsi" w:hint="eastAsia"/>
        </w:rPr>
        <w:t>办法，即在不需要特地调</w:t>
      </w:r>
      <w:r w:rsidRPr="00FD30B6">
        <w:rPr>
          <w:rFonts w:cstheme="minorHAnsi" w:hint="eastAsia"/>
        </w:rPr>
        <w:t>试</w:t>
      </w:r>
      <w:r w:rsidR="006A2D63" w:rsidRPr="00FD30B6">
        <w:rPr>
          <w:rFonts w:cstheme="minorHAnsi" w:hint="eastAsia"/>
        </w:rPr>
        <w:t>的情况下</w:t>
      </w:r>
      <w:r w:rsidRPr="00FD30B6">
        <w:rPr>
          <w:rFonts w:cstheme="minorHAnsi" w:hint="eastAsia"/>
        </w:rPr>
        <w:t>就</w:t>
      </w:r>
      <w:r w:rsidR="006A2D63" w:rsidRPr="00FD30B6">
        <w:rPr>
          <w:rFonts w:cstheme="minorHAnsi" w:hint="eastAsia"/>
        </w:rPr>
        <w:t>能横跨多个时间和空间尺度的参数化方案。</w:t>
      </w:r>
      <w:r w:rsidR="007D37EF" w:rsidRPr="00FD30B6">
        <w:rPr>
          <w:rFonts w:cstheme="minorHAnsi" w:hint="eastAsia"/>
        </w:rPr>
        <w:t>在拉伸网格上进行全物理的模拟能更明显的发现这个问题，因为这些</w:t>
      </w:r>
      <w:r w:rsidR="00D34E99" w:rsidRPr="00FD30B6">
        <w:rPr>
          <w:rFonts w:cstheme="minorHAnsi" w:hint="eastAsia"/>
        </w:rPr>
        <w:t>缺点将</w:t>
      </w:r>
      <w:r w:rsidR="007D37EF" w:rsidRPr="00FD30B6">
        <w:rPr>
          <w:rFonts w:cstheme="minorHAnsi" w:hint="eastAsia"/>
        </w:rPr>
        <w:t>都在一个单独的全球模式中体现出来。研究拉伸网格人们的一个补救措施是</w:t>
      </w:r>
      <w:r w:rsidR="00D34E99" w:rsidRPr="00FD30B6">
        <w:rPr>
          <w:rFonts w:cstheme="minorHAnsi" w:hint="eastAsia"/>
        </w:rPr>
        <w:t>选用中间分辨率的准均匀网格，</w:t>
      </w:r>
      <w:r w:rsidR="007D37EF" w:rsidRPr="00FD30B6">
        <w:rPr>
          <w:rFonts w:cstheme="minorHAnsi" w:hint="eastAsia"/>
        </w:rPr>
        <w:t>计算所有</w:t>
      </w:r>
      <w:r w:rsidR="00D34E99" w:rsidRPr="00FD30B6">
        <w:rPr>
          <w:rFonts w:cstheme="minorHAnsi" w:hint="eastAsia"/>
        </w:rPr>
        <w:t>网格</w:t>
      </w:r>
      <w:r w:rsidR="007D37EF" w:rsidRPr="00FD30B6">
        <w:rPr>
          <w:rFonts w:cstheme="minorHAnsi" w:hint="eastAsia"/>
        </w:rPr>
        <w:t>的物理参数化（</w:t>
      </w:r>
      <w:r w:rsidR="007D37EF" w:rsidRPr="00FD30B6">
        <w:rPr>
          <w:rFonts w:cstheme="minorHAnsi" w:hint="eastAsia"/>
        </w:rPr>
        <w:t>Fox-</w:t>
      </w:r>
      <w:proofErr w:type="spellStart"/>
      <w:r w:rsidR="007D37EF" w:rsidRPr="00FD30B6">
        <w:rPr>
          <w:rFonts w:cstheme="minorHAnsi" w:hint="eastAsia"/>
        </w:rPr>
        <w:t>Rabinovitz</w:t>
      </w:r>
      <w:proofErr w:type="spellEnd"/>
      <w:r w:rsidR="007D37EF" w:rsidRPr="00FD30B6">
        <w:rPr>
          <w:rFonts w:cstheme="minorHAnsi" w:hint="eastAsia"/>
        </w:rPr>
        <w:t xml:space="preserve"> et al. 2006</w:t>
      </w:r>
      <w:r w:rsidR="007D37EF" w:rsidRPr="00FD30B6">
        <w:rPr>
          <w:rFonts w:cstheme="minorHAnsi" w:hint="eastAsia"/>
        </w:rPr>
        <w:t>）。尽管这个补救措施的确能</w:t>
      </w:r>
      <w:r w:rsidR="00D34E99" w:rsidRPr="00FD30B6">
        <w:rPr>
          <w:rFonts w:cstheme="minorHAnsi" w:hint="eastAsia"/>
        </w:rPr>
        <w:t>减少由于</w:t>
      </w:r>
      <w:r w:rsidR="007D37EF" w:rsidRPr="00FD30B6">
        <w:rPr>
          <w:rFonts w:cstheme="minorHAnsi" w:hint="eastAsia"/>
        </w:rPr>
        <w:t>缺乏尺度</w:t>
      </w:r>
      <w:r w:rsidR="00D34E99" w:rsidRPr="00FD30B6">
        <w:rPr>
          <w:rFonts w:cstheme="minorHAnsi" w:hint="eastAsia"/>
        </w:rPr>
        <w:t>有关</w:t>
      </w:r>
      <w:r w:rsidR="007D37EF" w:rsidRPr="00FD30B6">
        <w:rPr>
          <w:rFonts w:cstheme="minorHAnsi" w:hint="eastAsia"/>
        </w:rPr>
        <w:t>的参数化偏差，它与我们的动机是矛盾的。我们关于多分辨率方案的目的</w:t>
      </w:r>
      <w:r w:rsidR="00D34E99" w:rsidRPr="00FD30B6">
        <w:rPr>
          <w:rFonts w:cstheme="minorHAnsi" w:hint="eastAsia"/>
        </w:rPr>
        <w:t>，</w:t>
      </w:r>
      <w:r w:rsidR="007D37EF" w:rsidRPr="00FD30B6">
        <w:rPr>
          <w:rFonts w:cstheme="minorHAnsi" w:hint="eastAsia"/>
        </w:rPr>
        <w:t>是原则上找到一个科学的方法直接解决（无参数化）特定区域的特定过程。因此，上述补救措施只是更凸显了我们将遇到的挑战。</w:t>
      </w:r>
      <w:r w:rsidR="00D34E99" w:rsidRPr="00FD30B6">
        <w:rPr>
          <w:rFonts w:cstheme="minorHAnsi" w:hint="eastAsia"/>
        </w:rPr>
        <w:t xml:space="preserve"> </w:t>
      </w:r>
    </w:p>
    <w:p w:rsidR="002759A4" w:rsidRPr="00FD30B6" w:rsidRDefault="0099567F" w:rsidP="00CB3D84">
      <w:pPr>
        <w:ind w:firstLine="360"/>
        <w:rPr>
          <w:rFonts w:cstheme="minorHAnsi"/>
        </w:rPr>
      </w:pPr>
      <w:r w:rsidRPr="00FD30B6">
        <w:rPr>
          <w:rFonts w:cstheme="minorHAnsi" w:hint="eastAsia"/>
        </w:rPr>
        <w:t>在短期（未来</w:t>
      </w:r>
      <w:r w:rsidRPr="00FD30B6">
        <w:rPr>
          <w:rFonts w:cstheme="minorHAnsi" w:hint="eastAsia"/>
        </w:rPr>
        <w:t>3-5</w:t>
      </w:r>
      <w:r w:rsidRPr="00FD30B6">
        <w:rPr>
          <w:rFonts w:cstheme="minorHAnsi" w:hint="eastAsia"/>
        </w:rPr>
        <w:t>年）内，我们希望</w:t>
      </w:r>
      <w:r w:rsidR="00D34E99" w:rsidRPr="00FD30B6">
        <w:rPr>
          <w:rFonts w:cstheme="minorHAnsi" w:hint="eastAsia"/>
        </w:rPr>
        <w:t>通过适当</w:t>
      </w:r>
      <w:r w:rsidR="00AD310C" w:rsidRPr="00FD30B6">
        <w:rPr>
          <w:rFonts w:cstheme="minorHAnsi" w:hint="eastAsia"/>
        </w:rPr>
        <w:t>选择网格过渡区域位置</w:t>
      </w:r>
      <w:r w:rsidR="00D34E99" w:rsidRPr="00FD30B6">
        <w:rPr>
          <w:rFonts w:cstheme="minorHAnsi" w:hint="eastAsia"/>
        </w:rPr>
        <w:t>、以及</w:t>
      </w:r>
      <w:r w:rsidR="00AD310C" w:rsidRPr="00FD30B6">
        <w:rPr>
          <w:rFonts w:cstheme="minorHAnsi" w:hint="eastAsia"/>
        </w:rPr>
        <w:t>过渡区域</w:t>
      </w:r>
      <w:r w:rsidR="00D34E99" w:rsidRPr="00FD30B6">
        <w:rPr>
          <w:rFonts w:cstheme="minorHAnsi" w:hint="eastAsia"/>
        </w:rPr>
        <w:t>有</w:t>
      </w:r>
      <w:r w:rsidR="00AD310C" w:rsidRPr="00FD30B6">
        <w:rPr>
          <w:rFonts w:cstheme="minorHAnsi" w:hint="eastAsia"/>
        </w:rPr>
        <w:t>尺度</w:t>
      </w:r>
      <w:r w:rsidR="00D34E99" w:rsidRPr="00FD30B6">
        <w:rPr>
          <w:rFonts w:cstheme="minorHAnsi" w:hint="eastAsia"/>
        </w:rPr>
        <w:t>依赖性的</w:t>
      </w:r>
      <w:r w:rsidR="004E3611" w:rsidRPr="00FD30B6">
        <w:rPr>
          <w:rFonts w:cstheme="minorHAnsi" w:hint="eastAsia"/>
        </w:rPr>
        <w:t>参数化</w:t>
      </w:r>
      <w:r w:rsidR="00D34E99" w:rsidRPr="00FD30B6">
        <w:rPr>
          <w:rFonts w:cstheme="minorHAnsi" w:hint="eastAsia"/>
        </w:rPr>
        <w:t>闭合，</w:t>
      </w:r>
      <w:r w:rsidR="00AD310C" w:rsidRPr="00FD30B6">
        <w:rPr>
          <w:rFonts w:cstheme="minorHAnsi" w:hint="eastAsia"/>
        </w:rPr>
        <w:t>使本文发展的方法</w:t>
      </w:r>
      <w:r w:rsidR="00D34E99" w:rsidRPr="00FD30B6">
        <w:rPr>
          <w:rFonts w:cstheme="minorHAnsi" w:hint="eastAsia"/>
        </w:rPr>
        <w:t>产</w:t>
      </w:r>
      <w:r w:rsidR="00AD310C" w:rsidRPr="00FD30B6">
        <w:rPr>
          <w:rFonts w:cstheme="minorHAnsi" w:hint="eastAsia"/>
        </w:rPr>
        <w:t>生有科学价值的结果。</w:t>
      </w:r>
      <w:r w:rsidR="00B2011D" w:rsidRPr="00FD30B6">
        <w:rPr>
          <w:rFonts w:cstheme="minorHAnsi" w:hint="eastAsia"/>
        </w:rPr>
        <w:t>另外，我们也希望这个模拟方法</w:t>
      </w:r>
      <w:r w:rsidR="00D34E99" w:rsidRPr="00FD30B6">
        <w:rPr>
          <w:rFonts w:cstheme="minorHAnsi" w:hint="eastAsia"/>
        </w:rPr>
        <w:t>，</w:t>
      </w:r>
      <w:r w:rsidR="00B2011D" w:rsidRPr="00FD30B6">
        <w:rPr>
          <w:rFonts w:cstheme="minorHAnsi" w:hint="eastAsia"/>
        </w:rPr>
        <w:t>成为评价</w:t>
      </w:r>
      <w:r w:rsidR="00D34E99" w:rsidRPr="00FD30B6">
        <w:rPr>
          <w:rFonts w:cstheme="minorHAnsi" w:hint="eastAsia"/>
        </w:rPr>
        <w:t>有</w:t>
      </w:r>
      <w:r w:rsidR="00B2011D" w:rsidRPr="00FD30B6">
        <w:rPr>
          <w:rFonts w:cstheme="minorHAnsi" w:hint="eastAsia"/>
        </w:rPr>
        <w:t>尺度</w:t>
      </w:r>
      <w:r w:rsidR="00D34E99" w:rsidRPr="00FD30B6">
        <w:rPr>
          <w:rFonts w:cstheme="minorHAnsi" w:hint="eastAsia"/>
        </w:rPr>
        <w:t>依赖性</w:t>
      </w:r>
      <w:r w:rsidR="00B2011D" w:rsidRPr="00FD30B6">
        <w:rPr>
          <w:rFonts w:cstheme="minorHAnsi" w:hint="eastAsia"/>
        </w:rPr>
        <w:t>的参数化方案的试验</w:t>
      </w:r>
      <w:r w:rsidR="00D34E99" w:rsidRPr="00FD30B6">
        <w:rPr>
          <w:rFonts w:cstheme="minorHAnsi" w:hint="eastAsia"/>
        </w:rPr>
        <w:t>平</w:t>
      </w:r>
      <w:r w:rsidR="004E3611" w:rsidRPr="00FD30B6">
        <w:rPr>
          <w:rFonts w:cstheme="minorHAnsi" w:hint="eastAsia"/>
        </w:rPr>
        <w:t>台。长远</w:t>
      </w:r>
      <w:r w:rsidR="00B2011D" w:rsidRPr="00FD30B6">
        <w:rPr>
          <w:rFonts w:cstheme="minorHAnsi" w:hint="eastAsia"/>
        </w:rPr>
        <w:t>来看，这个模拟方法的成功依赖于一整套</w:t>
      </w:r>
      <w:r w:rsidR="00D34E99" w:rsidRPr="00FD30B6">
        <w:rPr>
          <w:rFonts w:cstheme="minorHAnsi" w:hint="eastAsia"/>
        </w:rPr>
        <w:t>有尺度依赖性的参数化方案</w:t>
      </w:r>
      <w:r w:rsidR="00B2011D" w:rsidRPr="00FD30B6">
        <w:rPr>
          <w:rFonts w:cstheme="minorHAnsi" w:hint="eastAsia"/>
        </w:rPr>
        <w:t>的发展。</w:t>
      </w:r>
    </w:p>
    <w:p w:rsidR="003B74B0" w:rsidRPr="00FD30B6" w:rsidRDefault="003B25A1" w:rsidP="00CB3D84">
      <w:pPr>
        <w:ind w:firstLine="360"/>
        <w:rPr>
          <w:rFonts w:cstheme="minorHAnsi"/>
        </w:rPr>
      </w:pPr>
      <w:r w:rsidRPr="00FD30B6">
        <w:rPr>
          <w:rFonts w:cstheme="minorHAnsi" w:hint="eastAsia"/>
        </w:rPr>
        <w:t>本模拟方法能</w:t>
      </w:r>
      <w:r w:rsidR="00D34E99" w:rsidRPr="00FD30B6">
        <w:rPr>
          <w:rFonts w:cstheme="minorHAnsi" w:hint="eastAsia"/>
        </w:rPr>
        <w:t>帮助</w:t>
      </w:r>
      <w:r w:rsidRPr="00FD30B6">
        <w:rPr>
          <w:rFonts w:cstheme="minorHAnsi" w:hint="eastAsia"/>
        </w:rPr>
        <w:t>全球气候模式和天气预报模式中的所有物理</w:t>
      </w:r>
      <w:r w:rsidR="00D34E99" w:rsidRPr="00FD30B6">
        <w:rPr>
          <w:rFonts w:cstheme="minorHAnsi" w:hint="eastAsia"/>
        </w:rPr>
        <w:t>分量</w:t>
      </w:r>
      <w:r w:rsidRPr="00FD30B6">
        <w:rPr>
          <w:rFonts w:cstheme="minorHAnsi" w:hint="eastAsia"/>
        </w:rPr>
        <w:t>，包括大气、海洋、陆冰、海冰以及陆面过程。由于其</w:t>
      </w:r>
      <w:r w:rsidR="004E3611" w:rsidRPr="00FD30B6">
        <w:rPr>
          <w:rFonts w:cstheme="minorHAnsi" w:hint="eastAsia"/>
        </w:rPr>
        <w:t>潜在的广泛</w:t>
      </w:r>
      <w:r w:rsidRPr="00FD30B6">
        <w:rPr>
          <w:rFonts w:cstheme="minorHAnsi" w:hint="eastAsia"/>
        </w:rPr>
        <w:t>应用，我们</w:t>
      </w:r>
      <w:r w:rsidR="004E3611" w:rsidRPr="00FD30B6">
        <w:rPr>
          <w:rFonts w:cstheme="minorHAnsi" w:hint="eastAsia"/>
        </w:rPr>
        <w:t>把这个技术</w:t>
      </w:r>
      <w:r w:rsidR="00285FD2" w:rsidRPr="00FD30B6">
        <w:rPr>
          <w:rFonts w:cstheme="minorHAnsi" w:hint="eastAsia"/>
        </w:rPr>
        <w:t>称为</w:t>
      </w:r>
      <w:r w:rsidR="004E3611" w:rsidRPr="00FD30B6">
        <w:rPr>
          <w:rFonts w:cstheme="minorHAnsi" w:hint="eastAsia"/>
        </w:rPr>
        <w:t>“</w:t>
      </w:r>
      <w:r w:rsidRPr="00FD30B6">
        <w:rPr>
          <w:rFonts w:cstheme="minorHAnsi" w:hint="eastAsia"/>
        </w:rPr>
        <w:t>跨尺度预报模式</w:t>
      </w:r>
      <w:r w:rsidR="004E3611" w:rsidRPr="00FD30B6">
        <w:rPr>
          <w:rFonts w:cstheme="minorHAnsi" w:hint="eastAsia"/>
        </w:rPr>
        <w:t>”</w:t>
      </w:r>
      <w:r w:rsidRPr="00FD30B6">
        <w:rPr>
          <w:rFonts w:cstheme="minorHAnsi" w:hint="eastAsia"/>
        </w:rPr>
        <w:t>（</w:t>
      </w:r>
      <w:r w:rsidRPr="00FD30B6">
        <w:rPr>
          <w:rFonts w:cstheme="minorHAnsi" w:hint="eastAsia"/>
        </w:rPr>
        <w:t>the Model for Prediction Across Scales, MPAS</w:t>
      </w:r>
      <w:r w:rsidRPr="00FD30B6">
        <w:rPr>
          <w:rFonts w:cstheme="minorHAnsi" w:hint="eastAsia"/>
        </w:rPr>
        <w:t>）</w:t>
      </w:r>
      <w:r w:rsidR="004E3611" w:rsidRPr="00FD30B6">
        <w:rPr>
          <w:rFonts w:cstheme="minorHAnsi" w:hint="eastAsia"/>
        </w:rPr>
        <w:t>项目</w:t>
      </w:r>
      <w:r w:rsidRPr="00FD30B6">
        <w:rPr>
          <w:rFonts w:cstheme="minorHAnsi" w:hint="eastAsia"/>
        </w:rPr>
        <w:t>。</w:t>
      </w:r>
      <w:r w:rsidRPr="00FD30B6">
        <w:rPr>
          <w:rFonts w:cstheme="minorHAnsi" w:hint="eastAsia"/>
        </w:rPr>
        <w:t>MPAS</w:t>
      </w:r>
      <w:r w:rsidR="004E3611" w:rsidRPr="00FD30B6">
        <w:rPr>
          <w:rFonts w:cstheme="minorHAnsi" w:hint="eastAsia"/>
        </w:rPr>
        <w:t>项目</w:t>
      </w:r>
      <w:r w:rsidRPr="00FD30B6">
        <w:rPr>
          <w:rFonts w:cstheme="minorHAnsi" w:hint="eastAsia"/>
        </w:rPr>
        <w:t>的目的是开发一系列关于</w:t>
      </w:r>
      <w:r w:rsidR="00285FD2" w:rsidRPr="00FD30B6">
        <w:rPr>
          <w:rFonts w:cstheme="minorHAnsi" w:hint="eastAsia"/>
        </w:rPr>
        <w:t>多尺度</w:t>
      </w:r>
      <w:r w:rsidRPr="00FD30B6">
        <w:rPr>
          <w:rFonts w:cstheme="minorHAnsi" w:hint="eastAsia"/>
        </w:rPr>
        <w:t>基本概念和算法基础的模式。这个</w:t>
      </w:r>
      <w:r w:rsidR="00285FD2" w:rsidRPr="00FD30B6">
        <w:rPr>
          <w:rFonts w:cstheme="minorHAnsi" w:hint="eastAsia"/>
        </w:rPr>
        <w:t>项目</w:t>
      </w:r>
      <w:r w:rsidRPr="00FD30B6">
        <w:rPr>
          <w:rFonts w:cstheme="minorHAnsi" w:hint="eastAsia"/>
        </w:rPr>
        <w:t>已经</w:t>
      </w:r>
      <w:r w:rsidR="00082EFC" w:rsidRPr="00FD30B6">
        <w:rPr>
          <w:rFonts w:cstheme="minorHAnsi" w:hint="eastAsia"/>
        </w:rPr>
        <w:t>基于原始方程</w:t>
      </w:r>
      <w:r w:rsidRPr="00FD30B6">
        <w:rPr>
          <w:rFonts w:cstheme="minorHAnsi" w:hint="eastAsia"/>
        </w:rPr>
        <w:t>开发出了本文的浅水模式和全球大气和海洋模式的雏形。</w:t>
      </w:r>
      <w:r w:rsidR="00195838" w:rsidRPr="00FD30B6">
        <w:rPr>
          <w:rFonts w:cstheme="minorHAnsi" w:hint="eastAsia"/>
        </w:rPr>
        <w:t>因为本文</w:t>
      </w:r>
      <w:r w:rsidR="00082EFC" w:rsidRPr="00FD30B6">
        <w:rPr>
          <w:rFonts w:cstheme="minorHAnsi" w:hint="eastAsia"/>
        </w:rPr>
        <w:t>评估的数值方法</w:t>
      </w:r>
      <w:r w:rsidR="00195838" w:rsidRPr="00FD30B6">
        <w:rPr>
          <w:rFonts w:cstheme="minorHAnsi" w:hint="eastAsia"/>
        </w:rPr>
        <w:t>是</w:t>
      </w:r>
      <w:r w:rsidR="00082EFC" w:rsidRPr="00FD30B6">
        <w:rPr>
          <w:rFonts w:cstheme="minorHAnsi" w:hint="eastAsia"/>
        </w:rPr>
        <w:t>大气和海洋模式原始方程的核心，</w:t>
      </w:r>
      <w:r w:rsidR="00195838" w:rsidRPr="00FD30B6">
        <w:rPr>
          <w:rFonts w:cstheme="minorHAnsi" w:hint="eastAsia"/>
        </w:rPr>
        <w:t>我们此文的工作，</w:t>
      </w:r>
      <w:r w:rsidR="00082EFC" w:rsidRPr="00FD30B6">
        <w:rPr>
          <w:rFonts w:cstheme="minorHAnsi" w:hint="eastAsia"/>
        </w:rPr>
        <w:t>可作为</w:t>
      </w:r>
      <w:r w:rsidR="00195838" w:rsidRPr="00FD30B6">
        <w:rPr>
          <w:rFonts w:cstheme="minorHAnsi" w:hint="eastAsia"/>
        </w:rPr>
        <w:t>用</w:t>
      </w:r>
      <w:r w:rsidR="00082EFC" w:rsidRPr="00FD30B6">
        <w:rPr>
          <w:rFonts w:cstheme="minorHAnsi" w:hint="eastAsia"/>
        </w:rPr>
        <w:t>多分辨率方法</w:t>
      </w:r>
      <w:r w:rsidR="00195838" w:rsidRPr="00FD30B6">
        <w:rPr>
          <w:rFonts w:cstheme="minorHAnsi" w:hint="eastAsia"/>
        </w:rPr>
        <w:t>研究分析</w:t>
      </w:r>
      <w:r w:rsidR="00082EFC" w:rsidRPr="00FD30B6">
        <w:rPr>
          <w:rFonts w:cstheme="minorHAnsi" w:hint="eastAsia"/>
        </w:rPr>
        <w:t>全球原始方程模式</w:t>
      </w:r>
      <w:r w:rsidR="00195838" w:rsidRPr="00FD30B6">
        <w:rPr>
          <w:rFonts w:cstheme="minorHAnsi" w:hint="eastAsia"/>
        </w:rPr>
        <w:t>、和了解其优势和挑战的演习</w:t>
      </w:r>
      <w:r w:rsidR="00082EFC" w:rsidRPr="00FD30B6">
        <w:rPr>
          <w:rFonts w:cstheme="minorHAnsi" w:hint="eastAsia"/>
        </w:rPr>
        <w:t>。</w:t>
      </w:r>
    </w:p>
    <w:p w:rsidR="00B2011D" w:rsidRPr="00185F77" w:rsidRDefault="00195838" w:rsidP="00185F77">
      <w:pPr>
        <w:autoSpaceDE w:val="0"/>
        <w:autoSpaceDN w:val="0"/>
        <w:adjustRightInd w:val="0"/>
        <w:spacing w:after="0" w:line="240" w:lineRule="auto"/>
        <w:rPr>
          <w:rFonts w:ascii="Times New Roman" w:hAnsi="Times New Roman" w:cs="Times New Roman"/>
          <w:sz w:val="19"/>
          <w:szCs w:val="19"/>
        </w:rPr>
      </w:pPr>
      <w:r w:rsidRPr="00FD30B6">
        <w:rPr>
          <w:rFonts w:cstheme="minorHAnsi" w:hint="eastAsia"/>
          <w:b/>
        </w:rPr>
        <w:t>致谢：</w:t>
      </w:r>
      <w:r w:rsidRPr="00FD30B6">
        <w:rPr>
          <w:rFonts w:cstheme="minorHAnsi" w:hint="eastAsia"/>
        </w:rPr>
        <w:t>本文的研究是由美国能源部科学办公室的生物和环境研究处通过</w:t>
      </w:r>
      <w:r w:rsidR="00185F77" w:rsidRPr="00185F77">
        <w:rPr>
          <w:rFonts w:ascii="Times New Roman" w:hAnsi="Times New Roman" w:cs="Times New Roman"/>
          <w:sz w:val="19"/>
          <w:szCs w:val="19"/>
        </w:rPr>
        <w:t>DE-FG0</w:t>
      </w:r>
      <w:r w:rsidR="00185F77">
        <w:rPr>
          <w:rFonts w:ascii="Times New Roman" w:hAnsi="Times New Roman" w:cs="Times New Roman"/>
          <w:sz w:val="19"/>
          <w:szCs w:val="19"/>
        </w:rPr>
        <w:t>2-07ER64431, DE-FG02-07ER64432,</w:t>
      </w:r>
      <w:r w:rsidR="00185F77">
        <w:rPr>
          <w:rFonts w:ascii="Times New Roman" w:hAnsi="Times New Roman" w:cs="Times New Roman" w:hint="eastAsia"/>
          <w:sz w:val="19"/>
          <w:szCs w:val="19"/>
        </w:rPr>
        <w:t>和</w:t>
      </w:r>
      <w:r w:rsidR="00185F77" w:rsidRPr="00185F77">
        <w:rPr>
          <w:rFonts w:ascii="Times New Roman" w:hAnsi="Times New Roman" w:cs="Times New Roman"/>
          <w:sz w:val="19"/>
          <w:szCs w:val="19"/>
        </w:rPr>
        <w:t xml:space="preserve"> DOE 07SCPF152</w:t>
      </w:r>
      <w:r w:rsidRPr="00FD30B6">
        <w:rPr>
          <w:rFonts w:ascii="AdvPSTIM10-R" w:hAnsi="AdvPSTIM10-R" w:cs="AdvPSTIM10-R" w:hint="eastAsia"/>
          <w:sz w:val="19"/>
          <w:szCs w:val="19"/>
        </w:rPr>
        <w:t>资助的，美国国家大气研究中心是由美国国家基金会资助的。</w:t>
      </w:r>
    </w:p>
    <w:p w:rsidR="00860045" w:rsidRPr="00FD30B6" w:rsidRDefault="00860045" w:rsidP="00195838">
      <w:pPr>
        <w:autoSpaceDE w:val="0"/>
        <w:autoSpaceDN w:val="0"/>
        <w:adjustRightInd w:val="0"/>
        <w:spacing w:after="0" w:line="240" w:lineRule="auto"/>
        <w:rPr>
          <w:rFonts w:ascii="AdvPSTIM10-R" w:hAnsi="AdvPSTIM10-R" w:cs="AdvPSTIM10-R"/>
          <w:sz w:val="19"/>
          <w:szCs w:val="19"/>
        </w:rPr>
      </w:pPr>
    </w:p>
    <w:p w:rsidR="00860045" w:rsidRPr="00860045" w:rsidRDefault="00860045" w:rsidP="00195838">
      <w:pPr>
        <w:autoSpaceDE w:val="0"/>
        <w:autoSpaceDN w:val="0"/>
        <w:adjustRightInd w:val="0"/>
        <w:spacing w:after="0" w:line="240" w:lineRule="auto"/>
        <w:rPr>
          <w:rFonts w:cstheme="minorHAnsi"/>
          <w:b/>
        </w:rPr>
      </w:pPr>
      <w:r w:rsidRPr="00FD30B6">
        <w:rPr>
          <w:rFonts w:ascii="AdvPSTIM10-R" w:hAnsi="AdvPSTIM10-R" w:cs="AdvPSTIM10-R" w:hint="eastAsia"/>
          <w:b/>
          <w:sz w:val="19"/>
          <w:szCs w:val="19"/>
        </w:rPr>
        <w:t>参考文献：</w:t>
      </w:r>
      <w:r w:rsidR="00554203">
        <w:rPr>
          <w:rFonts w:ascii="AdvPSTIM10-R" w:hAnsi="AdvPSTIM10-R" w:cs="AdvPSTIM10-R" w:hint="eastAsia"/>
          <w:b/>
          <w:sz w:val="19"/>
          <w:szCs w:val="19"/>
        </w:rPr>
        <w:t>（见原文）</w:t>
      </w:r>
    </w:p>
    <w:sectPr w:rsidR="00860045" w:rsidRPr="0086004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3883" w:rsidRDefault="00D53883" w:rsidP="00192234">
      <w:pPr>
        <w:spacing w:after="0" w:line="240" w:lineRule="auto"/>
      </w:pPr>
      <w:r>
        <w:separator/>
      </w:r>
    </w:p>
  </w:endnote>
  <w:endnote w:type="continuationSeparator" w:id="0">
    <w:p w:rsidR="00D53883" w:rsidRDefault="00D53883" w:rsidP="001922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楷体">
    <w:altName w:val="Arial Unicode MS"/>
    <w:charset w:val="86"/>
    <w:family w:val="modern"/>
    <w:pitch w:val="fixed"/>
    <w:sig w:usb0="00000000"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dvPSTIM10-R">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3883" w:rsidRDefault="00D53883" w:rsidP="00192234">
      <w:pPr>
        <w:spacing w:after="0" w:line="240" w:lineRule="auto"/>
      </w:pPr>
      <w:r>
        <w:separator/>
      </w:r>
    </w:p>
  </w:footnote>
  <w:footnote w:type="continuationSeparator" w:id="0">
    <w:p w:rsidR="00D53883" w:rsidRDefault="00D53883" w:rsidP="00192234">
      <w:pPr>
        <w:spacing w:after="0" w:line="240" w:lineRule="auto"/>
      </w:pPr>
      <w:r>
        <w:continuationSeparator/>
      </w:r>
    </w:p>
  </w:footnote>
  <w:footnote w:id="1">
    <w:p w:rsidR="00BB04F8" w:rsidRDefault="009A054C">
      <w:pPr>
        <w:pStyle w:val="FootnoteText"/>
      </w:pPr>
      <w:r>
        <w:rPr>
          <w:rStyle w:val="FootnoteReference"/>
        </w:rPr>
        <w:footnoteRef/>
      </w:r>
      <w:r>
        <w:t xml:space="preserve"> </w:t>
      </w:r>
      <w:r w:rsidR="00BB04F8">
        <w:rPr>
          <w:rFonts w:hint="eastAsia"/>
        </w:rPr>
        <w:t>原文：</w:t>
      </w:r>
      <w:proofErr w:type="spellStart"/>
      <w:r w:rsidR="00BB04F8" w:rsidRPr="00BB04F8">
        <w:rPr>
          <w:rStyle w:val="legal32"/>
          <w:rFonts w:ascii="Times New Roman" w:hAnsi="Times New Roman" w:cs="Times New Roman"/>
          <w:sz w:val="22"/>
          <w:szCs w:val="22"/>
        </w:rPr>
        <w:t>Ringler</w:t>
      </w:r>
      <w:proofErr w:type="spellEnd"/>
      <w:r w:rsidR="00BB04F8" w:rsidRPr="00BB04F8">
        <w:rPr>
          <w:rStyle w:val="legal32"/>
          <w:rFonts w:ascii="Times New Roman" w:hAnsi="Times New Roman" w:cs="Times New Roman"/>
          <w:sz w:val="22"/>
          <w:szCs w:val="22"/>
        </w:rPr>
        <w:t xml:space="preserve">, T., D.W. Jacobsen, M. </w:t>
      </w:r>
      <w:proofErr w:type="spellStart"/>
      <w:r w:rsidR="00BB04F8" w:rsidRPr="00BB04F8">
        <w:rPr>
          <w:rStyle w:val="legal32"/>
          <w:rFonts w:ascii="Times New Roman" w:hAnsi="Times New Roman" w:cs="Times New Roman"/>
          <w:sz w:val="22"/>
          <w:szCs w:val="22"/>
        </w:rPr>
        <w:t>Gunzburger</w:t>
      </w:r>
      <w:proofErr w:type="spellEnd"/>
      <w:r w:rsidR="00BB04F8" w:rsidRPr="00BB04F8">
        <w:rPr>
          <w:rStyle w:val="legal32"/>
          <w:rFonts w:ascii="Times New Roman" w:hAnsi="Times New Roman" w:cs="Times New Roman"/>
          <w:sz w:val="22"/>
          <w:szCs w:val="22"/>
        </w:rPr>
        <w:t xml:space="preserve">, L. </w:t>
      </w:r>
      <w:proofErr w:type="spellStart"/>
      <w:r w:rsidR="00BB04F8" w:rsidRPr="00BB04F8">
        <w:rPr>
          <w:rStyle w:val="legal32"/>
          <w:rFonts w:ascii="Times New Roman" w:hAnsi="Times New Roman" w:cs="Times New Roman"/>
          <w:sz w:val="22"/>
          <w:szCs w:val="22"/>
        </w:rPr>
        <w:t>Ju</w:t>
      </w:r>
      <w:proofErr w:type="spellEnd"/>
      <w:r w:rsidR="00BB04F8" w:rsidRPr="00BB04F8">
        <w:rPr>
          <w:rStyle w:val="legal32"/>
          <w:rFonts w:ascii="Times New Roman" w:hAnsi="Times New Roman" w:cs="Times New Roman"/>
          <w:sz w:val="22"/>
          <w:szCs w:val="22"/>
        </w:rPr>
        <w:t xml:space="preserve">, M. </w:t>
      </w:r>
      <w:proofErr w:type="spellStart"/>
      <w:r w:rsidR="00BB04F8" w:rsidRPr="00BB04F8">
        <w:rPr>
          <w:rStyle w:val="legal32"/>
          <w:rFonts w:ascii="Times New Roman" w:hAnsi="Times New Roman" w:cs="Times New Roman"/>
          <w:sz w:val="22"/>
          <w:szCs w:val="22"/>
        </w:rPr>
        <w:t>Duda</w:t>
      </w:r>
      <w:proofErr w:type="spellEnd"/>
      <w:r w:rsidR="00BB04F8" w:rsidRPr="00BB04F8">
        <w:rPr>
          <w:rStyle w:val="legal32"/>
          <w:rFonts w:ascii="Times New Roman" w:hAnsi="Times New Roman" w:cs="Times New Roman"/>
          <w:sz w:val="22"/>
          <w:szCs w:val="22"/>
        </w:rPr>
        <w:t xml:space="preserve"> and W. </w:t>
      </w:r>
      <w:proofErr w:type="spellStart"/>
      <w:r w:rsidR="00BB04F8" w:rsidRPr="00BB04F8">
        <w:rPr>
          <w:rStyle w:val="legal32"/>
          <w:rFonts w:ascii="Times New Roman" w:hAnsi="Times New Roman" w:cs="Times New Roman"/>
          <w:sz w:val="22"/>
          <w:szCs w:val="22"/>
        </w:rPr>
        <w:t>Skamarock</w:t>
      </w:r>
      <w:proofErr w:type="spellEnd"/>
      <w:r w:rsidR="00BB04F8" w:rsidRPr="00BB04F8">
        <w:rPr>
          <w:rStyle w:val="legal32"/>
          <w:rFonts w:ascii="Times New Roman" w:hAnsi="Times New Roman" w:cs="Times New Roman"/>
          <w:sz w:val="22"/>
          <w:szCs w:val="22"/>
        </w:rPr>
        <w:t>, 2011: Exploring a Multi-Resolution Modeling Approach within the Shallow-Water Equations, Monthly Weather Review</w:t>
      </w:r>
      <w:r w:rsidR="00BB04F8" w:rsidRPr="00BB04F8">
        <w:rPr>
          <w:rFonts w:ascii="Times New Roman" w:hAnsi="Times New Roman" w:cs="Times New Roman"/>
          <w:sz w:val="22"/>
          <w:szCs w:val="22"/>
        </w:rPr>
        <w:t xml:space="preserve">, </w:t>
      </w:r>
      <w:proofErr w:type="gramStart"/>
      <w:r w:rsidR="00BB04F8" w:rsidRPr="00BB04F8">
        <w:rPr>
          <w:rFonts w:ascii="Times New Roman" w:hAnsi="Times New Roman" w:cs="Times New Roman"/>
          <w:sz w:val="22"/>
          <w:szCs w:val="22"/>
        </w:rPr>
        <w:t>DOI</w:t>
      </w:r>
      <w:proofErr w:type="gramEnd"/>
      <w:r w:rsidR="00BB04F8" w:rsidRPr="00BB04F8">
        <w:rPr>
          <w:rFonts w:ascii="Times New Roman" w:hAnsi="Times New Roman" w:cs="Times New Roman"/>
          <w:sz w:val="22"/>
          <w:szCs w:val="22"/>
        </w:rPr>
        <w:t>: 10.1175/MWR-D-10-05049.1</w:t>
      </w:r>
      <w:r w:rsidR="00BB04F8">
        <w:rPr>
          <w:rFonts w:ascii="Times New Roman" w:hAnsi="Times New Roman" w:cs="Times New Roman" w:hint="eastAsia"/>
          <w:sz w:val="22"/>
          <w:szCs w:val="22"/>
        </w:rPr>
        <w:t>。</w:t>
      </w:r>
    </w:p>
    <w:p w:rsidR="009A054C" w:rsidRDefault="009A054C">
      <w:pPr>
        <w:pStyle w:val="FootnoteText"/>
      </w:pPr>
      <w:r>
        <w:rPr>
          <w:rFonts w:hint="eastAsia"/>
        </w:rPr>
        <w:t>汤帅</w:t>
      </w:r>
      <w:r w:rsidR="001019A3">
        <w:rPr>
          <w:rFonts w:hint="eastAsia"/>
        </w:rPr>
        <w:t>奇</w:t>
      </w:r>
      <w:bookmarkStart w:id="0" w:name="_GoBack"/>
      <w:bookmarkEnd w:id="0"/>
      <w:r>
        <w:rPr>
          <w:rFonts w:hint="eastAsia"/>
        </w:rPr>
        <w:t>译，张明华校。</w:t>
      </w:r>
    </w:p>
  </w:footnote>
  <w:footnote w:id="2">
    <w:p w:rsidR="005C33FF" w:rsidRDefault="005C33FF">
      <w:pPr>
        <w:pStyle w:val="FootnoteText"/>
      </w:pPr>
      <w:r>
        <w:rPr>
          <w:rStyle w:val="FootnoteReference"/>
        </w:rPr>
        <w:footnoteRef/>
      </w:r>
      <w:r>
        <w:t xml:space="preserve"> </w:t>
      </w:r>
      <w:r w:rsidRPr="00FD30B6">
        <w:rPr>
          <w:rFonts w:hint="eastAsia"/>
        </w:rPr>
        <w:t>位涡拟能</w:t>
      </w:r>
      <w:r>
        <w:rPr>
          <w:rFonts w:hint="eastAsia"/>
        </w:rPr>
        <w:t>是位势涡度的平方在全球的积分</w:t>
      </w:r>
      <w:r w:rsidR="00F556AB">
        <w:rPr>
          <w:rFonts w:hint="eastAsia"/>
        </w:rPr>
        <w:t xml:space="preserve"> </w:t>
      </w:r>
      <w:r w:rsidR="00F556AB">
        <w:rPr>
          <w:rFonts w:hint="eastAsia"/>
        </w:rPr>
        <w:t>（</w:t>
      </w:r>
      <w:r>
        <w:rPr>
          <w:rFonts w:hint="eastAsia"/>
        </w:rPr>
        <w:t>校者注</w:t>
      </w:r>
      <w:r w:rsidR="00F556AB">
        <w:rPr>
          <w:rFonts w:hint="eastAsia"/>
        </w:rPr>
        <w:t>）</w:t>
      </w:r>
      <w:r>
        <w:rPr>
          <w:rFonts w:hint="eastAsia"/>
        </w:rPr>
        <w:t>。</w:t>
      </w:r>
      <w:r>
        <w:rPr>
          <w:rFonts w:hint="eastAsia"/>
        </w:rPr>
        <w:t xml:space="preserve"> </w:t>
      </w:r>
    </w:p>
  </w:footnote>
  <w:footnote w:id="3">
    <w:p w:rsidR="00864AE2" w:rsidRPr="00864AE2" w:rsidRDefault="00864AE2">
      <w:pPr>
        <w:pStyle w:val="FootnoteText"/>
      </w:pPr>
      <w:r>
        <w:rPr>
          <w:rStyle w:val="FootnoteReference"/>
        </w:rPr>
        <w:footnoteRef/>
      </w:r>
      <w:r>
        <w:rPr>
          <w:rFonts w:hint="eastAsia"/>
        </w:rPr>
        <w:t>此式</w:t>
      </w:r>
      <w:r w:rsidR="00BB04F8">
        <w:rPr>
          <w:rFonts w:hint="eastAsia"/>
        </w:rPr>
        <w:t>第一项的系数在原文中</w:t>
      </w:r>
      <w:r>
        <w:rPr>
          <w:rFonts w:hint="eastAsia"/>
        </w:rPr>
        <w:t>有误，已改正。（校者注）</w:t>
      </w:r>
    </w:p>
  </w:footnote>
  <w:footnote w:id="4">
    <w:p w:rsidR="005C33FF" w:rsidRPr="005C33FF" w:rsidRDefault="005C33FF">
      <w:pPr>
        <w:pStyle w:val="FootnoteText"/>
        <w:rPr>
          <w:color w:val="000000" w:themeColor="text1"/>
        </w:rPr>
      </w:pPr>
      <w:r>
        <w:rPr>
          <w:rStyle w:val="FootnoteReference"/>
        </w:rPr>
        <w:footnoteRef/>
      </w:r>
      <w:r>
        <w:t xml:space="preserve"> </w:t>
      </w:r>
      <w:r w:rsidRPr="00554203">
        <w:rPr>
          <w:rFonts w:cstheme="minorHAnsi" w:hint="eastAsia"/>
          <w:color w:val="000000" w:themeColor="text1"/>
        </w:rPr>
        <w:t>正二十面体</w:t>
      </w:r>
      <w:r>
        <w:rPr>
          <w:spacing w:val="8"/>
        </w:rPr>
        <w:t>是由</w:t>
      </w:r>
      <w:r>
        <w:rPr>
          <w:spacing w:val="8"/>
        </w:rPr>
        <w:t>20</w:t>
      </w:r>
      <w:r>
        <w:rPr>
          <w:spacing w:val="8"/>
        </w:rPr>
        <w:t>个</w:t>
      </w:r>
      <w:r>
        <w:rPr>
          <w:rFonts w:hint="eastAsia"/>
          <w:spacing w:val="8"/>
        </w:rPr>
        <w:t>平面</w:t>
      </w:r>
      <w:r>
        <w:rPr>
          <w:spacing w:val="8"/>
        </w:rPr>
        <w:t>等边</w:t>
      </w:r>
      <w:hyperlink r:id="rId1" w:tgtFrame="_blank" w:history="1">
        <w:r w:rsidRPr="005C33FF">
          <w:rPr>
            <w:rStyle w:val="Hyperlink"/>
            <w:color w:val="000000" w:themeColor="text1"/>
            <w:spacing w:val="8"/>
            <w:u w:val="none"/>
          </w:rPr>
          <w:t>三角形</w:t>
        </w:r>
      </w:hyperlink>
      <w:r w:rsidRPr="005C33FF">
        <w:rPr>
          <w:color w:val="000000" w:themeColor="text1"/>
          <w:spacing w:val="8"/>
        </w:rPr>
        <w:t>所组成的</w:t>
      </w:r>
      <w:hyperlink r:id="rId2" w:tgtFrame="_blank" w:history="1">
        <w:r w:rsidRPr="005C33FF">
          <w:rPr>
            <w:rStyle w:val="Hyperlink"/>
            <w:color w:val="000000" w:themeColor="text1"/>
            <w:spacing w:val="8"/>
            <w:u w:val="none"/>
          </w:rPr>
          <w:t>正多面体</w:t>
        </w:r>
      </w:hyperlink>
      <w:r>
        <w:rPr>
          <w:rFonts w:hint="eastAsia"/>
          <w:color w:val="000000" w:themeColor="text1"/>
          <w:spacing w:val="8"/>
        </w:rPr>
        <w:t>。</w:t>
      </w:r>
      <w:r w:rsidR="009935EA">
        <w:rPr>
          <w:rFonts w:hint="eastAsia"/>
          <w:color w:val="000000" w:themeColor="text1"/>
          <w:spacing w:val="8"/>
        </w:rPr>
        <w:t>当</w:t>
      </w:r>
      <w:r>
        <w:rPr>
          <w:rFonts w:hint="eastAsia"/>
          <w:color w:val="000000" w:themeColor="text1"/>
          <w:spacing w:val="8"/>
        </w:rPr>
        <w:t>它</w:t>
      </w:r>
      <w:r>
        <w:rPr>
          <w:spacing w:val="8"/>
        </w:rPr>
        <w:t>内接到一个球</w:t>
      </w:r>
      <w:r>
        <w:rPr>
          <w:rFonts w:ascii="SimSun" w:eastAsia="SimSun" w:hAnsi="SimSun" w:cs="SimSun" w:hint="eastAsia"/>
          <w:spacing w:val="8"/>
        </w:rPr>
        <w:t>面中</w:t>
      </w:r>
      <w:r w:rsidR="009935EA">
        <w:rPr>
          <w:rFonts w:ascii="SimSun" w:eastAsia="SimSun" w:hAnsi="SimSun" w:cs="SimSun" w:hint="eastAsia"/>
          <w:spacing w:val="8"/>
        </w:rPr>
        <w:t>时，它的每个顶点多在球面上，在本文中，</w:t>
      </w:r>
      <w:r w:rsidR="009935EA">
        <w:rPr>
          <w:rFonts w:hint="eastAsia"/>
          <w:color w:val="000000" w:themeColor="text1"/>
          <w:spacing w:val="8"/>
        </w:rPr>
        <w:t>可以理解成南北半球高纬度地区各由相连接的五个</w:t>
      </w:r>
      <w:r w:rsidR="009935EA">
        <w:rPr>
          <w:spacing w:val="8"/>
        </w:rPr>
        <w:t>等边</w:t>
      </w:r>
      <w:hyperlink r:id="rId3" w:tgtFrame="_blank" w:history="1">
        <w:r w:rsidR="009935EA" w:rsidRPr="005C33FF">
          <w:rPr>
            <w:rStyle w:val="Hyperlink"/>
            <w:color w:val="000000" w:themeColor="text1"/>
            <w:spacing w:val="8"/>
            <w:u w:val="none"/>
          </w:rPr>
          <w:t>三角形</w:t>
        </w:r>
      </w:hyperlink>
      <w:r w:rsidR="009935EA">
        <w:rPr>
          <w:spacing w:val="8"/>
        </w:rPr>
        <w:t>内接</w:t>
      </w:r>
      <w:r w:rsidR="009935EA">
        <w:rPr>
          <w:rFonts w:hint="eastAsia"/>
          <w:color w:val="000000" w:themeColor="text1"/>
          <w:spacing w:val="8"/>
        </w:rPr>
        <w:t>，热带地区由十个</w:t>
      </w:r>
      <w:r w:rsidR="009935EA">
        <w:rPr>
          <w:spacing w:val="8"/>
        </w:rPr>
        <w:t>等边</w:t>
      </w:r>
      <w:hyperlink r:id="rId4" w:tgtFrame="_blank" w:history="1">
        <w:r w:rsidR="009935EA" w:rsidRPr="005C33FF">
          <w:rPr>
            <w:rStyle w:val="Hyperlink"/>
            <w:color w:val="000000" w:themeColor="text1"/>
            <w:spacing w:val="8"/>
            <w:u w:val="none"/>
          </w:rPr>
          <w:t>三角形</w:t>
        </w:r>
      </w:hyperlink>
      <w:r w:rsidR="009935EA">
        <w:rPr>
          <w:spacing w:val="8"/>
        </w:rPr>
        <w:t>内接</w:t>
      </w:r>
      <w:r w:rsidR="009935EA">
        <w:rPr>
          <w:rFonts w:hint="eastAsia"/>
          <w:color w:val="000000" w:themeColor="text1"/>
          <w:spacing w:val="8"/>
        </w:rPr>
        <w:t>。（校者注）</w:t>
      </w:r>
    </w:p>
  </w:footnote>
  <w:footnote w:id="5">
    <w:p w:rsidR="00864AE2" w:rsidRDefault="00864AE2">
      <w:pPr>
        <w:pStyle w:val="FootnoteText"/>
      </w:pPr>
      <w:r>
        <w:rPr>
          <w:rStyle w:val="FootnoteReference"/>
        </w:rPr>
        <w:footnoteRef/>
      </w:r>
      <w:r>
        <w:t xml:space="preserve"> </w:t>
      </w:r>
      <w:r>
        <w:rPr>
          <w:rFonts w:hint="eastAsia"/>
        </w:rPr>
        <w:t>原文图</w:t>
      </w:r>
      <w:r>
        <w:rPr>
          <w:rFonts w:hint="eastAsia"/>
        </w:rPr>
        <w:t>4</w:t>
      </w:r>
      <w:r>
        <w:rPr>
          <w:rFonts w:hint="eastAsia"/>
        </w:rPr>
        <w:t>中图注的一部分与图</w:t>
      </w:r>
      <w:r>
        <w:rPr>
          <w:rFonts w:hint="eastAsia"/>
        </w:rPr>
        <w:t>5</w:t>
      </w:r>
      <w:r>
        <w:rPr>
          <w:rFonts w:hint="eastAsia"/>
        </w:rPr>
        <w:t>中图注的一部分有混淆，已改正。（校者注）</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F62DD8"/>
    <w:multiLevelType w:val="hybridMultilevel"/>
    <w:tmpl w:val="D826D072"/>
    <w:lvl w:ilvl="0" w:tplc="3BA0C1E4">
      <w:start w:val="1"/>
      <w:numFmt w:val="decimal"/>
      <w:lvlText w:val="%1."/>
      <w:lvlJc w:val="left"/>
      <w:pPr>
        <w:ind w:left="720" w:hanging="360"/>
      </w:pPr>
      <w:rPr>
        <w:rFonts w:asciiTheme="minorEastAsia" w:hAnsi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A384443"/>
    <w:multiLevelType w:val="hybridMultilevel"/>
    <w:tmpl w:val="DC7633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6853790"/>
    <w:multiLevelType w:val="multilevel"/>
    <w:tmpl w:val="86D62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0A3C"/>
    <w:rsid w:val="000012BE"/>
    <w:rsid w:val="00022A97"/>
    <w:rsid w:val="00036B37"/>
    <w:rsid w:val="00040D1B"/>
    <w:rsid w:val="00046345"/>
    <w:rsid w:val="00060451"/>
    <w:rsid w:val="00062AC2"/>
    <w:rsid w:val="00062BDE"/>
    <w:rsid w:val="000718F7"/>
    <w:rsid w:val="00075A22"/>
    <w:rsid w:val="00082EFC"/>
    <w:rsid w:val="00090399"/>
    <w:rsid w:val="000A58F7"/>
    <w:rsid w:val="000B6199"/>
    <w:rsid w:val="000B61CB"/>
    <w:rsid w:val="000C7766"/>
    <w:rsid w:val="000D4A97"/>
    <w:rsid w:val="001019A3"/>
    <w:rsid w:val="00103584"/>
    <w:rsid w:val="0011769F"/>
    <w:rsid w:val="00117B1F"/>
    <w:rsid w:val="00120585"/>
    <w:rsid w:val="0012078D"/>
    <w:rsid w:val="0012210E"/>
    <w:rsid w:val="001228C0"/>
    <w:rsid w:val="0012696D"/>
    <w:rsid w:val="00130CE9"/>
    <w:rsid w:val="001362CB"/>
    <w:rsid w:val="00137A97"/>
    <w:rsid w:val="00140390"/>
    <w:rsid w:val="00140C4A"/>
    <w:rsid w:val="00141D06"/>
    <w:rsid w:val="00152AC8"/>
    <w:rsid w:val="00185F77"/>
    <w:rsid w:val="00192234"/>
    <w:rsid w:val="001923C1"/>
    <w:rsid w:val="00195838"/>
    <w:rsid w:val="00197799"/>
    <w:rsid w:val="001A2141"/>
    <w:rsid w:val="001B140C"/>
    <w:rsid w:val="001B6D79"/>
    <w:rsid w:val="001D4F85"/>
    <w:rsid w:val="001E3200"/>
    <w:rsid w:val="001E5247"/>
    <w:rsid w:val="00212A2D"/>
    <w:rsid w:val="00214A20"/>
    <w:rsid w:val="00217B75"/>
    <w:rsid w:val="0022705D"/>
    <w:rsid w:val="00227983"/>
    <w:rsid w:val="00245855"/>
    <w:rsid w:val="00247849"/>
    <w:rsid w:val="002561A0"/>
    <w:rsid w:val="00260354"/>
    <w:rsid w:val="00265D60"/>
    <w:rsid w:val="002759A4"/>
    <w:rsid w:val="0028226C"/>
    <w:rsid w:val="00285FD2"/>
    <w:rsid w:val="00294D77"/>
    <w:rsid w:val="002A39E1"/>
    <w:rsid w:val="002A41E4"/>
    <w:rsid w:val="002A63B1"/>
    <w:rsid w:val="002A6A17"/>
    <w:rsid w:val="002B06D5"/>
    <w:rsid w:val="002B73E0"/>
    <w:rsid w:val="002C0AE7"/>
    <w:rsid w:val="002E7F88"/>
    <w:rsid w:val="002F4BC3"/>
    <w:rsid w:val="003005F8"/>
    <w:rsid w:val="00300DAF"/>
    <w:rsid w:val="003071CF"/>
    <w:rsid w:val="003072B7"/>
    <w:rsid w:val="00322A18"/>
    <w:rsid w:val="00323584"/>
    <w:rsid w:val="00325DFF"/>
    <w:rsid w:val="003345CC"/>
    <w:rsid w:val="00335EA4"/>
    <w:rsid w:val="003507D7"/>
    <w:rsid w:val="0035220C"/>
    <w:rsid w:val="003634E4"/>
    <w:rsid w:val="003669BA"/>
    <w:rsid w:val="00366DC8"/>
    <w:rsid w:val="003672C5"/>
    <w:rsid w:val="00383115"/>
    <w:rsid w:val="00384688"/>
    <w:rsid w:val="0038780D"/>
    <w:rsid w:val="003A2B8F"/>
    <w:rsid w:val="003A4425"/>
    <w:rsid w:val="003B25A1"/>
    <w:rsid w:val="003B2CEF"/>
    <w:rsid w:val="003B6BF8"/>
    <w:rsid w:val="003B74B0"/>
    <w:rsid w:val="003C5484"/>
    <w:rsid w:val="003D4A07"/>
    <w:rsid w:val="003E2777"/>
    <w:rsid w:val="003E326A"/>
    <w:rsid w:val="003E5565"/>
    <w:rsid w:val="003E58F1"/>
    <w:rsid w:val="003F45FD"/>
    <w:rsid w:val="003F658E"/>
    <w:rsid w:val="00403266"/>
    <w:rsid w:val="0040327C"/>
    <w:rsid w:val="00413101"/>
    <w:rsid w:val="00413637"/>
    <w:rsid w:val="004153AA"/>
    <w:rsid w:val="004267A8"/>
    <w:rsid w:val="00432B31"/>
    <w:rsid w:val="00436D9F"/>
    <w:rsid w:val="00440298"/>
    <w:rsid w:val="00442014"/>
    <w:rsid w:val="0047486E"/>
    <w:rsid w:val="004776FB"/>
    <w:rsid w:val="00480986"/>
    <w:rsid w:val="00484C7E"/>
    <w:rsid w:val="00485BFF"/>
    <w:rsid w:val="0049356C"/>
    <w:rsid w:val="004937C8"/>
    <w:rsid w:val="004E06CF"/>
    <w:rsid w:val="004E3611"/>
    <w:rsid w:val="004F6AC9"/>
    <w:rsid w:val="0050558B"/>
    <w:rsid w:val="005351E9"/>
    <w:rsid w:val="005449C8"/>
    <w:rsid w:val="00551956"/>
    <w:rsid w:val="00553A41"/>
    <w:rsid w:val="00554203"/>
    <w:rsid w:val="00571A1F"/>
    <w:rsid w:val="00574FF9"/>
    <w:rsid w:val="0057538F"/>
    <w:rsid w:val="005800CE"/>
    <w:rsid w:val="0058401E"/>
    <w:rsid w:val="00586640"/>
    <w:rsid w:val="005A219A"/>
    <w:rsid w:val="005C1540"/>
    <w:rsid w:val="005C33FF"/>
    <w:rsid w:val="005F42AB"/>
    <w:rsid w:val="005F6413"/>
    <w:rsid w:val="005F6F06"/>
    <w:rsid w:val="005F7588"/>
    <w:rsid w:val="006074D5"/>
    <w:rsid w:val="00607F6E"/>
    <w:rsid w:val="0063011A"/>
    <w:rsid w:val="00635B6C"/>
    <w:rsid w:val="00646E8E"/>
    <w:rsid w:val="00647A76"/>
    <w:rsid w:val="00650886"/>
    <w:rsid w:val="00654184"/>
    <w:rsid w:val="00654F30"/>
    <w:rsid w:val="00665F8D"/>
    <w:rsid w:val="006705A7"/>
    <w:rsid w:val="00670D98"/>
    <w:rsid w:val="00695347"/>
    <w:rsid w:val="006A2D63"/>
    <w:rsid w:val="006B587A"/>
    <w:rsid w:val="006C092E"/>
    <w:rsid w:val="006D23C4"/>
    <w:rsid w:val="006D79B7"/>
    <w:rsid w:val="006E261B"/>
    <w:rsid w:val="006E2877"/>
    <w:rsid w:val="006E31DE"/>
    <w:rsid w:val="006E469B"/>
    <w:rsid w:val="006E73A9"/>
    <w:rsid w:val="006F2A23"/>
    <w:rsid w:val="006F3116"/>
    <w:rsid w:val="007009C2"/>
    <w:rsid w:val="00705BBE"/>
    <w:rsid w:val="00707E9D"/>
    <w:rsid w:val="00714ED4"/>
    <w:rsid w:val="00724450"/>
    <w:rsid w:val="00733267"/>
    <w:rsid w:val="0074138A"/>
    <w:rsid w:val="0074247E"/>
    <w:rsid w:val="00746EBF"/>
    <w:rsid w:val="0075733B"/>
    <w:rsid w:val="00757879"/>
    <w:rsid w:val="0076029B"/>
    <w:rsid w:val="00764268"/>
    <w:rsid w:val="007724F7"/>
    <w:rsid w:val="007774AC"/>
    <w:rsid w:val="00780A3C"/>
    <w:rsid w:val="007818BB"/>
    <w:rsid w:val="0079422A"/>
    <w:rsid w:val="00797FF9"/>
    <w:rsid w:val="007C4EE1"/>
    <w:rsid w:val="007D1661"/>
    <w:rsid w:val="007D37EF"/>
    <w:rsid w:val="007E1487"/>
    <w:rsid w:val="00810A3E"/>
    <w:rsid w:val="00812729"/>
    <w:rsid w:val="00834759"/>
    <w:rsid w:val="00835B9A"/>
    <w:rsid w:val="00836302"/>
    <w:rsid w:val="0084731D"/>
    <w:rsid w:val="00847C5D"/>
    <w:rsid w:val="00850D4C"/>
    <w:rsid w:val="00851E3A"/>
    <w:rsid w:val="00860045"/>
    <w:rsid w:val="008601BE"/>
    <w:rsid w:val="00861733"/>
    <w:rsid w:val="00864AE2"/>
    <w:rsid w:val="0087327B"/>
    <w:rsid w:val="00891728"/>
    <w:rsid w:val="008922F5"/>
    <w:rsid w:val="008A102E"/>
    <w:rsid w:val="008A15B3"/>
    <w:rsid w:val="008A65E9"/>
    <w:rsid w:val="008B5980"/>
    <w:rsid w:val="008B7CDC"/>
    <w:rsid w:val="008C0D27"/>
    <w:rsid w:val="008D2CF7"/>
    <w:rsid w:val="008E0D53"/>
    <w:rsid w:val="008E4C7A"/>
    <w:rsid w:val="008F20FB"/>
    <w:rsid w:val="00911F4E"/>
    <w:rsid w:val="0091327A"/>
    <w:rsid w:val="00914E23"/>
    <w:rsid w:val="00927C56"/>
    <w:rsid w:val="00932C5C"/>
    <w:rsid w:val="009431E0"/>
    <w:rsid w:val="009457F7"/>
    <w:rsid w:val="00960E60"/>
    <w:rsid w:val="00963130"/>
    <w:rsid w:val="0096650E"/>
    <w:rsid w:val="0096674F"/>
    <w:rsid w:val="009908F9"/>
    <w:rsid w:val="0099091E"/>
    <w:rsid w:val="009920C6"/>
    <w:rsid w:val="0099228E"/>
    <w:rsid w:val="009935EA"/>
    <w:rsid w:val="0099567F"/>
    <w:rsid w:val="009A054C"/>
    <w:rsid w:val="009A21EC"/>
    <w:rsid w:val="009A42F8"/>
    <w:rsid w:val="009B1BC7"/>
    <w:rsid w:val="009D0685"/>
    <w:rsid w:val="009D1274"/>
    <w:rsid w:val="009D3BA7"/>
    <w:rsid w:val="009E044B"/>
    <w:rsid w:val="009E0BF4"/>
    <w:rsid w:val="009E3793"/>
    <w:rsid w:val="009E4291"/>
    <w:rsid w:val="009E6B25"/>
    <w:rsid w:val="00A00105"/>
    <w:rsid w:val="00A06DFD"/>
    <w:rsid w:val="00A11E26"/>
    <w:rsid w:val="00A128F8"/>
    <w:rsid w:val="00A208BD"/>
    <w:rsid w:val="00A2648A"/>
    <w:rsid w:val="00A27D63"/>
    <w:rsid w:val="00A30624"/>
    <w:rsid w:val="00A36B00"/>
    <w:rsid w:val="00A41CC0"/>
    <w:rsid w:val="00A51DEC"/>
    <w:rsid w:val="00A528C3"/>
    <w:rsid w:val="00A57773"/>
    <w:rsid w:val="00A6290F"/>
    <w:rsid w:val="00A62BAB"/>
    <w:rsid w:val="00A72720"/>
    <w:rsid w:val="00A72F0A"/>
    <w:rsid w:val="00A77C37"/>
    <w:rsid w:val="00A8519B"/>
    <w:rsid w:val="00A94FC0"/>
    <w:rsid w:val="00A9647D"/>
    <w:rsid w:val="00AA70CC"/>
    <w:rsid w:val="00AB1EFA"/>
    <w:rsid w:val="00AB3597"/>
    <w:rsid w:val="00AD024C"/>
    <w:rsid w:val="00AD1EB4"/>
    <w:rsid w:val="00AD310C"/>
    <w:rsid w:val="00AD34E6"/>
    <w:rsid w:val="00AE14A5"/>
    <w:rsid w:val="00AE1EE2"/>
    <w:rsid w:val="00AE1FF5"/>
    <w:rsid w:val="00AF55FE"/>
    <w:rsid w:val="00AF6267"/>
    <w:rsid w:val="00B0297D"/>
    <w:rsid w:val="00B165C1"/>
    <w:rsid w:val="00B2011D"/>
    <w:rsid w:val="00B219EC"/>
    <w:rsid w:val="00B268F2"/>
    <w:rsid w:val="00B30B08"/>
    <w:rsid w:val="00B32E17"/>
    <w:rsid w:val="00B32F47"/>
    <w:rsid w:val="00B429F7"/>
    <w:rsid w:val="00B46345"/>
    <w:rsid w:val="00B477B0"/>
    <w:rsid w:val="00B6592C"/>
    <w:rsid w:val="00B75824"/>
    <w:rsid w:val="00B95CB0"/>
    <w:rsid w:val="00BA0F12"/>
    <w:rsid w:val="00BA16A1"/>
    <w:rsid w:val="00BB04F8"/>
    <w:rsid w:val="00BB1805"/>
    <w:rsid w:val="00BC35A7"/>
    <w:rsid w:val="00BD4E7A"/>
    <w:rsid w:val="00BE1FB0"/>
    <w:rsid w:val="00BE4CB5"/>
    <w:rsid w:val="00C0003C"/>
    <w:rsid w:val="00C063EB"/>
    <w:rsid w:val="00C12DD5"/>
    <w:rsid w:val="00C158B9"/>
    <w:rsid w:val="00C235F0"/>
    <w:rsid w:val="00C30A88"/>
    <w:rsid w:val="00C62471"/>
    <w:rsid w:val="00C702CB"/>
    <w:rsid w:val="00C70CC8"/>
    <w:rsid w:val="00C727A2"/>
    <w:rsid w:val="00C740E6"/>
    <w:rsid w:val="00C76095"/>
    <w:rsid w:val="00C82D90"/>
    <w:rsid w:val="00C8354F"/>
    <w:rsid w:val="00C86871"/>
    <w:rsid w:val="00C87628"/>
    <w:rsid w:val="00CA3DD6"/>
    <w:rsid w:val="00CB0C64"/>
    <w:rsid w:val="00CB3D84"/>
    <w:rsid w:val="00CC034B"/>
    <w:rsid w:val="00CC274B"/>
    <w:rsid w:val="00CC4839"/>
    <w:rsid w:val="00CE566A"/>
    <w:rsid w:val="00CF1F79"/>
    <w:rsid w:val="00CF48BF"/>
    <w:rsid w:val="00CF6C00"/>
    <w:rsid w:val="00D00B99"/>
    <w:rsid w:val="00D07009"/>
    <w:rsid w:val="00D21F51"/>
    <w:rsid w:val="00D31990"/>
    <w:rsid w:val="00D3229A"/>
    <w:rsid w:val="00D34E99"/>
    <w:rsid w:val="00D43301"/>
    <w:rsid w:val="00D53883"/>
    <w:rsid w:val="00D63A1B"/>
    <w:rsid w:val="00D7162B"/>
    <w:rsid w:val="00D93B74"/>
    <w:rsid w:val="00DA1004"/>
    <w:rsid w:val="00DA157D"/>
    <w:rsid w:val="00DA7637"/>
    <w:rsid w:val="00DB7EA2"/>
    <w:rsid w:val="00DC26FA"/>
    <w:rsid w:val="00DF1A38"/>
    <w:rsid w:val="00DF4270"/>
    <w:rsid w:val="00E02B4D"/>
    <w:rsid w:val="00E035D2"/>
    <w:rsid w:val="00E104A8"/>
    <w:rsid w:val="00E115FF"/>
    <w:rsid w:val="00E16B19"/>
    <w:rsid w:val="00E24744"/>
    <w:rsid w:val="00E247A7"/>
    <w:rsid w:val="00E25CAA"/>
    <w:rsid w:val="00E272A7"/>
    <w:rsid w:val="00E314C9"/>
    <w:rsid w:val="00E373BD"/>
    <w:rsid w:val="00E41122"/>
    <w:rsid w:val="00E47A2F"/>
    <w:rsid w:val="00E72547"/>
    <w:rsid w:val="00E74582"/>
    <w:rsid w:val="00E8199A"/>
    <w:rsid w:val="00E83067"/>
    <w:rsid w:val="00E91C95"/>
    <w:rsid w:val="00E95414"/>
    <w:rsid w:val="00EA3A86"/>
    <w:rsid w:val="00EA493E"/>
    <w:rsid w:val="00EA5106"/>
    <w:rsid w:val="00EB47D8"/>
    <w:rsid w:val="00EC1166"/>
    <w:rsid w:val="00EC3ECA"/>
    <w:rsid w:val="00EC4D7B"/>
    <w:rsid w:val="00ED2ACA"/>
    <w:rsid w:val="00ED78D0"/>
    <w:rsid w:val="00EE1DF4"/>
    <w:rsid w:val="00EF0C7C"/>
    <w:rsid w:val="00EF4D77"/>
    <w:rsid w:val="00F04619"/>
    <w:rsid w:val="00F141B1"/>
    <w:rsid w:val="00F225E7"/>
    <w:rsid w:val="00F35528"/>
    <w:rsid w:val="00F43878"/>
    <w:rsid w:val="00F44E5F"/>
    <w:rsid w:val="00F556AB"/>
    <w:rsid w:val="00F64C57"/>
    <w:rsid w:val="00F746C6"/>
    <w:rsid w:val="00F7784D"/>
    <w:rsid w:val="00F83A3A"/>
    <w:rsid w:val="00F83B11"/>
    <w:rsid w:val="00F8420D"/>
    <w:rsid w:val="00F939DA"/>
    <w:rsid w:val="00F96D27"/>
    <w:rsid w:val="00FA0AAA"/>
    <w:rsid w:val="00FB0863"/>
    <w:rsid w:val="00FB2A36"/>
    <w:rsid w:val="00FB7A4F"/>
    <w:rsid w:val="00FC7233"/>
    <w:rsid w:val="00FD0FA4"/>
    <w:rsid w:val="00FD30B6"/>
    <w:rsid w:val="00FD392F"/>
    <w:rsid w:val="00FE0092"/>
    <w:rsid w:val="00FF65C9"/>
    <w:rsid w:val="00FF6A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7B75"/>
    <w:pPr>
      <w:ind w:left="720"/>
      <w:contextualSpacing/>
    </w:pPr>
  </w:style>
  <w:style w:type="paragraph" w:styleId="BalloonText">
    <w:name w:val="Balloon Text"/>
    <w:basedOn w:val="Normal"/>
    <w:link w:val="BalloonTextChar"/>
    <w:uiPriority w:val="99"/>
    <w:semiHidden/>
    <w:unhideWhenUsed/>
    <w:rsid w:val="00AA70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70CC"/>
    <w:rPr>
      <w:rFonts w:ascii="Tahoma" w:hAnsi="Tahoma" w:cs="Tahoma"/>
      <w:sz w:val="16"/>
      <w:szCs w:val="16"/>
    </w:rPr>
  </w:style>
  <w:style w:type="paragraph" w:styleId="Header">
    <w:name w:val="header"/>
    <w:basedOn w:val="Normal"/>
    <w:link w:val="HeaderChar"/>
    <w:uiPriority w:val="99"/>
    <w:unhideWhenUsed/>
    <w:rsid w:val="00192234"/>
    <w:pPr>
      <w:tabs>
        <w:tab w:val="center" w:pos="4320"/>
        <w:tab w:val="right" w:pos="8640"/>
      </w:tabs>
      <w:spacing w:after="0" w:line="240" w:lineRule="auto"/>
    </w:pPr>
  </w:style>
  <w:style w:type="character" w:customStyle="1" w:styleId="HeaderChar">
    <w:name w:val="Header Char"/>
    <w:basedOn w:val="DefaultParagraphFont"/>
    <w:link w:val="Header"/>
    <w:uiPriority w:val="99"/>
    <w:rsid w:val="00192234"/>
  </w:style>
  <w:style w:type="paragraph" w:styleId="Footer">
    <w:name w:val="footer"/>
    <w:basedOn w:val="Normal"/>
    <w:link w:val="FooterChar"/>
    <w:uiPriority w:val="99"/>
    <w:unhideWhenUsed/>
    <w:rsid w:val="00192234"/>
    <w:pPr>
      <w:tabs>
        <w:tab w:val="center" w:pos="4320"/>
        <w:tab w:val="right" w:pos="8640"/>
      </w:tabs>
      <w:spacing w:after="0" w:line="240" w:lineRule="auto"/>
    </w:pPr>
  </w:style>
  <w:style w:type="character" w:customStyle="1" w:styleId="FooterChar">
    <w:name w:val="Footer Char"/>
    <w:basedOn w:val="DefaultParagraphFont"/>
    <w:link w:val="Footer"/>
    <w:uiPriority w:val="99"/>
    <w:rsid w:val="00192234"/>
  </w:style>
  <w:style w:type="character" w:styleId="PlaceholderText">
    <w:name w:val="Placeholder Text"/>
    <w:basedOn w:val="DefaultParagraphFont"/>
    <w:uiPriority w:val="99"/>
    <w:semiHidden/>
    <w:rsid w:val="0038780D"/>
    <w:rPr>
      <w:color w:val="808080"/>
    </w:rPr>
  </w:style>
  <w:style w:type="character" w:styleId="Hyperlink">
    <w:name w:val="Hyperlink"/>
    <w:basedOn w:val="DefaultParagraphFont"/>
    <w:uiPriority w:val="99"/>
    <w:semiHidden/>
    <w:unhideWhenUsed/>
    <w:rsid w:val="005F6F06"/>
    <w:rPr>
      <w:color w:val="0000FF"/>
      <w:u w:val="single"/>
    </w:rPr>
  </w:style>
  <w:style w:type="paragraph" w:styleId="EndnoteText">
    <w:name w:val="endnote text"/>
    <w:basedOn w:val="Normal"/>
    <w:link w:val="EndnoteTextChar"/>
    <w:uiPriority w:val="99"/>
    <w:semiHidden/>
    <w:unhideWhenUsed/>
    <w:rsid w:val="009A054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A054C"/>
    <w:rPr>
      <w:sz w:val="20"/>
      <w:szCs w:val="20"/>
    </w:rPr>
  </w:style>
  <w:style w:type="character" w:styleId="EndnoteReference">
    <w:name w:val="endnote reference"/>
    <w:basedOn w:val="DefaultParagraphFont"/>
    <w:uiPriority w:val="99"/>
    <w:semiHidden/>
    <w:unhideWhenUsed/>
    <w:rsid w:val="009A054C"/>
    <w:rPr>
      <w:vertAlign w:val="superscript"/>
    </w:rPr>
  </w:style>
  <w:style w:type="paragraph" w:styleId="FootnoteText">
    <w:name w:val="footnote text"/>
    <w:basedOn w:val="Normal"/>
    <w:link w:val="FootnoteTextChar"/>
    <w:uiPriority w:val="99"/>
    <w:semiHidden/>
    <w:unhideWhenUsed/>
    <w:rsid w:val="009A054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A054C"/>
    <w:rPr>
      <w:sz w:val="20"/>
      <w:szCs w:val="20"/>
    </w:rPr>
  </w:style>
  <w:style w:type="character" w:styleId="FootnoteReference">
    <w:name w:val="footnote reference"/>
    <w:basedOn w:val="DefaultParagraphFont"/>
    <w:uiPriority w:val="99"/>
    <w:semiHidden/>
    <w:unhideWhenUsed/>
    <w:rsid w:val="009A054C"/>
    <w:rPr>
      <w:vertAlign w:val="superscript"/>
    </w:rPr>
  </w:style>
  <w:style w:type="character" w:customStyle="1" w:styleId="legal32">
    <w:name w:val="legal32"/>
    <w:basedOn w:val="DefaultParagraphFont"/>
    <w:rsid w:val="00BB04F8"/>
    <w:rPr>
      <w:sz w:val="27"/>
      <w:szCs w:val="27"/>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7B75"/>
    <w:pPr>
      <w:ind w:left="720"/>
      <w:contextualSpacing/>
    </w:pPr>
  </w:style>
  <w:style w:type="paragraph" w:styleId="BalloonText">
    <w:name w:val="Balloon Text"/>
    <w:basedOn w:val="Normal"/>
    <w:link w:val="BalloonTextChar"/>
    <w:uiPriority w:val="99"/>
    <w:semiHidden/>
    <w:unhideWhenUsed/>
    <w:rsid w:val="00AA70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70CC"/>
    <w:rPr>
      <w:rFonts w:ascii="Tahoma" w:hAnsi="Tahoma" w:cs="Tahoma"/>
      <w:sz w:val="16"/>
      <w:szCs w:val="16"/>
    </w:rPr>
  </w:style>
  <w:style w:type="paragraph" w:styleId="Header">
    <w:name w:val="header"/>
    <w:basedOn w:val="Normal"/>
    <w:link w:val="HeaderChar"/>
    <w:uiPriority w:val="99"/>
    <w:unhideWhenUsed/>
    <w:rsid w:val="00192234"/>
    <w:pPr>
      <w:tabs>
        <w:tab w:val="center" w:pos="4320"/>
        <w:tab w:val="right" w:pos="8640"/>
      </w:tabs>
      <w:spacing w:after="0" w:line="240" w:lineRule="auto"/>
    </w:pPr>
  </w:style>
  <w:style w:type="character" w:customStyle="1" w:styleId="HeaderChar">
    <w:name w:val="Header Char"/>
    <w:basedOn w:val="DefaultParagraphFont"/>
    <w:link w:val="Header"/>
    <w:uiPriority w:val="99"/>
    <w:rsid w:val="00192234"/>
  </w:style>
  <w:style w:type="paragraph" w:styleId="Footer">
    <w:name w:val="footer"/>
    <w:basedOn w:val="Normal"/>
    <w:link w:val="FooterChar"/>
    <w:uiPriority w:val="99"/>
    <w:unhideWhenUsed/>
    <w:rsid w:val="00192234"/>
    <w:pPr>
      <w:tabs>
        <w:tab w:val="center" w:pos="4320"/>
        <w:tab w:val="right" w:pos="8640"/>
      </w:tabs>
      <w:spacing w:after="0" w:line="240" w:lineRule="auto"/>
    </w:pPr>
  </w:style>
  <w:style w:type="character" w:customStyle="1" w:styleId="FooterChar">
    <w:name w:val="Footer Char"/>
    <w:basedOn w:val="DefaultParagraphFont"/>
    <w:link w:val="Footer"/>
    <w:uiPriority w:val="99"/>
    <w:rsid w:val="00192234"/>
  </w:style>
  <w:style w:type="character" w:styleId="PlaceholderText">
    <w:name w:val="Placeholder Text"/>
    <w:basedOn w:val="DefaultParagraphFont"/>
    <w:uiPriority w:val="99"/>
    <w:semiHidden/>
    <w:rsid w:val="0038780D"/>
    <w:rPr>
      <w:color w:val="808080"/>
    </w:rPr>
  </w:style>
  <w:style w:type="character" w:styleId="Hyperlink">
    <w:name w:val="Hyperlink"/>
    <w:basedOn w:val="DefaultParagraphFont"/>
    <w:uiPriority w:val="99"/>
    <w:semiHidden/>
    <w:unhideWhenUsed/>
    <w:rsid w:val="005F6F06"/>
    <w:rPr>
      <w:color w:val="0000FF"/>
      <w:u w:val="single"/>
    </w:rPr>
  </w:style>
  <w:style w:type="paragraph" w:styleId="EndnoteText">
    <w:name w:val="endnote text"/>
    <w:basedOn w:val="Normal"/>
    <w:link w:val="EndnoteTextChar"/>
    <w:uiPriority w:val="99"/>
    <w:semiHidden/>
    <w:unhideWhenUsed/>
    <w:rsid w:val="009A054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A054C"/>
    <w:rPr>
      <w:sz w:val="20"/>
      <w:szCs w:val="20"/>
    </w:rPr>
  </w:style>
  <w:style w:type="character" w:styleId="EndnoteReference">
    <w:name w:val="endnote reference"/>
    <w:basedOn w:val="DefaultParagraphFont"/>
    <w:uiPriority w:val="99"/>
    <w:semiHidden/>
    <w:unhideWhenUsed/>
    <w:rsid w:val="009A054C"/>
    <w:rPr>
      <w:vertAlign w:val="superscript"/>
    </w:rPr>
  </w:style>
  <w:style w:type="paragraph" w:styleId="FootnoteText">
    <w:name w:val="footnote text"/>
    <w:basedOn w:val="Normal"/>
    <w:link w:val="FootnoteTextChar"/>
    <w:uiPriority w:val="99"/>
    <w:semiHidden/>
    <w:unhideWhenUsed/>
    <w:rsid w:val="009A054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A054C"/>
    <w:rPr>
      <w:sz w:val="20"/>
      <w:szCs w:val="20"/>
    </w:rPr>
  </w:style>
  <w:style w:type="character" w:styleId="FootnoteReference">
    <w:name w:val="footnote reference"/>
    <w:basedOn w:val="DefaultParagraphFont"/>
    <w:uiPriority w:val="99"/>
    <w:semiHidden/>
    <w:unhideWhenUsed/>
    <w:rsid w:val="009A054C"/>
    <w:rPr>
      <w:vertAlign w:val="superscript"/>
    </w:rPr>
  </w:style>
  <w:style w:type="character" w:customStyle="1" w:styleId="legal32">
    <w:name w:val="legal32"/>
    <w:basedOn w:val="DefaultParagraphFont"/>
    <w:rsid w:val="00BB04F8"/>
    <w:rPr>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78154440">
      <w:bodyDiv w:val="1"/>
      <w:marLeft w:val="0"/>
      <w:marRight w:val="0"/>
      <w:marTop w:val="45"/>
      <w:marBottom w:val="45"/>
      <w:divBdr>
        <w:top w:val="none" w:sz="0" w:space="0" w:color="auto"/>
        <w:left w:val="none" w:sz="0" w:space="0" w:color="auto"/>
        <w:bottom w:val="none" w:sz="0" w:space="0" w:color="auto"/>
        <w:right w:val="none" w:sz="0" w:space="0" w:color="auto"/>
      </w:divBdr>
      <w:divsChild>
        <w:div w:id="1313177068">
          <w:marLeft w:val="0"/>
          <w:marRight w:val="0"/>
          <w:marTop w:val="0"/>
          <w:marBottom w:val="0"/>
          <w:divBdr>
            <w:top w:val="none" w:sz="0" w:space="0" w:color="auto"/>
            <w:left w:val="none" w:sz="0" w:space="0" w:color="auto"/>
            <w:bottom w:val="none" w:sz="0" w:space="0" w:color="auto"/>
            <w:right w:val="none" w:sz="0" w:space="0" w:color="auto"/>
          </w:divBdr>
          <w:divsChild>
            <w:div w:id="1426078079">
              <w:marLeft w:val="0"/>
              <w:marRight w:val="0"/>
              <w:marTop w:val="0"/>
              <w:marBottom w:val="0"/>
              <w:divBdr>
                <w:top w:val="none" w:sz="0" w:space="0" w:color="auto"/>
                <w:left w:val="none" w:sz="0" w:space="0" w:color="auto"/>
                <w:bottom w:val="none" w:sz="0" w:space="0" w:color="auto"/>
                <w:right w:val="none" w:sz="0" w:space="0" w:color="auto"/>
              </w:divBdr>
              <w:divsChild>
                <w:div w:id="1033531655">
                  <w:marLeft w:val="0"/>
                  <w:marRight w:val="0"/>
                  <w:marTop w:val="0"/>
                  <w:marBottom w:val="0"/>
                  <w:divBdr>
                    <w:top w:val="none" w:sz="0" w:space="0" w:color="auto"/>
                    <w:left w:val="none" w:sz="0" w:space="0" w:color="auto"/>
                    <w:bottom w:val="none" w:sz="0" w:space="0" w:color="auto"/>
                    <w:right w:val="none" w:sz="0" w:space="0" w:color="auto"/>
                  </w:divBdr>
                  <w:divsChild>
                    <w:div w:id="312879025">
                      <w:marLeft w:val="0"/>
                      <w:marRight w:val="0"/>
                      <w:marTop w:val="0"/>
                      <w:marBottom w:val="0"/>
                      <w:divBdr>
                        <w:top w:val="none" w:sz="0" w:space="0" w:color="auto"/>
                        <w:left w:val="none" w:sz="0" w:space="0" w:color="auto"/>
                        <w:bottom w:val="none" w:sz="0" w:space="0" w:color="auto"/>
                        <w:right w:val="none" w:sz="0" w:space="0" w:color="auto"/>
                      </w:divBdr>
                      <w:divsChild>
                        <w:div w:id="1415856086">
                          <w:marLeft w:val="0"/>
                          <w:marRight w:val="0"/>
                          <w:marTop w:val="315"/>
                          <w:marBottom w:val="0"/>
                          <w:divBdr>
                            <w:top w:val="none" w:sz="0" w:space="0" w:color="auto"/>
                            <w:left w:val="none" w:sz="0" w:space="0" w:color="auto"/>
                            <w:bottom w:val="none" w:sz="0" w:space="0" w:color="auto"/>
                            <w:right w:val="none" w:sz="0" w:space="0" w:color="auto"/>
                          </w:divBdr>
                          <w:divsChild>
                            <w:div w:id="1804231706">
                              <w:marLeft w:val="1980"/>
                              <w:marRight w:val="3810"/>
                              <w:marTop w:val="0"/>
                              <w:marBottom w:val="0"/>
                              <w:divBdr>
                                <w:top w:val="none" w:sz="0" w:space="0" w:color="auto"/>
                                <w:left w:val="none" w:sz="0" w:space="0" w:color="auto"/>
                                <w:bottom w:val="none" w:sz="0" w:space="0" w:color="auto"/>
                                <w:right w:val="none" w:sz="0" w:space="0" w:color="auto"/>
                              </w:divBdr>
                              <w:divsChild>
                                <w:div w:id="1735200245">
                                  <w:marLeft w:val="0"/>
                                  <w:marRight w:val="0"/>
                                  <w:marTop w:val="0"/>
                                  <w:marBottom w:val="0"/>
                                  <w:divBdr>
                                    <w:top w:val="none" w:sz="0" w:space="0" w:color="auto"/>
                                    <w:left w:val="none" w:sz="0" w:space="0" w:color="auto"/>
                                    <w:bottom w:val="none" w:sz="0" w:space="0" w:color="auto"/>
                                    <w:right w:val="none" w:sz="0" w:space="0" w:color="auto"/>
                                  </w:divBdr>
                                  <w:divsChild>
                                    <w:div w:id="1741830818">
                                      <w:marLeft w:val="0"/>
                                      <w:marRight w:val="0"/>
                                      <w:marTop w:val="0"/>
                                      <w:marBottom w:val="0"/>
                                      <w:divBdr>
                                        <w:top w:val="none" w:sz="0" w:space="0" w:color="auto"/>
                                        <w:left w:val="none" w:sz="0" w:space="0" w:color="auto"/>
                                        <w:bottom w:val="none" w:sz="0" w:space="0" w:color="auto"/>
                                        <w:right w:val="none" w:sz="0" w:space="0" w:color="auto"/>
                                      </w:divBdr>
                                      <w:divsChild>
                                        <w:div w:id="911548014">
                                          <w:marLeft w:val="0"/>
                                          <w:marRight w:val="0"/>
                                          <w:marTop w:val="0"/>
                                          <w:marBottom w:val="0"/>
                                          <w:divBdr>
                                            <w:top w:val="none" w:sz="0" w:space="0" w:color="auto"/>
                                            <w:left w:val="none" w:sz="0" w:space="0" w:color="auto"/>
                                            <w:bottom w:val="none" w:sz="0" w:space="0" w:color="auto"/>
                                            <w:right w:val="none" w:sz="0" w:space="0" w:color="auto"/>
                                          </w:divBdr>
                                          <w:divsChild>
                                            <w:div w:id="10639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0.bin"/><Relationship Id="rId21" Type="http://schemas.openxmlformats.org/officeDocument/2006/relationships/image" Target="media/image5.wmf"/><Relationship Id="rId63" Type="http://schemas.openxmlformats.org/officeDocument/2006/relationships/oleObject" Target="embeddings/oleObject31.bin"/><Relationship Id="rId159" Type="http://schemas.openxmlformats.org/officeDocument/2006/relationships/oleObject" Target="embeddings/oleObject90.bin"/><Relationship Id="rId170" Type="http://schemas.openxmlformats.org/officeDocument/2006/relationships/oleObject" Target="embeddings/oleObject96.bin"/><Relationship Id="rId226" Type="http://schemas.openxmlformats.org/officeDocument/2006/relationships/image" Target="media/image87.wmf"/><Relationship Id="rId107" Type="http://schemas.openxmlformats.org/officeDocument/2006/relationships/oleObject" Target="embeddings/oleObject55.bin"/><Relationship Id="rId11" Type="http://schemas.openxmlformats.org/officeDocument/2006/relationships/oleObject" Target="embeddings/oleObject1.bin"/><Relationship Id="rId32" Type="http://schemas.openxmlformats.org/officeDocument/2006/relationships/oleObject" Target="embeddings/oleObject13.bin"/><Relationship Id="rId53" Type="http://schemas.openxmlformats.org/officeDocument/2006/relationships/image" Target="media/image20.wmf"/><Relationship Id="rId74" Type="http://schemas.openxmlformats.org/officeDocument/2006/relationships/image" Target="media/image29.wmf"/><Relationship Id="rId128" Type="http://schemas.openxmlformats.org/officeDocument/2006/relationships/oleObject" Target="embeddings/oleObject67.bin"/><Relationship Id="rId149" Type="http://schemas.openxmlformats.org/officeDocument/2006/relationships/image" Target="media/image57.wmf"/><Relationship Id="rId5" Type="http://schemas.openxmlformats.org/officeDocument/2006/relationships/settings" Target="settings.xml"/><Relationship Id="rId95" Type="http://schemas.openxmlformats.org/officeDocument/2006/relationships/image" Target="media/image39.wmf"/><Relationship Id="rId160" Type="http://schemas.openxmlformats.org/officeDocument/2006/relationships/image" Target="media/image590.wmf"/><Relationship Id="rId181" Type="http://schemas.openxmlformats.org/officeDocument/2006/relationships/image" Target="media/image69.wmf"/><Relationship Id="rId216" Type="http://schemas.openxmlformats.org/officeDocument/2006/relationships/image" Target="media/image83.wmf"/><Relationship Id="rId237" Type="http://schemas.openxmlformats.org/officeDocument/2006/relationships/oleObject" Target="embeddings/oleObject131.bin"/><Relationship Id="rId258" Type="http://schemas.openxmlformats.org/officeDocument/2006/relationships/oleObject" Target="embeddings/oleObject141.bin"/><Relationship Id="rId22" Type="http://schemas.openxmlformats.org/officeDocument/2006/relationships/oleObject" Target="embeddings/oleObject8.bin"/><Relationship Id="rId43" Type="http://schemas.openxmlformats.org/officeDocument/2006/relationships/oleObject" Target="embeddings/oleObject19.bin"/><Relationship Id="rId64" Type="http://schemas.openxmlformats.org/officeDocument/2006/relationships/image" Target="media/image24.wmf"/><Relationship Id="rId118" Type="http://schemas.openxmlformats.org/officeDocument/2006/relationships/oleObject" Target="embeddings/oleObject61.bin"/><Relationship Id="rId139" Type="http://schemas.openxmlformats.org/officeDocument/2006/relationships/oleObject" Target="embeddings/oleObject76.bin"/><Relationship Id="rId85" Type="http://schemas.openxmlformats.org/officeDocument/2006/relationships/oleObject" Target="embeddings/oleObject42.bin"/><Relationship Id="rId150" Type="http://schemas.openxmlformats.org/officeDocument/2006/relationships/oleObject" Target="embeddings/oleObject84.bin"/><Relationship Id="rId171" Type="http://schemas.openxmlformats.org/officeDocument/2006/relationships/image" Target="media/image64.wmf"/><Relationship Id="rId192" Type="http://schemas.openxmlformats.org/officeDocument/2006/relationships/oleObject" Target="embeddings/oleObject107.bin"/><Relationship Id="rId206" Type="http://schemas.openxmlformats.org/officeDocument/2006/relationships/image" Target="media/image78.wmf"/><Relationship Id="rId227" Type="http://schemas.openxmlformats.org/officeDocument/2006/relationships/oleObject" Target="embeddings/oleObject125.bin"/><Relationship Id="rId248" Type="http://schemas.openxmlformats.org/officeDocument/2006/relationships/image" Target="media/image96.png"/><Relationship Id="rId12" Type="http://schemas.openxmlformats.org/officeDocument/2006/relationships/image" Target="media/image2.wmf"/><Relationship Id="rId33" Type="http://schemas.openxmlformats.org/officeDocument/2006/relationships/image" Target="media/image11.wmf"/><Relationship Id="rId108" Type="http://schemas.openxmlformats.org/officeDocument/2006/relationships/image" Target="media/image44.wmf"/><Relationship Id="rId129" Type="http://schemas.openxmlformats.org/officeDocument/2006/relationships/image" Target="media/image53.wmf"/><Relationship Id="rId54" Type="http://schemas.openxmlformats.org/officeDocument/2006/relationships/oleObject" Target="embeddings/oleObject25.bin"/><Relationship Id="rId75" Type="http://schemas.openxmlformats.org/officeDocument/2006/relationships/oleObject" Target="embeddings/oleObject37.bin"/><Relationship Id="rId96" Type="http://schemas.openxmlformats.org/officeDocument/2006/relationships/oleObject" Target="embeddings/oleObject48.bin"/><Relationship Id="rId140" Type="http://schemas.openxmlformats.org/officeDocument/2006/relationships/oleObject" Target="embeddings/oleObject77.bin"/><Relationship Id="rId161" Type="http://schemas.openxmlformats.org/officeDocument/2006/relationships/oleObject" Target="embeddings/oleObject91.bin"/><Relationship Id="rId182" Type="http://schemas.openxmlformats.org/officeDocument/2006/relationships/oleObject" Target="embeddings/oleObject102.bin"/><Relationship Id="rId217" Type="http://schemas.openxmlformats.org/officeDocument/2006/relationships/oleObject" Target="embeddings/oleObject119.bin"/><Relationship Id="rId6" Type="http://schemas.openxmlformats.org/officeDocument/2006/relationships/webSettings" Target="webSettings.xml"/><Relationship Id="rId238" Type="http://schemas.openxmlformats.org/officeDocument/2006/relationships/oleObject" Target="embeddings/oleObject132.bin"/><Relationship Id="rId259" Type="http://schemas.openxmlformats.org/officeDocument/2006/relationships/oleObject" Target="embeddings/oleObject142.bin"/><Relationship Id="rId23" Type="http://schemas.openxmlformats.org/officeDocument/2006/relationships/image" Target="media/image6.wmf"/><Relationship Id="rId119" Type="http://schemas.openxmlformats.org/officeDocument/2006/relationships/oleObject" Target="embeddings/oleObject62.bin"/><Relationship Id="rId44" Type="http://schemas.openxmlformats.org/officeDocument/2006/relationships/image" Target="media/image16.wmf"/><Relationship Id="rId65" Type="http://schemas.openxmlformats.org/officeDocument/2006/relationships/oleObject" Target="embeddings/oleObject32.bin"/><Relationship Id="rId86" Type="http://schemas.openxmlformats.org/officeDocument/2006/relationships/oleObject" Target="embeddings/oleObject43.bin"/><Relationship Id="rId130" Type="http://schemas.openxmlformats.org/officeDocument/2006/relationships/oleObject" Target="embeddings/oleObject68.bin"/><Relationship Id="rId151" Type="http://schemas.openxmlformats.org/officeDocument/2006/relationships/image" Target="media/image58.wmf"/><Relationship Id="rId172" Type="http://schemas.openxmlformats.org/officeDocument/2006/relationships/oleObject" Target="embeddings/oleObject97.bin"/><Relationship Id="rId193" Type="http://schemas.openxmlformats.org/officeDocument/2006/relationships/image" Target="media/image710.wmf"/><Relationship Id="rId207" Type="http://schemas.openxmlformats.org/officeDocument/2006/relationships/oleObject" Target="embeddings/oleObject114.bin"/><Relationship Id="rId228" Type="http://schemas.openxmlformats.org/officeDocument/2006/relationships/image" Target="media/image88.wmf"/><Relationship Id="rId249" Type="http://schemas.openxmlformats.org/officeDocument/2006/relationships/image" Target="media/image97.wmf"/><Relationship Id="rId13" Type="http://schemas.openxmlformats.org/officeDocument/2006/relationships/oleObject" Target="embeddings/oleObject2.bin"/><Relationship Id="rId109" Type="http://schemas.openxmlformats.org/officeDocument/2006/relationships/oleObject" Target="embeddings/oleObject56.bin"/><Relationship Id="rId260" Type="http://schemas.openxmlformats.org/officeDocument/2006/relationships/oleObject" Target="embeddings/oleObject143.bin"/><Relationship Id="rId34" Type="http://schemas.openxmlformats.org/officeDocument/2006/relationships/oleObject" Target="embeddings/oleObject14.bin"/><Relationship Id="rId55" Type="http://schemas.openxmlformats.org/officeDocument/2006/relationships/oleObject" Target="embeddings/oleObject26.bin"/><Relationship Id="rId76" Type="http://schemas.openxmlformats.org/officeDocument/2006/relationships/image" Target="media/image30.wmf"/><Relationship Id="rId97" Type="http://schemas.openxmlformats.org/officeDocument/2006/relationships/image" Target="media/image40.wmf"/><Relationship Id="rId120" Type="http://schemas.openxmlformats.org/officeDocument/2006/relationships/oleObject" Target="embeddings/oleObject63.bin"/><Relationship Id="rId141" Type="http://schemas.openxmlformats.org/officeDocument/2006/relationships/oleObject" Target="embeddings/oleObject78.bin"/><Relationship Id="rId7" Type="http://schemas.openxmlformats.org/officeDocument/2006/relationships/footnotes" Target="footnotes.xml"/><Relationship Id="rId162" Type="http://schemas.openxmlformats.org/officeDocument/2006/relationships/oleObject" Target="embeddings/oleObject92.bin"/><Relationship Id="rId183" Type="http://schemas.openxmlformats.org/officeDocument/2006/relationships/image" Target="media/image70.wmf"/><Relationship Id="rId218" Type="http://schemas.openxmlformats.org/officeDocument/2006/relationships/image" Target="media/image84.wmf"/><Relationship Id="rId239" Type="http://schemas.openxmlformats.org/officeDocument/2006/relationships/image" Target="media/image890.wmf"/><Relationship Id="rId250" Type="http://schemas.openxmlformats.org/officeDocument/2006/relationships/oleObject" Target="embeddings/oleObject137.bin"/><Relationship Id="rId24" Type="http://schemas.openxmlformats.org/officeDocument/2006/relationships/oleObject" Target="embeddings/oleObject9.bin"/><Relationship Id="rId45" Type="http://schemas.openxmlformats.org/officeDocument/2006/relationships/oleObject" Target="embeddings/oleObject20.bin"/><Relationship Id="rId66" Type="http://schemas.openxmlformats.org/officeDocument/2006/relationships/image" Target="media/image25.wmf"/><Relationship Id="rId87" Type="http://schemas.openxmlformats.org/officeDocument/2006/relationships/image" Target="media/image35.wmf"/><Relationship Id="rId110" Type="http://schemas.openxmlformats.org/officeDocument/2006/relationships/image" Target="media/image45.wmf"/><Relationship Id="rId131" Type="http://schemas.openxmlformats.org/officeDocument/2006/relationships/image" Target="media/image54.wmf"/><Relationship Id="rId152" Type="http://schemas.openxmlformats.org/officeDocument/2006/relationships/oleObject" Target="embeddings/oleObject85.bin"/><Relationship Id="rId173" Type="http://schemas.openxmlformats.org/officeDocument/2006/relationships/image" Target="media/image65.wmf"/><Relationship Id="rId194" Type="http://schemas.openxmlformats.org/officeDocument/2006/relationships/oleObject" Target="embeddings/oleObject108.bin"/><Relationship Id="rId208" Type="http://schemas.openxmlformats.org/officeDocument/2006/relationships/image" Target="media/image79.wmf"/><Relationship Id="rId229" Type="http://schemas.openxmlformats.org/officeDocument/2006/relationships/oleObject" Target="embeddings/oleObject126.bin"/><Relationship Id="rId240" Type="http://schemas.openxmlformats.org/officeDocument/2006/relationships/oleObject" Target="embeddings/oleObject133.bin"/><Relationship Id="rId261" Type="http://schemas.openxmlformats.org/officeDocument/2006/relationships/oleObject" Target="embeddings/oleObject144.bin"/><Relationship Id="rId14" Type="http://schemas.openxmlformats.org/officeDocument/2006/relationships/oleObject" Target="embeddings/oleObject3.bin"/><Relationship Id="rId35" Type="http://schemas.openxmlformats.org/officeDocument/2006/relationships/image" Target="media/image12.wmf"/><Relationship Id="rId56" Type="http://schemas.openxmlformats.org/officeDocument/2006/relationships/oleObject" Target="embeddings/oleObject27.bin"/><Relationship Id="rId77" Type="http://schemas.openxmlformats.org/officeDocument/2006/relationships/oleObject" Target="embeddings/oleObject38.bin"/><Relationship Id="rId100" Type="http://schemas.openxmlformats.org/officeDocument/2006/relationships/oleObject" Target="embeddings/oleObject51.bin"/><Relationship Id="rId8" Type="http://schemas.openxmlformats.org/officeDocument/2006/relationships/endnotes" Target="endnotes.xml"/><Relationship Id="rId98" Type="http://schemas.openxmlformats.org/officeDocument/2006/relationships/oleObject" Target="embeddings/oleObject49.bin"/><Relationship Id="rId121" Type="http://schemas.openxmlformats.org/officeDocument/2006/relationships/image" Target="media/image49.wmf"/><Relationship Id="rId142" Type="http://schemas.openxmlformats.org/officeDocument/2006/relationships/oleObject" Target="embeddings/oleObject79.bin"/><Relationship Id="rId163" Type="http://schemas.openxmlformats.org/officeDocument/2006/relationships/oleObject" Target="embeddings/oleObject93.bin"/><Relationship Id="rId184" Type="http://schemas.openxmlformats.org/officeDocument/2006/relationships/oleObject" Target="embeddings/oleObject103.bin"/><Relationship Id="rId219" Type="http://schemas.openxmlformats.org/officeDocument/2006/relationships/oleObject" Target="embeddings/oleObject120.bin"/><Relationship Id="rId230" Type="http://schemas.openxmlformats.org/officeDocument/2006/relationships/oleObject" Target="embeddings/oleObject127.bin"/><Relationship Id="rId251" Type="http://schemas.openxmlformats.org/officeDocument/2006/relationships/image" Target="media/image98.wmf"/><Relationship Id="rId25" Type="http://schemas.openxmlformats.org/officeDocument/2006/relationships/image" Target="media/image7.wmf"/><Relationship Id="rId46" Type="http://schemas.openxmlformats.org/officeDocument/2006/relationships/oleObject" Target="embeddings/oleObject21.bin"/><Relationship Id="rId67" Type="http://schemas.openxmlformats.org/officeDocument/2006/relationships/oleObject" Target="embeddings/oleObject33.bin"/><Relationship Id="rId88" Type="http://schemas.openxmlformats.org/officeDocument/2006/relationships/oleObject" Target="embeddings/oleObject44.bin"/><Relationship Id="rId111" Type="http://schemas.openxmlformats.org/officeDocument/2006/relationships/oleObject" Target="embeddings/oleObject57.bin"/><Relationship Id="rId132" Type="http://schemas.openxmlformats.org/officeDocument/2006/relationships/oleObject" Target="embeddings/oleObject69.bin"/><Relationship Id="rId153" Type="http://schemas.openxmlformats.org/officeDocument/2006/relationships/oleObject" Target="embeddings/oleObject86.bin"/><Relationship Id="rId174" Type="http://schemas.openxmlformats.org/officeDocument/2006/relationships/oleObject" Target="embeddings/oleObject98.bin"/><Relationship Id="rId195" Type="http://schemas.openxmlformats.org/officeDocument/2006/relationships/image" Target="media/image720.wmf"/><Relationship Id="rId209" Type="http://schemas.openxmlformats.org/officeDocument/2006/relationships/oleObject" Target="embeddings/oleObject115.bin"/><Relationship Id="rId220" Type="http://schemas.openxmlformats.org/officeDocument/2006/relationships/oleObject" Target="embeddings/oleObject121.bin"/><Relationship Id="rId241" Type="http://schemas.openxmlformats.org/officeDocument/2006/relationships/image" Target="media/image92.emf"/><Relationship Id="rId15" Type="http://schemas.openxmlformats.org/officeDocument/2006/relationships/oleObject" Target="embeddings/oleObject4.bin"/><Relationship Id="rId36" Type="http://schemas.openxmlformats.org/officeDocument/2006/relationships/oleObject" Target="embeddings/oleObject15.bin"/><Relationship Id="rId57" Type="http://schemas.openxmlformats.org/officeDocument/2006/relationships/oleObject" Target="embeddings/oleObject28.bin"/><Relationship Id="rId262" Type="http://schemas.openxmlformats.org/officeDocument/2006/relationships/image" Target="media/image102.png"/><Relationship Id="rId78" Type="http://schemas.openxmlformats.org/officeDocument/2006/relationships/image" Target="media/image31.wmf"/><Relationship Id="rId99" Type="http://schemas.openxmlformats.org/officeDocument/2006/relationships/oleObject" Target="embeddings/oleObject50.bin"/><Relationship Id="rId101" Type="http://schemas.openxmlformats.org/officeDocument/2006/relationships/oleObject" Target="embeddings/oleObject52.bin"/><Relationship Id="rId122" Type="http://schemas.openxmlformats.org/officeDocument/2006/relationships/oleObject" Target="embeddings/oleObject64.bin"/><Relationship Id="rId143" Type="http://schemas.openxmlformats.org/officeDocument/2006/relationships/oleObject" Target="embeddings/oleObject80.bin"/><Relationship Id="rId164" Type="http://schemas.openxmlformats.org/officeDocument/2006/relationships/image" Target="media/image60.emf"/><Relationship Id="rId185" Type="http://schemas.openxmlformats.org/officeDocument/2006/relationships/image" Target="media/image71.wmf"/><Relationship Id="rId9" Type="http://schemas.openxmlformats.org/officeDocument/2006/relationships/hyperlink" Target="http://zh.wikipedia.org/zh/%E6%B4%9B%E6%96%AF%E9%98%BF%E6%8B%89%E8%8E%AB%E6%96%AF%E5%9B%BD%E5%AE%B6%E5%AE%9E%E9%AA%8C%E5%AE%A4" TargetMode="External"/><Relationship Id="rId210" Type="http://schemas.openxmlformats.org/officeDocument/2006/relationships/image" Target="media/image80.wmf"/><Relationship Id="rId26" Type="http://schemas.openxmlformats.org/officeDocument/2006/relationships/oleObject" Target="embeddings/oleObject10.bin"/><Relationship Id="rId231" Type="http://schemas.openxmlformats.org/officeDocument/2006/relationships/oleObject" Target="embeddings/oleObject128.bin"/><Relationship Id="rId252" Type="http://schemas.openxmlformats.org/officeDocument/2006/relationships/oleObject" Target="embeddings/oleObject138.bin"/><Relationship Id="rId47" Type="http://schemas.openxmlformats.org/officeDocument/2006/relationships/image" Target="media/image17.wmf"/><Relationship Id="rId68" Type="http://schemas.openxmlformats.org/officeDocument/2006/relationships/image" Target="media/image26.wmf"/><Relationship Id="rId89" Type="http://schemas.openxmlformats.org/officeDocument/2006/relationships/image" Target="media/image36.wmf"/><Relationship Id="rId112" Type="http://schemas.openxmlformats.org/officeDocument/2006/relationships/image" Target="media/image46.wmf"/><Relationship Id="rId133" Type="http://schemas.openxmlformats.org/officeDocument/2006/relationships/oleObject" Target="embeddings/oleObject70.bin"/><Relationship Id="rId154" Type="http://schemas.openxmlformats.org/officeDocument/2006/relationships/image" Target="media/image59.wmf"/><Relationship Id="rId175" Type="http://schemas.openxmlformats.org/officeDocument/2006/relationships/image" Target="media/image66.wmf"/><Relationship Id="rId196" Type="http://schemas.openxmlformats.org/officeDocument/2006/relationships/oleObject" Target="embeddings/oleObject109.bin"/><Relationship Id="rId200" Type="http://schemas.openxmlformats.org/officeDocument/2006/relationships/image" Target="media/image75.wmf"/><Relationship Id="rId16" Type="http://schemas.openxmlformats.org/officeDocument/2006/relationships/oleObject" Target="embeddings/oleObject5.bin"/><Relationship Id="rId221" Type="http://schemas.openxmlformats.org/officeDocument/2006/relationships/oleObject" Target="embeddings/oleObject122.bin"/><Relationship Id="rId242" Type="http://schemas.openxmlformats.org/officeDocument/2006/relationships/image" Target="media/image93.wmf"/><Relationship Id="rId263" Type="http://schemas.openxmlformats.org/officeDocument/2006/relationships/image" Target="media/image103.emf"/><Relationship Id="rId37" Type="http://schemas.openxmlformats.org/officeDocument/2006/relationships/image" Target="media/image13.wmf"/><Relationship Id="rId58" Type="http://schemas.openxmlformats.org/officeDocument/2006/relationships/image" Target="media/image21.wmf"/><Relationship Id="rId79" Type="http://schemas.openxmlformats.org/officeDocument/2006/relationships/oleObject" Target="embeddings/oleObject39.bin"/><Relationship Id="rId102" Type="http://schemas.openxmlformats.org/officeDocument/2006/relationships/image" Target="media/image41.wmf"/><Relationship Id="rId123" Type="http://schemas.openxmlformats.org/officeDocument/2006/relationships/image" Target="media/image50.wmf"/><Relationship Id="rId144" Type="http://schemas.openxmlformats.org/officeDocument/2006/relationships/oleObject" Target="embeddings/oleObject81.bin"/><Relationship Id="rId90" Type="http://schemas.openxmlformats.org/officeDocument/2006/relationships/oleObject" Target="embeddings/oleObject45.bin"/><Relationship Id="rId165" Type="http://schemas.openxmlformats.org/officeDocument/2006/relationships/image" Target="media/image61.wmf"/><Relationship Id="rId186" Type="http://schemas.openxmlformats.org/officeDocument/2006/relationships/oleObject" Target="embeddings/oleObject104.bin"/><Relationship Id="rId211" Type="http://schemas.openxmlformats.org/officeDocument/2006/relationships/oleObject" Target="embeddings/oleObject116.bin"/><Relationship Id="rId232" Type="http://schemas.openxmlformats.org/officeDocument/2006/relationships/image" Target="media/image89.wmf"/><Relationship Id="rId253" Type="http://schemas.openxmlformats.org/officeDocument/2006/relationships/image" Target="media/image99.png"/><Relationship Id="rId27" Type="http://schemas.openxmlformats.org/officeDocument/2006/relationships/image" Target="media/image8.wmf"/><Relationship Id="rId48" Type="http://schemas.openxmlformats.org/officeDocument/2006/relationships/oleObject" Target="embeddings/oleObject22.bin"/><Relationship Id="rId69" Type="http://schemas.openxmlformats.org/officeDocument/2006/relationships/oleObject" Target="embeddings/oleObject34.bin"/><Relationship Id="rId113" Type="http://schemas.openxmlformats.org/officeDocument/2006/relationships/oleObject" Target="embeddings/oleObject58.bin"/><Relationship Id="rId134" Type="http://schemas.openxmlformats.org/officeDocument/2006/relationships/oleObject" Target="embeddings/oleObject71.bin"/><Relationship Id="rId80" Type="http://schemas.openxmlformats.org/officeDocument/2006/relationships/image" Target="media/image32.wmf"/><Relationship Id="rId155" Type="http://schemas.openxmlformats.org/officeDocument/2006/relationships/oleObject" Target="embeddings/oleObject87.bin"/><Relationship Id="rId176" Type="http://schemas.openxmlformats.org/officeDocument/2006/relationships/oleObject" Target="embeddings/oleObject99.bin"/><Relationship Id="rId197" Type="http://schemas.openxmlformats.org/officeDocument/2006/relationships/image" Target="media/image73.png"/><Relationship Id="rId201" Type="http://schemas.openxmlformats.org/officeDocument/2006/relationships/oleObject" Target="embeddings/oleObject111.bin"/><Relationship Id="rId222" Type="http://schemas.openxmlformats.org/officeDocument/2006/relationships/image" Target="media/image85.wmf"/><Relationship Id="rId243" Type="http://schemas.openxmlformats.org/officeDocument/2006/relationships/oleObject" Target="embeddings/oleObject134.bin"/><Relationship Id="rId264" Type="http://schemas.openxmlformats.org/officeDocument/2006/relationships/oleObject" Target="embeddings/oleObject145.bin"/><Relationship Id="rId17" Type="http://schemas.openxmlformats.org/officeDocument/2006/relationships/oleObject" Target="embeddings/oleObject6.bin"/><Relationship Id="rId38" Type="http://schemas.openxmlformats.org/officeDocument/2006/relationships/oleObject" Target="embeddings/oleObject16.bin"/><Relationship Id="rId59" Type="http://schemas.openxmlformats.org/officeDocument/2006/relationships/oleObject" Target="embeddings/oleObject29.bin"/><Relationship Id="rId103" Type="http://schemas.openxmlformats.org/officeDocument/2006/relationships/oleObject" Target="embeddings/oleObject53.bin"/><Relationship Id="rId124" Type="http://schemas.openxmlformats.org/officeDocument/2006/relationships/oleObject" Target="embeddings/oleObject65.bin"/><Relationship Id="rId70" Type="http://schemas.openxmlformats.org/officeDocument/2006/relationships/image" Target="media/image27.wmf"/><Relationship Id="rId91" Type="http://schemas.openxmlformats.org/officeDocument/2006/relationships/image" Target="media/image37.wmf"/><Relationship Id="rId145" Type="http://schemas.openxmlformats.org/officeDocument/2006/relationships/image" Target="media/image55.wmf"/><Relationship Id="rId166" Type="http://schemas.openxmlformats.org/officeDocument/2006/relationships/oleObject" Target="embeddings/oleObject94.bin"/><Relationship Id="rId187" Type="http://schemas.openxmlformats.org/officeDocument/2006/relationships/image" Target="media/image72.wmf"/><Relationship Id="rId1" Type="http://schemas.openxmlformats.org/officeDocument/2006/relationships/customXml" Target="../customXml/item1.xml"/><Relationship Id="rId212" Type="http://schemas.openxmlformats.org/officeDocument/2006/relationships/image" Target="media/image81.wmf"/><Relationship Id="rId233" Type="http://schemas.openxmlformats.org/officeDocument/2006/relationships/oleObject" Target="embeddings/oleObject129.bin"/><Relationship Id="rId254" Type="http://schemas.openxmlformats.org/officeDocument/2006/relationships/image" Target="media/image100.png"/><Relationship Id="rId28" Type="http://schemas.openxmlformats.org/officeDocument/2006/relationships/oleObject" Target="embeddings/oleObject11.bin"/><Relationship Id="rId49" Type="http://schemas.openxmlformats.org/officeDocument/2006/relationships/image" Target="media/image18.wmf"/><Relationship Id="rId114" Type="http://schemas.openxmlformats.org/officeDocument/2006/relationships/image" Target="media/image47.wmf"/><Relationship Id="rId60" Type="http://schemas.openxmlformats.org/officeDocument/2006/relationships/image" Target="media/image22.wmf"/><Relationship Id="rId81" Type="http://schemas.openxmlformats.org/officeDocument/2006/relationships/oleObject" Target="embeddings/oleObject40.bin"/><Relationship Id="rId135" Type="http://schemas.openxmlformats.org/officeDocument/2006/relationships/oleObject" Target="embeddings/oleObject72.bin"/><Relationship Id="rId156" Type="http://schemas.openxmlformats.org/officeDocument/2006/relationships/oleObject" Target="embeddings/oleObject88.bin"/><Relationship Id="rId177" Type="http://schemas.openxmlformats.org/officeDocument/2006/relationships/image" Target="media/image67.wmf"/><Relationship Id="rId198" Type="http://schemas.openxmlformats.org/officeDocument/2006/relationships/image" Target="media/image74.wmf"/><Relationship Id="rId202" Type="http://schemas.openxmlformats.org/officeDocument/2006/relationships/image" Target="media/image76.wmf"/><Relationship Id="rId223" Type="http://schemas.openxmlformats.org/officeDocument/2006/relationships/oleObject" Target="embeddings/oleObject123.bin"/><Relationship Id="rId244" Type="http://schemas.openxmlformats.org/officeDocument/2006/relationships/image" Target="media/image94.wmf"/><Relationship Id="rId18" Type="http://schemas.openxmlformats.org/officeDocument/2006/relationships/image" Target="media/image3.png"/><Relationship Id="rId39" Type="http://schemas.openxmlformats.org/officeDocument/2006/relationships/image" Target="media/image14.wmf"/><Relationship Id="rId265" Type="http://schemas.openxmlformats.org/officeDocument/2006/relationships/fontTable" Target="fontTable.xml"/><Relationship Id="rId50" Type="http://schemas.openxmlformats.org/officeDocument/2006/relationships/oleObject" Target="embeddings/oleObject23.bin"/><Relationship Id="rId104" Type="http://schemas.openxmlformats.org/officeDocument/2006/relationships/image" Target="media/image42.wmf"/><Relationship Id="rId125" Type="http://schemas.openxmlformats.org/officeDocument/2006/relationships/image" Target="media/image51.wmf"/><Relationship Id="rId146" Type="http://schemas.openxmlformats.org/officeDocument/2006/relationships/oleObject" Target="embeddings/oleObject82.bin"/><Relationship Id="rId167" Type="http://schemas.openxmlformats.org/officeDocument/2006/relationships/image" Target="media/image62.wmf"/><Relationship Id="rId188" Type="http://schemas.openxmlformats.org/officeDocument/2006/relationships/oleObject" Target="embeddings/oleObject105.bin"/><Relationship Id="rId71" Type="http://schemas.openxmlformats.org/officeDocument/2006/relationships/oleObject" Target="embeddings/oleObject35.bin"/><Relationship Id="rId92" Type="http://schemas.openxmlformats.org/officeDocument/2006/relationships/oleObject" Target="embeddings/oleObject46.bin"/><Relationship Id="rId213" Type="http://schemas.openxmlformats.org/officeDocument/2006/relationships/oleObject" Target="embeddings/oleObject117.bin"/><Relationship Id="rId234" Type="http://schemas.openxmlformats.org/officeDocument/2006/relationships/image" Target="media/image90.wmf"/><Relationship Id="rId2" Type="http://schemas.openxmlformats.org/officeDocument/2006/relationships/numbering" Target="numbering.xml"/><Relationship Id="rId29" Type="http://schemas.openxmlformats.org/officeDocument/2006/relationships/image" Target="media/image9.wmf"/><Relationship Id="rId255" Type="http://schemas.openxmlformats.org/officeDocument/2006/relationships/image" Target="media/image101.wmf"/><Relationship Id="rId40" Type="http://schemas.openxmlformats.org/officeDocument/2006/relationships/oleObject" Target="embeddings/oleObject17.bin"/><Relationship Id="rId115" Type="http://schemas.openxmlformats.org/officeDocument/2006/relationships/oleObject" Target="embeddings/oleObject59.bin"/><Relationship Id="rId136" Type="http://schemas.openxmlformats.org/officeDocument/2006/relationships/oleObject" Target="embeddings/oleObject73.bin"/><Relationship Id="rId157" Type="http://schemas.openxmlformats.org/officeDocument/2006/relationships/oleObject" Target="embeddings/oleObject89.bin"/><Relationship Id="rId178" Type="http://schemas.openxmlformats.org/officeDocument/2006/relationships/oleObject" Target="embeddings/oleObject100.bin"/><Relationship Id="rId61" Type="http://schemas.openxmlformats.org/officeDocument/2006/relationships/oleObject" Target="embeddings/oleObject30.bin"/><Relationship Id="rId82" Type="http://schemas.openxmlformats.org/officeDocument/2006/relationships/image" Target="media/image33.wmf"/><Relationship Id="rId199" Type="http://schemas.openxmlformats.org/officeDocument/2006/relationships/oleObject" Target="embeddings/oleObject110.bin"/><Relationship Id="rId203" Type="http://schemas.openxmlformats.org/officeDocument/2006/relationships/oleObject" Target="embeddings/oleObject112.bin"/><Relationship Id="rId19" Type="http://schemas.openxmlformats.org/officeDocument/2006/relationships/image" Target="media/image4.wmf"/><Relationship Id="rId224" Type="http://schemas.openxmlformats.org/officeDocument/2006/relationships/image" Target="media/image86.wmf"/><Relationship Id="rId245" Type="http://schemas.openxmlformats.org/officeDocument/2006/relationships/oleObject" Target="embeddings/oleObject135.bin"/><Relationship Id="rId266" Type="http://schemas.openxmlformats.org/officeDocument/2006/relationships/theme" Target="theme/theme1.xml"/><Relationship Id="rId30" Type="http://schemas.openxmlformats.org/officeDocument/2006/relationships/oleObject" Target="embeddings/oleObject12.bin"/><Relationship Id="rId105" Type="http://schemas.openxmlformats.org/officeDocument/2006/relationships/oleObject" Target="embeddings/oleObject54.bin"/><Relationship Id="rId126" Type="http://schemas.openxmlformats.org/officeDocument/2006/relationships/oleObject" Target="embeddings/oleObject66.bin"/><Relationship Id="rId147" Type="http://schemas.openxmlformats.org/officeDocument/2006/relationships/image" Target="media/image56.wmf"/><Relationship Id="rId168" Type="http://schemas.openxmlformats.org/officeDocument/2006/relationships/oleObject" Target="embeddings/oleObject95.bin"/><Relationship Id="rId51" Type="http://schemas.openxmlformats.org/officeDocument/2006/relationships/image" Target="media/image19.wmf"/><Relationship Id="rId72" Type="http://schemas.openxmlformats.org/officeDocument/2006/relationships/image" Target="media/image28.wmf"/><Relationship Id="rId93" Type="http://schemas.openxmlformats.org/officeDocument/2006/relationships/image" Target="media/image38.wmf"/><Relationship Id="rId189" Type="http://schemas.openxmlformats.org/officeDocument/2006/relationships/image" Target="media/image690.wmf"/><Relationship Id="rId3" Type="http://schemas.openxmlformats.org/officeDocument/2006/relationships/styles" Target="styles.xml"/><Relationship Id="rId214" Type="http://schemas.openxmlformats.org/officeDocument/2006/relationships/image" Target="media/image82.wmf"/><Relationship Id="rId235" Type="http://schemas.openxmlformats.org/officeDocument/2006/relationships/oleObject" Target="embeddings/oleObject130.bin"/><Relationship Id="rId256" Type="http://schemas.openxmlformats.org/officeDocument/2006/relationships/oleObject" Target="embeddings/oleObject139.bin"/><Relationship Id="rId116" Type="http://schemas.openxmlformats.org/officeDocument/2006/relationships/image" Target="media/image48.wmf"/><Relationship Id="rId137" Type="http://schemas.openxmlformats.org/officeDocument/2006/relationships/oleObject" Target="embeddings/oleObject74.bin"/><Relationship Id="rId158" Type="http://schemas.openxmlformats.org/officeDocument/2006/relationships/image" Target="media/image580.wmf"/><Relationship Id="rId20" Type="http://schemas.openxmlformats.org/officeDocument/2006/relationships/oleObject" Target="embeddings/oleObject7.bin"/><Relationship Id="rId41" Type="http://schemas.openxmlformats.org/officeDocument/2006/relationships/image" Target="media/image15.wmf"/><Relationship Id="rId62" Type="http://schemas.openxmlformats.org/officeDocument/2006/relationships/image" Target="media/image23.wmf"/><Relationship Id="rId83" Type="http://schemas.openxmlformats.org/officeDocument/2006/relationships/oleObject" Target="embeddings/oleObject41.bin"/><Relationship Id="rId179" Type="http://schemas.openxmlformats.org/officeDocument/2006/relationships/image" Target="media/image68.wmf"/><Relationship Id="rId190" Type="http://schemas.openxmlformats.org/officeDocument/2006/relationships/oleObject" Target="embeddings/oleObject106.bin"/><Relationship Id="rId204" Type="http://schemas.openxmlformats.org/officeDocument/2006/relationships/image" Target="media/image77.wmf"/><Relationship Id="rId225" Type="http://schemas.openxmlformats.org/officeDocument/2006/relationships/oleObject" Target="embeddings/oleObject124.bin"/><Relationship Id="rId246" Type="http://schemas.openxmlformats.org/officeDocument/2006/relationships/image" Target="media/image95.wmf"/><Relationship Id="rId106" Type="http://schemas.openxmlformats.org/officeDocument/2006/relationships/image" Target="media/image43.wmf"/><Relationship Id="rId127" Type="http://schemas.openxmlformats.org/officeDocument/2006/relationships/image" Target="media/image52.wmf"/><Relationship Id="rId10" Type="http://schemas.openxmlformats.org/officeDocument/2006/relationships/image" Target="media/image1.wmf"/><Relationship Id="rId31" Type="http://schemas.openxmlformats.org/officeDocument/2006/relationships/image" Target="media/image10.wmf"/><Relationship Id="rId52" Type="http://schemas.openxmlformats.org/officeDocument/2006/relationships/oleObject" Target="embeddings/oleObject24.bin"/><Relationship Id="rId73" Type="http://schemas.openxmlformats.org/officeDocument/2006/relationships/oleObject" Target="embeddings/oleObject36.bin"/><Relationship Id="rId94" Type="http://schemas.openxmlformats.org/officeDocument/2006/relationships/oleObject" Target="embeddings/oleObject47.bin"/><Relationship Id="rId148" Type="http://schemas.openxmlformats.org/officeDocument/2006/relationships/oleObject" Target="embeddings/oleObject83.bin"/><Relationship Id="rId169" Type="http://schemas.openxmlformats.org/officeDocument/2006/relationships/image" Target="media/image63.wmf"/><Relationship Id="rId4" Type="http://schemas.microsoft.com/office/2007/relationships/stylesWithEffects" Target="stylesWithEffects.xml"/><Relationship Id="rId180" Type="http://schemas.openxmlformats.org/officeDocument/2006/relationships/oleObject" Target="embeddings/oleObject101.bin"/><Relationship Id="rId215" Type="http://schemas.openxmlformats.org/officeDocument/2006/relationships/oleObject" Target="embeddings/oleObject118.bin"/><Relationship Id="rId236" Type="http://schemas.openxmlformats.org/officeDocument/2006/relationships/image" Target="media/image91.wmf"/><Relationship Id="rId257" Type="http://schemas.openxmlformats.org/officeDocument/2006/relationships/oleObject" Target="embeddings/oleObject140.bin"/><Relationship Id="rId42" Type="http://schemas.openxmlformats.org/officeDocument/2006/relationships/oleObject" Target="embeddings/oleObject18.bin"/><Relationship Id="rId84" Type="http://schemas.openxmlformats.org/officeDocument/2006/relationships/image" Target="media/image34.wmf"/><Relationship Id="rId138" Type="http://schemas.openxmlformats.org/officeDocument/2006/relationships/oleObject" Target="embeddings/oleObject75.bin"/><Relationship Id="rId191" Type="http://schemas.openxmlformats.org/officeDocument/2006/relationships/image" Target="media/image700.wmf"/><Relationship Id="rId205" Type="http://schemas.openxmlformats.org/officeDocument/2006/relationships/oleObject" Target="embeddings/oleObject113.bin"/><Relationship Id="rId247" Type="http://schemas.openxmlformats.org/officeDocument/2006/relationships/oleObject" Target="embeddings/oleObject136.bin"/></Relationships>
</file>

<file path=word/_rels/footnotes.xml.rels><?xml version="1.0" encoding="UTF-8" standalone="yes"?>
<Relationships xmlns="http://schemas.openxmlformats.org/package/2006/relationships"><Relationship Id="rId3" Type="http://schemas.openxmlformats.org/officeDocument/2006/relationships/hyperlink" Target="http://baike.baidu.com/view/5670.htm" TargetMode="External"/><Relationship Id="rId2" Type="http://schemas.openxmlformats.org/officeDocument/2006/relationships/hyperlink" Target="http://baike.baidu.com/view/681160.htm" TargetMode="External"/><Relationship Id="rId1" Type="http://schemas.openxmlformats.org/officeDocument/2006/relationships/hyperlink" Target="http://baike.baidu.com/view/5670.htm" TargetMode="External"/><Relationship Id="rId4" Type="http://schemas.openxmlformats.org/officeDocument/2006/relationships/hyperlink" Target="http://baike.baidu.com/view/5670.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AF18E0-0051-48E0-854C-3BC725512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3529</Words>
  <Characters>20118</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SUNY AGREEMENT</Company>
  <LinksUpToDate>false</LinksUpToDate>
  <CharactersWithSpaces>23600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volley</dc:creator>
  <cp:lastModifiedBy>Minghua Zhang</cp:lastModifiedBy>
  <cp:revision>2</cp:revision>
  <dcterms:created xsi:type="dcterms:W3CDTF">2012-08-12T17:10:00Z</dcterms:created>
  <dcterms:modified xsi:type="dcterms:W3CDTF">2012-08-12T17:10:00Z</dcterms:modified>
</cp:coreProperties>
</file>