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7AD" w:rsidRPr="00866271" w:rsidRDefault="009437AD" w:rsidP="009437AD">
      <w:pPr>
        <w:spacing w:line="480" w:lineRule="auto"/>
        <w:ind w:firstLine="720"/>
        <w:jc w:val="left"/>
        <w:rPr>
          <w:sz w:val="24"/>
        </w:rPr>
      </w:pPr>
    </w:p>
    <w:p w:rsidR="009437AD" w:rsidRPr="00866271" w:rsidRDefault="009437AD" w:rsidP="009437AD">
      <w:pPr>
        <w:spacing w:line="480" w:lineRule="auto"/>
        <w:jc w:val="center"/>
        <w:rPr>
          <w:sz w:val="24"/>
        </w:rPr>
      </w:pPr>
      <w:r w:rsidRPr="00866271">
        <w:rPr>
          <w:noProof/>
          <w:sz w:val="24"/>
        </w:rPr>
        <w:drawing>
          <wp:inline distT="0" distB="0" distL="0" distR="0" wp14:anchorId="354CFC72" wp14:editId="657D6153">
            <wp:extent cx="5944235" cy="528637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u_pub.ep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23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AD" w:rsidRPr="00866271" w:rsidRDefault="009437AD" w:rsidP="009437AD">
      <w:pPr>
        <w:spacing w:line="360" w:lineRule="auto"/>
        <w:rPr>
          <w:sz w:val="24"/>
        </w:rPr>
      </w:pPr>
      <w:proofErr w:type="gramStart"/>
      <w:r w:rsidRPr="00866271">
        <w:rPr>
          <w:rFonts w:hint="eastAsia"/>
          <w:sz w:val="24"/>
        </w:rPr>
        <w:t>Fig. 4.</w:t>
      </w:r>
      <w:proofErr w:type="gramEnd"/>
      <w:r w:rsidRPr="00866271">
        <w:rPr>
          <w:rFonts w:hint="eastAsia"/>
          <w:sz w:val="24"/>
        </w:rPr>
        <w:t xml:space="preserve"> Same as Fig. 3, but for transient eddy momentum flux. Contour intervals are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"/>
          <w:attr w:name="UnitName" w:val="m2"/>
        </w:smartTagPr>
        <w:r w:rsidRPr="00866271">
          <w:rPr>
            <w:rFonts w:hint="eastAsia"/>
            <w:sz w:val="24"/>
          </w:rPr>
          <w:t>10 m</w:t>
        </w:r>
        <w:r w:rsidRPr="00866271">
          <w:rPr>
            <w:rFonts w:hint="eastAsia"/>
            <w:sz w:val="24"/>
            <w:vertAlign w:val="superscript"/>
          </w:rPr>
          <w:t>2</w:t>
        </w:r>
      </w:smartTag>
      <w:r w:rsidRPr="00866271">
        <w:rPr>
          <w:rFonts w:hint="eastAsia"/>
          <w:sz w:val="24"/>
        </w:rPr>
        <w:t xml:space="preserve"> s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"/>
          <w:attr w:name="UnitName" w:val="in"/>
        </w:smartTagPr>
        <w:r w:rsidRPr="00866271">
          <w:rPr>
            <w:rFonts w:hint="eastAsia"/>
            <w:sz w:val="24"/>
            <w:vertAlign w:val="superscript"/>
          </w:rPr>
          <w:t>-2</w:t>
        </w:r>
        <w:r w:rsidRPr="00866271">
          <w:rPr>
            <w:rFonts w:hint="eastAsia"/>
            <w:sz w:val="24"/>
          </w:rPr>
          <w:t xml:space="preserve"> in</w:t>
        </w:r>
      </w:smartTag>
      <w:r w:rsidRPr="00866271">
        <w:rPr>
          <w:rFonts w:hint="eastAsia"/>
          <w:sz w:val="24"/>
        </w:rPr>
        <w:t xml:space="preserve"> (a) and (b), and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m2"/>
        </w:smartTagPr>
        <w:r w:rsidRPr="00866271">
          <w:rPr>
            <w:rFonts w:hint="eastAsia"/>
            <w:sz w:val="24"/>
          </w:rPr>
          <w:t>4 m</w:t>
        </w:r>
        <w:r w:rsidRPr="00866271">
          <w:rPr>
            <w:rFonts w:hint="eastAsia"/>
            <w:sz w:val="24"/>
            <w:vertAlign w:val="superscript"/>
          </w:rPr>
          <w:t>2</w:t>
        </w:r>
      </w:smartTag>
      <w:r w:rsidRPr="00866271">
        <w:rPr>
          <w:rFonts w:hint="eastAsia"/>
          <w:sz w:val="24"/>
        </w:rPr>
        <w:t xml:space="preserve"> s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True"/>
          <w:attr w:name="SourceValue" w:val="2"/>
          <w:attr w:name="UnitName" w:val="in"/>
        </w:smartTagPr>
        <w:r w:rsidRPr="00866271">
          <w:rPr>
            <w:rFonts w:hint="eastAsia"/>
            <w:sz w:val="24"/>
            <w:vertAlign w:val="superscript"/>
          </w:rPr>
          <w:t>-2</w:t>
        </w:r>
        <w:r w:rsidRPr="00866271">
          <w:rPr>
            <w:rFonts w:hint="eastAsia"/>
            <w:sz w:val="24"/>
          </w:rPr>
          <w:t xml:space="preserve"> in</w:t>
        </w:r>
      </w:smartTag>
      <w:r w:rsidRPr="00866271">
        <w:rPr>
          <w:rFonts w:hint="eastAsia"/>
          <w:sz w:val="24"/>
        </w:rPr>
        <w:t xml:space="preserve"> (c) and (d).</w:t>
      </w:r>
    </w:p>
    <w:p w:rsidR="009437AD" w:rsidRPr="00866271" w:rsidRDefault="009437AD" w:rsidP="009437AD">
      <w:pPr>
        <w:spacing w:line="480" w:lineRule="auto"/>
        <w:ind w:firstLine="720"/>
        <w:jc w:val="left"/>
      </w:pPr>
    </w:p>
    <w:p w:rsidR="00C55DD4" w:rsidRPr="00866271" w:rsidRDefault="00C55DD4" w:rsidP="009437AD">
      <w:pPr>
        <w:jc w:val="center"/>
      </w:pPr>
      <w:bookmarkStart w:id="0" w:name="_GoBack"/>
      <w:bookmarkEnd w:id="0"/>
    </w:p>
    <w:sectPr w:rsidR="00C55DD4" w:rsidRPr="00866271" w:rsidSect="001A5046">
      <w:footerReference w:type="even" r:id="rId10"/>
      <w:footerReference w:type="default" r:id="rId11"/>
      <w:pgSz w:w="11907" w:h="16839" w:code="9"/>
      <w:pgMar w:top="1440" w:right="1106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70E7" w:rsidRDefault="009D70E7" w:rsidP="005F5B90">
      <w:r>
        <w:separator/>
      </w:r>
    </w:p>
  </w:endnote>
  <w:endnote w:type="continuationSeparator" w:id="0">
    <w:p w:rsidR="009D70E7" w:rsidRDefault="009D70E7" w:rsidP="005F5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angSong_GB2312">
    <w:altName w:val="·...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6DA7" w:rsidRDefault="005C6DA7" w:rsidP="00CC2C3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54E20">
      <w:rPr>
        <w:rStyle w:val="PageNumber"/>
        <w:noProof/>
      </w:rPr>
      <w:t>1</w:t>
    </w:r>
    <w:r>
      <w:rPr>
        <w:rStyle w:val="PageNumber"/>
      </w:rPr>
      <w:fldChar w:fldCharType="end"/>
    </w:r>
  </w:p>
  <w:p w:rsidR="005C6DA7" w:rsidRDefault="005C6D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70E7" w:rsidRDefault="009D70E7" w:rsidP="005F5B90">
      <w:r>
        <w:separator/>
      </w:r>
    </w:p>
  </w:footnote>
  <w:footnote w:type="continuationSeparator" w:id="0">
    <w:p w:rsidR="009D70E7" w:rsidRDefault="009D70E7" w:rsidP="005F5B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87459"/>
    <w:multiLevelType w:val="hybridMultilevel"/>
    <w:tmpl w:val="4E1CE172"/>
    <w:lvl w:ilvl="0" w:tplc="1A58E7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1B03AF"/>
    <w:multiLevelType w:val="hybridMultilevel"/>
    <w:tmpl w:val="190E6E46"/>
    <w:lvl w:ilvl="0" w:tplc="09E26C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7B1074"/>
    <w:multiLevelType w:val="hybridMultilevel"/>
    <w:tmpl w:val="8E3E43E2"/>
    <w:lvl w:ilvl="0" w:tplc="4C3C05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C8349C"/>
    <w:multiLevelType w:val="hybridMultilevel"/>
    <w:tmpl w:val="4EDA9530"/>
    <w:lvl w:ilvl="0" w:tplc="B290B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802DA9"/>
    <w:multiLevelType w:val="hybridMultilevel"/>
    <w:tmpl w:val="05F620AE"/>
    <w:lvl w:ilvl="0" w:tplc="C4380EE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308D5994"/>
    <w:multiLevelType w:val="hybridMultilevel"/>
    <w:tmpl w:val="17266444"/>
    <w:lvl w:ilvl="0" w:tplc="F9D6188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A32B3B2">
      <w:start w:val="186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0AFB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E416B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1AA19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A6D1F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6ECE8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1F4688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6AEDBE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3CA190D"/>
    <w:multiLevelType w:val="hybridMultilevel"/>
    <w:tmpl w:val="2ECA5D40"/>
    <w:lvl w:ilvl="0" w:tplc="A5A40A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A95118"/>
    <w:multiLevelType w:val="hybridMultilevel"/>
    <w:tmpl w:val="0B7A8A02"/>
    <w:lvl w:ilvl="0" w:tplc="5B7626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1611465"/>
    <w:multiLevelType w:val="hybridMultilevel"/>
    <w:tmpl w:val="559E268A"/>
    <w:lvl w:ilvl="0" w:tplc="8E96BC9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69D3254"/>
    <w:multiLevelType w:val="hybridMultilevel"/>
    <w:tmpl w:val="B62AFFA2"/>
    <w:lvl w:ilvl="0" w:tplc="188C0FF0"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9"/>
  </w:num>
  <w:num w:numId="5">
    <w:abstractNumId w:val="0"/>
  </w:num>
  <w:num w:numId="6">
    <w:abstractNumId w:val="1"/>
  </w:num>
  <w:num w:numId="7">
    <w:abstractNumId w:val="6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2A9"/>
    <w:rsid w:val="00010076"/>
    <w:rsid w:val="00013F19"/>
    <w:rsid w:val="0001486E"/>
    <w:rsid w:val="00026BC6"/>
    <w:rsid w:val="0002793D"/>
    <w:rsid w:val="00037110"/>
    <w:rsid w:val="000704F3"/>
    <w:rsid w:val="00092901"/>
    <w:rsid w:val="0009401E"/>
    <w:rsid w:val="000A17BE"/>
    <w:rsid w:val="000B6C02"/>
    <w:rsid w:val="000C33F5"/>
    <w:rsid w:val="000C5293"/>
    <w:rsid w:val="000E1704"/>
    <w:rsid w:val="000F228F"/>
    <w:rsid w:val="000F2D74"/>
    <w:rsid w:val="001042C1"/>
    <w:rsid w:val="001310D1"/>
    <w:rsid w:val="00132744"/>
    <w:rsid w:val="00143647"/>
    <w:rsid w:val="00145A30"/>
    <w:rsid w:val="0014643F"/>
    <w:rsid w:val="00156DF3"/>
    <w:rsid w:val="001759C9"/>
    <w:rsid w:val="0019464C"/>
    <w:rsid w:val="00195941"/>
    <w:rsid w:val="001A5046"/>
    <w:rsid w:val="001C5F5C"/>
    <w:rsid w:val="001D757B"/>
    <w:rsid w:val="001E0B38"/>
    <w:rsid w:val="001E16BE"/>
    <w:rsid w:val="001E55C8"/>
    <w:rsid w:val="001E6ABB"/>
    <w:rsid w:val="0020127A"/>
    <w:rsid w:val="002059E3"/>
    <w:rsid w:val="00205DB8"/>
    <w:rsid w:val="002151CF"/>
    <w:rsid w:val="00224879"/>
    <w:rsid w:val="002327E0"/>
    <w:rsid w:val="0023324B"/>
    <w:rsid w:val="00262B6E"/>
    <w:rsid w:val="00266CE0"/>
    <w:rsid w:val="00284C52"/>
    <w:rsid w:val="002A75BA"/>
    <w:rsid w:val="002B78A6"/>
    <w:rsid w:val="002D1979"/>
    <w:rsid w:val="002D2420"/>
    <w:rsid w:val="002D73F6"/>
    <w:rsid w:val="002F680E"/>
    <w:rsid w:val="002F7921"/>
    <w:rsid w:val="00311E64"/>
    <w:rsid w:val="00323DCE"/>
    <w:rsid w:val="003241D4"/>
    <w:rsid w:val="00334A91"/>
    <w:rsid w:val="00335B84"/>
    <w:rsid w:val="003375AA"/>
    <w:rsid w:val="00347618"/>
    <w:rsid w:val="00375D17"/>
    <w:rsid w:val="003B37EB"/>
    <w:rsid w:val="0040635A"/>
    <w:rsid w:val="00430977"/>
    <w:rsid w:val="0044639B"/>
    <w:rsid w:val="00461A3F"/>
    <w:rsid w:val="004643CF"/>
    <w:rsid w:val="00465EF3"/>
    <w:rsid w:val="0047711F"/>
    <w:rsid w:val="00477636"/>
    <w:rsid w:val="0048503A"/>
    <w:rsid w:val="004963B7"/>
    <w:rsid w:val="004C7443"/>
    <w:rsid w:val="004D2EA7"/>
    <w:rsid w:val="004E509D"/>
    <w:rsid w:val="00502F7E"/>
    <w:rsid w:val="00505B9C"/>
    <w:rsid w:val="00525F89"/>
    <w:rsid w:val="0053311B"/>
    <w:rsid w:val="00534CFB"/>
    <w:rsid w:val="00535CAF"/>
    <w:rsid w:val="00554E20"/>
    <w:rsid w:val="00561E93"/>
    <w:rsid w:val="005736C0"/>
    <w:rsid w:val="00577529"/>
    <w:rsid w:val="005819CF"/>
    <w:rsid w:val="00593A59"/>
    <w:rsid w:val="00597EE6"/>
    <w:rsid w:val="005C63EA"/>
    <w:rsid w:val="005C6DA7"/>
    <w:rsid w:val="005D362F"/>
    <w:rsid w:val="005D77D0"/>
    <w:rsid w:val="005E218A"/>
    <w:rsid w:val="005E3624"/>
    <w:rsid w:val="005F5B90"/>
    <w:rsid w:val="00605978"/>
    <w:rsid w:val="00615D4A"/>
    <w:rsid w:val="00631EF9"/>
    <w:rsid w:val="00656E82"/>
    <w:rsid w:val="00682324"/>
    <w:rsid w:val="006D2863"/>
    <w:rsid w:val="006D453F"/>
    <w:rsid w:val="006E6B15"/>
    <w:rsid w:val="006F2931"/>
    <w:rsid w:val="00706E44"/>
    <w:rsid w:val="00710EA9"/>
    <w:rsid w:val="007155AF"/>
    <w:rsid w:val="00715D2D"/>
    <w:rsid w:val="007219BB"/>
    <w:rsid w:val="007332C5"/>
    <w:rsid w:val="0073794F"/>
    <w:rsid w:val="00743119"/>
    <w:rsid w:val="00751657"/>
    <w:rsid w:val="00763111"/>
    <w:rsid w:val="00764285"/>
    <w:rsid w:val="00770A0F"/>
    <w:rsid w:val="00775482"/>
    <w:rsid w:val="00784035"/>
    <w:rsid w:val="00785928"/>
    <w:rsid w:val="007A40B2"/>
    <w:rsid w:val="00806605"/>
    <w:rsid w:val="0082180C"/>
    <w:rsid w:val="00826877"/>
    <w:rsid w:val="00855577"/>
    <w:rsid w:val="0086173D"/>
    <w:rsid w:val="00866271"/>
    <w:rsid w:val="00866425"/>
    <w:rsid w:val="00867B1A"/>
    <w:rsid w:val="008766D4"/>
    <w:rsid w:val="00887F73"/>
    <w:rsid w:val="00894414"/>
    <w:rsid w:val="008A5522"/>
    <w:rsid w:val="008B0750"/>
    <w:rsid w:val="008B2751"/>
    <w:rsid w:val="008D54DE"/>
    <w:rsid w:val="008E3B05"/>
    <w:rsid w:val="008E4C18"/>
    <w:rsid w:val="008F52B1"/>
    <w:rsid w:val="00905AE6"/>
    <w:rsid w:val="009224F7"/>
    <w:rsid w:val="009355E8"/>
    <w:rsid w:val="009437AD"/>
    <w:rsid w:val="00956515"/>
    <w:rsid w:val="0096684D"/>
    <w:rsid w:val="00971583"/>
    <w:rsid w:val="00974467"/>
    <w:rsid w:val="00981ADD"/>
    <w:rsid w:val="00984C00"/>
    <w:rsid w:val="00986C8A"/>
    <w:rsid w:val="009970FD"/>
    <w:rsid w:val="009A0882"/>
    <w:rsid w:val="009C0C85"/>
    <w:rsid w:val="009D34BC"/>
    <w:rsid w:val="009D44F6"/>
    <w:rsid w:val="009D5A4C"/>
    <w:rsid w:val="009D70E7"/>
    <w:rsid w:val="009E035F"/>
    <w:rsid w:val="00A07BC8"/>
    <w:rsid w:val="00A461FB"/>
    <w:rsid w:val="00A50C99"/>
    <w:rsid w:val="00A71DDA"/>
    <w:rsid w:val="00A74051"/>
    <w:rsid w:val="00A760A1"/>
    <w:rsid w:val="00A84002"/>
    <w:rsid w:val="00A852A9"/>
    <w:rsid w:val="00A8718E"/>
    <w:rsid w:val="00AA5AE1"/>
    <w:rsid w:val="00AA6EAB"/>
    <w:rsid w:val="00AC6303"/>
    <w:rsid w:val="00AD22C5"/>
    <w:rsid w:val="00AD3C24"/>
    <w:rsid w:val="00AE62EF"/>
    <w:rsid w:val="00AF13E4"/>
    <w:rsid w:val="00B01BC6"/>
    <w:rsid w:val="00B04845"/>
    <w:rsid w:val="00B048B7"/>
    <w:rsid w:val="00B13427"/>
    <w:rsid w:val="00B44453"/>
    <w:rsid w:val="00B447A9"/>
    <w:rsid w:val="00B5398A"/>
    <w:rsid w:val="00B6463E"/>
    <w:rsid w:val="00B84A1F"/>
    <w:rsid w:val="00BD365D"/>
    <w:rsid w:val="00BE630F"/>
    <w:rsid w:val="00BF762E"/>
    <w:rsid w:val="00C26C72"/>
    <w:rsid w:val="00C32786"/>
    <w:rsid w:val="00C34AC2"/>
    <w:rsid w:val="00C54A7B"/>
    <w:rsid w:val="00C55DD4"/>
    <w:rsid w:val="00C7133C"/>
    <w:rsid w:val="00C80034"/>
    <w:rsid w:val="00C829DD"/>
    <w:rsid w:val="00C86B5A"/>
    <w:rsid w:val="00C97BD1"/>
    <w:rsid w:val="00CA196A"/>
    <w:rsid w:val="00CA747C"/>
    <w:rsid w:val="00CB390B"/>
    <w:rsid w:val="00CC0941"/>
    <w:rsid w:val="00CC2C3A"/>
    <w:rsid w:val="00CC7BEC"/>
    <w:rsid w:val="00CE753F"/>
    <w:rsid w:val="00CF4169"/>
    <w:rsid w:val="00D00502"/>
    <w:rsid w:val="00D3240E"/>
    <w:rsid w:val="00D33E2D"/>
    <w:rsid w:val="00D507A1"/>
    <w:rsid w:val="00D7066B"/>
    <w:rsid w:val="00D70CEB"/>
    <w:rsid w:val="00D874F9"/>
    <w:rsid w:val="00D9180F"/>
    <w:rsid w:val="00D961E2"/>
    <w:rsid w:val="00DB2AFF"/>
    <w:rsid w:val="00DC7C50"/>
    <w:rsid w:val="00DD212F"/>
    <w:rsid w:val="00DE56E1"/>
    <w:rsid w:val="00DE6CFF"/>
    <w:rsid w:val="00DF43B1"/>
    <w:rsid w:val="00DF69F2"/>
    <w:rsid w:val="00E13A3D"/>
    <w:rsid w:val="00E220EE"/>
    <w:rsid w:val="00E30BD2"/>
    <w:rsid w:val="00E36AE0"/>
    <w:rsid w:val="00E66E11"/>
    <w:rsid w:val="00E906A5"/>
    <w:rsid w:val="00EA39F4"/>
    <w:rsid w:val="00EA53B0"/>
    <w:rsid w:val="00EA6078"/>
    <w:rsid w:val="00EB6E2B"/>
    <w:rsid w:val="00ED01D6"/>
    <w:rsid w:val="00ED4D9C"/>
    <w:rsid w:val="00ED64B7"/>
    <w:rsid w:val="00EF652F"/>
    <w:rsid w:val="00F0111D"/>
    <w:rsid w:val="00F14CA2"/>
    <w:rsid w:val="00F213CE"/>
    <w:rsid w:val="00F245E9"/>
    <w:rsid w:val="00F3007E"/>
    <w:rsid w:val="00F54ACA"/>
    <w:rsid w:val="00F65CB1"/>
    <w:rsid w:val="00F70260"/>
    <w:rsid w:val="00F70B23"/>
    <w:rsid w:val="00F937E9"/>
    <w:rsid w:val="00F9477F"/>
    <w:rsid w:val="00FB208E"/>
    <w:rsid w:val="00FE00C7"/>
    <w:rsid w:val="00FF010B"/>
    <w:rsid w:val="00FF7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35" w:qFormat="1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B90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paragraph" w:styleId="Heading1">
    <w:name w:val="heading 1"/>
    <w:basedOn w:val="Normal"/>
    <w:link w:val="Heading1Char"/>
    <w:uiPriority w:val="9"/>
    <w:qFormat/>
    <w:rsid w:val="00866271"/>
    <w:pPr>
      <w:widowControl/>
      <w:spacing w:before="100" w:beforeAutospacing="1" w:after="100" w:afterAutospacing="1"/>
      <w:jc w:val="left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F5B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5F5B90"/>
    <w:rPr>
      <w:sz w:val="18"/>
      <w:szCs w:val="18"/>
    </w:rPr>
  </w:style>
  <w:style w:type="paragraph" w:styleId="Footer">
    <w:name w:val="footer"/>
    <w:basedOn w:val="Normal"/>
    <w:link w:val="FooterChar"/>
    <w:unhideWhenUsed/>
    <w:rsid w:val="005F5B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F5B90"/>
    <w:rPr>
      <w:sz w:val="18"/>
      <w:szCs w:val="18"/>
    </w:rPr>
  </w:style>
  <w:style w:type="character" w:styleId="PageNumber">
    <w:name w:val="page number"/>
    <w:basedOn w:val="DefaultParagraphFont"/>
    <w:rsid w:val="005F5B90"/>
  </w:style>
  <w:style w:type="character" w:styleId="Hyperlink">
    <w:name w:val="Hyperlink"/>
    <w:rsid w:val="005F5B90"/>
    <w:rPr>
      <w:caps w:val="0"/>
      <w:strike w:val="0"/>
      <w:dstrike w:val="0"/>
      <w:color w:val="0000FF"/>
      <w:u w:val="none"/>
      <w:effect w:val="none"/>
    </w:rPr>
  </w:style>
  <w:style w:type="paragraph" w:styleId="BalloonText">
    <w:name w:val="Balloon Text"/>
    <w:basedOn w:val="Normal"/>
    <w:link w:val="BalloonTextChar"/>
    <w:semiHidden/>
    <w:rsid w:val="005F5B9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F5B90"/>
    <w:rPr>
      <w:rFonts w:ascii="Tahoma" w:eastAsia="SimSun" w:hAnsi="Tahoma" w:cs="Tahoma"/>
      <w:sz w:val="16"/>
      <w:szCs w:val="16"/>
    </w:rPr>
  </w:style>
  <w:style w:type="table" w:styleId="TableGrid">
    <w:name w:val="Table Grid"/>
    <w:basedOn w:val="TableNormal"/>
    <w:rsid w:val="005F5B90"/>
    <w:pPr>
      <w:widowControl w:val="0"/>
      <w:jc w:val="both"/>
    </w:pPr>
    <w:rPr>
      <w:rFonts w:ascii="Times New Roman" w:eastAsia="SimSun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Normal"/>
    <w:autoRedefine/>
    <w:rsid w:val="005F5B90"/>
    <w:pPr>
      <w:widowControl/>
      <w:snapToGrid w:val="0"/>
      <w:spacing w:after="160" w:line="300" w:lineRule="auto"/>
      <w:jc w:val="left"/>
    </w:pPr>
    <w:rPr>
      <w:rFonts w:ascii="FangSong_GB2312" w:eastAsia="FangSong_GB2312" w:hAnsi="Verdana"/>
      <w:b/>
      <w:kern w:val="0"/>
      <w:sz w:val="28"/>
      <w:szCs w:val="28"/>
      <w:lang w:eastAsia="en-US"/>
    </w:rPr>
  </w:style>
  <w:style w:type="paragraph" w:styleId="FootnoteText">
    <w:name w:val="footnote text"/>
    <w:basedOn w:val="Normal"/>
    <w:link w:val="FootnoteTextChar"/>
    <w:semiHidden/>
    <w:rsid w:val="005F5B90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5F5B90"/>
    <w:rPr>
      <w:rFonts w:ascii="Times New Roman" w:eastAsia="SimSun" w:hAnsi="Times New Roman" w:cs="Times New Roman"/>
      <w:sz w:val="18"/>
      <w:szCs w:val="18"/>
    </w:rPr>
  </w:style>
  <w:style w:type="character" w:styleId="FootnoteReference">
    <w:name w:val="footnote reference"/>
    <w:semiHidden/>
    <w:rsid w:val="005F5B90"/>
    <w:rPr>
      <w:vertAlign w:val="superscript"/>
    </w:rPr>
  </w:style>
  <w:style w:type="character" w:styleId="LineNumber">
    <w:name w:val="line number"/>
    <w:basedOn w:val="DefaultParagraphFont"/>
    <w:rsid w:val="005F5B90"/>
  </w:style>
  <w:style w:type="character" w:customStyle="1" w:styleId="nlmyear">
    <w:name w:val="nlm_year"/>
    <w:basedOn w:val="DefaultParagraphFont"/>
    <w:rsid w:val="005F5B90"/>
  </w:style>
  <w:style w:type="character" w:customStyle="1" w:styleId="nlmarticle-title">
    <w:name w:val="nlm_article-title"/>
    <w:basedOn w:val="DefaultParagraphFont"/>
    <w:rsid w:val="005F5B90"/>
  </w:style>
  <w:style w:type="character" w:customStyle="1" w:styleId="nlmfpage">
    <w:name w:val="nlm_fpage"/>
    <w:basedOn w:val="DefaultParagraphFont"/>
    <w:rsid w:val="005F5B90"/>
  </w:style>
  <w:style w:type="character" w:customStyle="1" w:styleId="citationsource-journal1">
    <w:name w:val="citation_source-journal1"/>
    <w:rsid w:val="005F5B90"/>
    <w:rPr>
      <w:i/>
      <w:iCs/>
    </w:rPr>
  </w:style>
  <w:style w:type="character" w:customStyle="1" w:styleId="searchterm01">
    <w:name w:val="searchterm01"/>
    <w:rsid w:val="005F5B90"/>
    <w:rPr>
      <w:b/>
      <w:bCs/>
      <w:color w:val="000000"/>
      <w:shd w:val="clear" w:color="auto" w:fill="FFFF66"/>
    </w:rPr>
  </w:style>
  <w:style w:type="character" w:customStyle="1" w:styleId="searchterm11">
    <w:name w:val="searchterm11"/>
    <w:rsid w:val="005F5B90"/>
    <w:rPr>
      <w:b/>
      <w:bCs/>
      <w:color w:val="000000"/>
      <w:shd w:val="clear" w:color="auto" w:fill="A0FFFF"/>
    </w:rPr>
  </w:style>
  <w:style w:type="character" w:customStyle="1" w:styleId="nlmlpage">
    <w:name w:val="nlm_lpage"/>
    <w:basedOn w:val="DefaultParagraphFont"/>
    <w:rsid w:val="005F5B90"/>
  </w:style>
  <w:style w:type="paragraph" w:styleId="DocumentMap">
    <w:name w:val="Document Map"/>
    <w:basedOn w:val="Normal"/>
    <w:link w:val="DocumentMapChar"/>
    <w:rsid w:val="005F5B90"/>
    <w:rPr>
      <w:rFonts w:ascii="SimSun"/>
      <w:sz w:val="18"/>
      <w:szCs w:val="18"/>
      <w:lang w:val="x-none" w:eastAsia="x-none"/>
    </w:rPr>
  </w:style>
  <w:style w:type="character" w:customStyle="1" w:styleId="DocumentMapChar">
    <w:name w:val="Document Map Char"/>
    <w:basedOn w:val="DefaultParagraphFont"/>
    <w:link w:val="DocumentMap"/>
    <w:rsid w:val="005F5B90"/>
    <w:rPr>
      <w:rFonts w:ascii="SimSun" w:eastAsia="SimSun" w:hAnsi="Times New Roman" w:cs="Times New Roman"/>
      <w:sz w:val="18"/>
      <w:szCs w:val="18"/>
      <w:lang w:val="x-none" w:eastAsia="x-none"/>
    </w:rPr>
  </w:style>
  <w:style w:type="character" w:styleId="CommentReference">
    <w:name w:val="annotation reference"/>
    <w:rsid w:val="005F5B90"/>
    <w:rPr>
      <w:sz w:val="21"/>
      <w:szCs w:val="21"/>
    </w:rPr>
  </w:style>
  <w:style w:type="paragraph" w:styleId="CommentText">
    <w:name w:val="annotation text"/>
    <w:basedOn w:val="Normal"/>
    <w:link w:val="CommentTextChar"/>
    <w:rsid w:val="005F5B90"/>
    <w:pPr>
      <w:jc w:val="left"/>
    </w:pPr>
    <w:rPr>
      <w:lang w:val="x-none" w:eastAsia="x-none"/>
    </w:rPr>
  </w:style>
  <w:style w:type="character" w:customStyle="1" w:styleId="CommentTextChar">
    <w:name w:val="Comment Text Char"/>
    <w:basedOn w:val="DefaultParagraphFont"/>
    <w:link w:val="Comment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paragraph" w:styleId="CommentSubject">
    <w:name w:val="annotation subject"/>
    <w:basedOn w:val="CommentText"/>
    <w:next w:val="CommentText"/>
    <w:link w:val="CommentSubjectChar"/>
    <w:rsid w:val="005F5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F5B90"/>
    <w:rPr>
      <w:rFonts w:ascii="Times New Roman" w:eastAsia="SimSun" w:hAnsi="Times New Roman" w:cs="Times New Roman"/>
      <w:b/>
      <w:bCs/>
      <w:szCs w:val="24"/>
      <w:lang w:val="x-none" w:eastAsia="x-none"/>
    </w:rPr>
  </w:style>
  <w:style w:type="paragraph" w:styleId="EndnoteText">
    <w:name w:val="endnote text"/>
    <w:basedOn w:val="Normal"/>
    <w:link w:val="EndnoteTextChar"/>
    <w:rsid w:val="005F5B90"/>
    <w:pPr>
      <w:snapToGrid w:val="0"/>
      <w:jc w:val="left"/>
    </w:pPr>
    <w:rPr>
      <w:lang w:val="x-none" w:eastAsia="x-none"/>
    </w:rPr>
  </w:style>
  <w:style w:type="character" w:customStyle="1" w:styleId="EndnoteTextChar">
    <w:name w:val="Endnote Text Char"/>
    <w:basedOn w:val="DefaultParagraphFont"/>
    <w:link w:val="EndnoteText"/>
    <w:rsid w:val="005F5B90"/>
    <w:rPr>
      <w:rFonts w:ascii="Times New Roman" w:eastAsia="SimSun" w:hAnsi="Times New Roman" w:cs="Times New Roman"/>
      <w:szCs w:val="24"/>
      <w:lang w:val="x-none" w:eastAsia="x-none"/>
    </w:rPr>
  </w:style>
  <w:style w:type="character" w:styleId="EndnoteReference">
    <w:name w:val="endnote reference"/>
    <w:rsid w:val="005F5B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8B2751"/>
    <w:pPr>
      <w:ind w:firstLineChars="200"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86627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p">
    <w:name w:val="hp"/>
    <w:basedOn w:val="DefaultParagraphFont"/>
    <w:rsid w:val="008662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0C4C4-F287-4D5D-B60A-DEE52747B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Minghua Zhang</cp:lastModifiedBy>
  <cp:revision>2</cp:revision>
  <cp:lastPrinted>2012-05-24T01:14:00Z</cp:lastPrinted>
  <dcterms:created xsi:type="dcterms:W3CDTF">2012-09-13T21:25:00Z</dcterms:created>
  <dcterms:modified xsi:type="dcterms:W3CDTF">2012-09-13T21:25:00Z</dcterms:modified>
</cp:coreProperties>
</file>