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3BE" w:rsidRPr="00637701" w:rsidRDefault="00F563BE" w:rsidP="00F563BE"/>
    <w:p w:rsidR="005E5AE4" w:rsidRPr="00637701" w:rsidRDefault="005E5AE4" w:rsidP="005E5AE4"/>
    <w:p w:rsidR="001F4FD5" w:rsidRPr="00637701" w:rsidRDefault="00A21BBD" w:rsidP="001F4FD5">
      <w:pPr>
        <w:tabs>
          <w:tab w:val="left" w:pos="5760"/>
        </w:tabs>
        <w:rPr>
          <w:color w:val="000000"/>
          <w:lang w:eastAsia="zh-CN"/>
        </w:rPr>
      </w:pPr>
      <w:r>
        <w:rPr>
          <w:color w:val="000000"/>
          <w:lang w:eastAsia="zh-CN"/>
        </w:rPr>
        <w:t xml:space="preserve">Dr. Todd </w:t>
      </w:r>
      <w:proofErr w:type="spellStart"/>
      <w:r>
        <w:rPr>
          <w:color w:val="000000"/>
          <w:lang w:eastAsia="zh-CN"/>
        </w:rPr>
        <w:t>Ringler</w:t>
      </w:r>
      <w:proofErr w:type="spellEnd"/>
      <w:r>
        <w:rPr>
          <w:color w:val="000000"/>
          <w:lang w:eastAsia="zh-CN"/>
        </w:rPr>
        <w:t xml:space="preserve"> </w:t>
      </w:r>
    </w:p>
    <w:p w:rsidR="001F4FD5" w:rsidRPr="00637701" w:rsidRDefault="00A21BBD" w:rsidP="001F4FD5">
      <w:pPr>
        <w:tabs>
          <w:tab w:val="left" w:pos="5760"/>
        </w:tabs>
      </w:pPr>
      <w:r>
        <w:t>Editor, Monthly Weather Review</w:t>
      </w:r>
      <w:r w:rsidR="001F4FD5" w:rsidRPr="00637701">
        <w:tab/>
      </w:r>
      <w:r w:rsidR="001F4FD5" w:rsidRPr="00637701">
        <w:tab/>
      </w:r>
    </w:p>
    <w:p w:rsidR="001F4FD5" w:rsidRPr="00637701" w:rsidRDefault="00A21BBD" w:rsidP="001F4FD5">
      <w:pPr>
        <w:jc w:val="both"/>
      </w:pPr>
      <w:r>
        <w:t>Los Alamos National Laboratory</w:t>
      </w:r>
    </w:p>
    <w:p w:rsidR="0084093D" w:rsidRPr="00637701" w:rsidRDefault="0084093D" w:rsidP="0084093D">
      <w:pPr>
        <w:tabs>
          <w:tab w:val="left" w:pos="5760"/>
        </w:tabs>
      </w:pPr>
      <w:r>
        <w:tab/>
      </w:r>
      <w:r>
        <w:tab/>
      </w:r>
      <w:r w:rsidRPr="00637701">
        <w:t>November 6, 2011</w:t>
      </w:r>
    </w:p>
    <w:p w:rsidR="001F4FD5" w:rsidRPr="00637701" w:rsidRDefault="001F4FD5" w:rsidP="0084093D">
      <w:pPr>
        <w:tabs>
          <w:tab w:val="left" w:pos="6480"/>
        </w:tabs>
        <w:jc w:val="both"/>
      </w:pPr>
    </w:p>
    <w:p w:rsidR="0084093D" w:rsidRDefault="0084093D" w:rsidP="00F97C68">
      <w:r>
        <w:t>Dear Todd,</w:t>
      </w:r>
    </w:p>
    <w:p w:rsidR="0084093D" w:rsidRDefault="0084093D" w:rsidP="00F97C68"/>
    <w:p w:rsidR="0084093D" w:rsidRDefault="0084093D" w:rsidP="00F97C68">
      <w:r w:rsidRPr="0084093D">
        <w:t>We are su</w:t>
      </w:r>
      <w:r>
        <w:t xml:space="preserve">bmitting you a paper entitled </w:t>
      </w:r>
      <w:r w:rsidRPr="0084093D">
        <w:t>“Sensitivity and Inte</w:t>
      </w:r>
      <w:r w:rsidRPr="0084093D">
        <w:rPr>
          <w:rFonts w:hint="eastAsia"/>
        </w:rPr>
        <w:t>r</w:t>
      </w:r>
      <w:r w:rsidRPr="0084093D">
        <w:t>pretation of Z</w:t>
      </w:r>
      <w:r w:rsidRPr="0084093D">
        <w:rPr>
          <w:rFonts w:hint="eastAsia"/>
        </w:rPr>
        <w:t xml:space="preserve">onal </w:t>
      </w:r>
      <w:r w:rsidRPr="0084093D">
        <w:t>M</w:t>
      </w:r>
      <w:r w:rsidRPr="0084093D">
        <w:rPr>
          <w:rFonts w:hint="eastAsia"/>
        </w:rPr>
        <w:t xml:space="preserve">ean </w:t>
      </w:r>
      <w:r w:rsidRPr="0084093D">
        <w:t xml:space="preserve">Climate </w:t>
      </w:r>
      <w:proofErr w:type="gramStart"/>
      <w:r w:rsidRPr="0084093D">
        <w:t>From</w:t>
      </w:r>
      <w:proofErr w:type="gramEnd"/>
      <w:r w:rsidRPr="0084093D">
        <w:t xml:space="preserve"> Two Atmospheric General Circulation Models with Different Dynamical Cores</w:t>
      </w:r>
      <w:r w:rsidRPr="0084093D">
        <w:rPr>
          <w:rStyle w:val="FootnoteReference"/>
        </w:rPr>
        <w:t>”</w:t>
      </w:r>
      <w:r w:rsidRPr="0084093D">
        <w:t xml:space="preserve"> by </w:t>
      </w:r>
      <w:proofErr w:type="spellStart"/>
      <w:r w:rsidRPr="0084093D">
        <w:t>He</w:t>
      </w:r>
      <w:proofErr w:type="spellEnd"/>
      <w:r w:rsidRPr="0084093D">
        <w:t xml:space="preserve"> Zhang, </w:t>
      </w:r>
      <w:proofErr w:type="spellStart"/>
      <w:r w:rsidRPr="0084093D">
        <w:t>Minghua</w:t>
      </w:r>
      <w:proofErr w:type="spellEnd"/>
      <w:r w:rsidRPr="0084093D">
        <w:t xml:space="preserve"> Zhang, and </w:t>
      </w:r>
      <w:proofErr w:type="spellStart"/>
      <w:r w:rsidRPr="0084093D">
        <w:t>Qingcun</w:t>
      </w:r>
      <w:proofErr w:type="spellEnd"/>
      <w:r w:rsidRPr="0084093D">
        <w:t xml:space="preserve"> </w:t>
      </w:r>
      <w:proofErr w:type="spellStart"/>
      <w:r w:rsidRPr="0084093D">
        <w:t>Zeng</w:t>
      </w:r>
      <w:proofErr w:type="spellEnd"/>
      <w:r>
        <w:t>.</w:t>
      </w:r>
    </w:p>
    <w:p w:rsidR="0084093D" w:rsidRDefault="0084093D" w:rsidP="00F97C68"/>
    <w:p w:rsidR="0084093D" w:rsidRPr="0084093D" w:rsidRDefault="00F97C68" w:rsidP="00F97C68">
      <w:r>
        <w:t>This paper</w:t>
      </w:r>
      <w:r w:rsidR="0084093D">
        <w:t xml:space="preserve"> has gone through two </w:t>
      </w:r>
      <w:r w:rsidR="00F05FFF">
        <w:t xml:space="preserve">rounds </w:t>
      </w:r>
      <w:r w:rsidR="0084093D">
        <w:t xml:space="preserve">revisions, the first through the </w:t>
      </w:r>
      <w:r w:rsidR="0084093D" w:rsidRPr="00F97C68">
        <w:rPr>
          <w:i/>
        </w:rPr>
        <w:t>Journal of Climate</w:t>
      </w:r>
      <w:r w:rsidR="0084093D">
        <w:t xml:space="preserve"> that was transferred to the </w:t>
      </w:r>
      <w:r w:rsidR="0084093D" w:rsidRPr="00F97C68">
        <w:rPr>
          <w:i/>
        </w:rPr>
        <w:t>Monthly Weather Review</w:t>
      </w:r>
      <w:r w:rsidR="0084093D">
        <w:t xml:space="preserve"> but was lost in the transfer process, the </w:t>
      </w:r>
      <w:r w:rsidR="00377DC9">
        <w:t>second after</w:t>
      </w:r>
      <w:r>
        <w:t xml:space="preserve"> receiving new reviews from the </w:t>
      </w:r>
      <w:r w:rsidRPr="00F97C68">
        <w:rPr>
          <w:i/>
        </w:rPr>
        <w:t>Monthly Weather Review</w:t>
      </w:r>
      <w:r>
        <w:t xml:space="preserve">.  </w:t>
      </w:r>
    </w:p>
    <w:p w:rsidR="001F4FD5" w:rsidRPr="00637701" w:rsidRDefault="001F4FD5" w:rsidP="00F97C68"/>
    <w:p w:rsidR="001F4FD5" w:rsidRDefault="00F97C68" w:rsidP="00F97C68">
      <w:r>
        <w:t>Based on the two sets of reviews, I have worked with my co-authors to rewrite the paper. Because the revised paper has tried to address all comments from the two sets of reviews, we did not provide a point-by-point response to the earlier comments, but all comments raised by the reviewers have been addressed.  The</w:t>
      </w:r>
      <w:r w:rsidR="00F05FFF">
        <w:t>se</w:t>
      </w:r>
      <w:r>
        <w:t xml:space="preserve"> have been extremely valuable for us to bring the paper to its present state.  </w:t>
      </w:r>
    </w:p>
    <w:p w:rsidR="00F05FFF" w:rsidRDefault="00F05FFF" w:rsidP="00F97C68"/>
    <w:p w:rsidR="00F05FFF" w:rsidRPr="00637701" w:rsidRDefault="00F05FFF" w:rsidP="00F97C68">
      <w:r>
        <w:t>Please share this brief note with the reviewers so that they know we were not unresponsive to their helpful comments</w:t>
      </w:r>
      <w:r w:rsidR="00377DC9">
        <w:t xml:space="preserve"> and are grateful to them</w:t>
      </w:r>
      <w:r>
        <w:t xml:space="preserve">. </w:t>
      </w:r>
    </w:p>
    <w:p w:rsidR="007941B8" w:rsidRDefault="00BA3F5C" w:rsidP="00F97C68">
      <w:r w:rsidRPr="00637701">
        <w:rPr>
          <w:color w:val="000000"/>
          <w:lang w:eastAsia="zh-CN"/>
        </w:rPr>
        <w:br/>
      </w:r>
      <w:r w:rsidR="00F97C68">
        <w:t>Thank you!</w:t>
      </w:r>
    </w:p>
    <w:p w:rsidR="00F97C68" w:rsidRPr="00637701" w:rsidRDefault="00F97C68" w:rsidP="00F563BE"/>
    <w:p w:rsidR="00F563BE" w:rsidRPr="00637701" w:rsidRDefault="00F563BE" w:rsidP="009B7560">
      <w:pPr>
        <w:ind w:firstLine="5040"/>
      </w:pPr>
      <w:r w:rsidRPr="00637701">
        <w:t>Sincerely Yours,</w:t>
      </w:r>
    </w:p>
    <w:p w:rsidR="00F563BE" w:rsidRPr="00637701" w:rsidRDefault="00F563BE" w:rsidP="009B7560">
      <w:pPr>
        <w:ind w:firstLine="5040"/>
      </w:pPr>
    </w:p>
    <w:p w:rsidR="00F563BE" w:rsidRPr="00637701" w:rsidRDefault="00F1182A" w:rsidP="009B7560">
      <w:pPr>
        <w:ind w:firstLine="5040"/>
      </w:pPr>
      <w:r w:rsidRPr="00637701">
        <w:rPr>
          <w:noProof/>
          <w:lang w:eastAsia="zh-CN"/>
        </w:rPr>
        <w:drawing>
          <wp:inline distT="0" distB="0" distL="0" distR="0">
            <wp:extent cx="1096010" cy="275590"/>
            <wp:effectExtent l="19050" t="0" r="8890" b="0"/>
            <wp:docPr id="1" name="Picture 1" descr="C:\Documents and Settings\Minghua Zhang\My Documents\Letter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inghua Zhang\My Documents\Letters\signa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27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BE" w:rsidRPr="00637701" w:rsidRDefault="00F563BE" w:rsidP="009B7560">
      <w:pPr>
        <w:ind w:firstLine="5040"/>
      </w:pPr>
      <w:r w:rsidRPr="00637701">
        <w:t>Minghua Zhang</w:t>
      </w:r>
    </w:p>
    <w:p w:rsidR="00F563BE" w:rsidRPr="00637701" w:rsidRDefault="00F563BE" w:rsidP="009B7560">
      <w:pPr>
        <w:ind w:firstLine="5040"/>
      </w:pPr>
      <w:r w:rsidRPr="00637701">
        <w:t xml:space="preserve">Professor </w:t>
      </w:r>
    </w:p>
    <w:p w:rsidR="00F563BE" w:rsidRPr="00637701" w:rsidRDefault="00F563BE" w:rsidP="00F563BE"/>
    <w:p w:rsidR="00740A59" w:rsidRPr="00637701" w:rsidRDefault="00377DC9">
      <w:r>
        <w:t>CC: He Zhang</w:t>
      </w:r>
    </w:p>
    <w:sectPr w:rsidR="00740A59" w:rsidRPr="00637701" w:rsidSect="002B5C80">
      <w:headerReference w:type="default" r:id="rId7"/>
      <w:footerReference w:type="default" r:id="rId8"/>
      <w:pgSz w:w="12240" w:h="15840"/>
      <w:pgMar w:top="1008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21C" w:rsidRDefault="0033121C">
      <w:r>
        <w:separator/>
      </w:r>
    </w:p>
  </w:endnote>
  <w:endnote w:type="continuationSeparator" w:id="0">
    <w:p w:rsidR="0033121C" w:rsidRDefault="003312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11A" w:rsidRPr="00A0462A" w:rsidRDefault="0032211A" w:rsidP="00A0462A">
    <w:pPr>
      <w:pStyle w:val="Footer"/>
      <w:jc w:val="center"/>
      <w:rPr>
        <w:rFonts w:ascii="Arial Narrow" w:hAnsi="Arial Narrow"/>
        <w:color w:val="003366"/>
        <w:sz w:val="18"/>
        <w:szCs w:val="18"/>
      </w:rPr>
    </w:pPr>
    <w:r w:rsidRPr="00A0462A">
      <w:rPr>
        <w:rFonts w:ascii="Arial Narrow" w:hAnsi="Arial Narrow"/>
        <w:color w:val="003366"/>
        <w:sz w:val="18"/>
        <w:szCs w:val="18"/>
      </w:rPr>
      <w:t>www.somas.stonybrook.edu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21C" w:rsidRDefault="0033121C">
      <w:r>
        <w:separator/>
      </w:r>
    </w:p>
  </w:footnote>
  <w:footnote w:type="continuationSeparator" w:id="0">
    <w:p w:rsidR="0033121C" w:rsidRDefault="003312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11A" w:rsidRPr="009100AB" w:rsidRDefault="00F70172" w:rsidP="00740A59">
    <w:pPr>
      <w:pStyle w:val="Header"/>
      <w:rPr>
        <w:rFonts w:ascii="Arial Narrow" w:hAnsi="Arial Narrow"/>
        <w:color w:val="003366"/>
        <w:sz w:val="32"/>
      </w:rPr>
    </w:pPr>
    <w:r>
      <w:rPr>
        <w:noProof/>
        <w:szCs w:val="20"/>
        <w:lang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-62865</wp:posOffset>
          </wp:positionH>
          <wp:positionV relativeFrom="paragraph">
            <wp:posOffset>-226060</wp:posOffset>
          </wp:positionV>
          <wp:extent cx="1828800" cy="775335"/>
          <wp:effectExtent l="19050" t="0" r="0" b="0"/>
          <wp:wrapNone/>
          <wp:docPr id="9" name="Picture 9" descr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32437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753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2211A" w:rsidRPr="009100AB" w:rsidRDefault="0032211A" w:rsidP="00740A59">
    <w:pPr>
      <w:pStyle w:val="Header"/>
      <w:rPr>
        <w:rFonts w:ascii="Arial Narrow" w:hAnsi="Arial Narrow"/>
        <w:color w:val="003366"/>
        <w:sz w:val="32"/>
      </w:rPr>
    </w:pPr>
  </w:p>
  <w:p w:rsidR="0032211A" w:rsidRDefault="004B361B" w:rsidP="00A0462A">
    <w:pPr>
      <w:pStyle w:val="Header"/>
      <w:jc w:val="right"/>
      <w:rPr>
        <w:b/>
        <w:i/>
        <w:color w:val="003366"/>
        <w:sz w:val="18"/>
      </w:rPr>
    </w:pPr>
    <w:r w:rsidRPr="004B361B">
      <w:rPr>
        <w:b/>
        <w:i/>
        <w:sz w:val="18"/>
        <w:szCs w:val="20"/>
        <w:lang w:eastAsia="zh-CN"/>
      </w:rPr>
      <w:pict>
        <v:line id="_x0000_s2058" style="position:absolute;left:0;text-align:left;z-index:251658240" from="-4.95pt,8.5pt" to="472.05pt,8.5pt" strokecolor="green" strokeweight="1pt"/>
      </w:pict>
    </w:r>
  </w:p>
  <w:p w:rsidR="0032211A" w:rsidRPr="00AD29B9" w:rsidRDefault="0032211A" w:rsidP="00BD2284">
    <w:pPr>
      <w:pStyle w:val="Header"/>
      <w:rPr>
        <w:b/>
        <w:i/>
        <w:color w:val="003366"/>
        <w:sz w:val="18"/>
      </w:rPr>
    </w:pPr>
    <w:r>
      <w:rPr>
        <w:rFonts w:ascii="Arial Narrow" w:hAnsi="Arial Narrow"/>
        <w:color w:val="003366"/>
        <w:sz w:val="18"/>
      </w:rPr>
      <w:t xml:space="preserve"> </w:t>
    </w:r>
    <w:r w:rsidRPr="00471E61">
      <w:rPr>
        <w:rFonts w:ascii="Arial Narrow" w:hAnsi="Arial Narrow"/>
        <w:color w:val="003366"/>
        <w:sz w:val="18"/>
      </w:rPr>
      <w:t>Stony Brook University, Stony Brook, NY 11794-5000</w:t>
    </w:r>
    <w:r>
      <w:rPr>
        <w:rFonts w:ascii="Arial Narrow" w:hAnsi="Arial Narrow"/>
        <w:color w:val="003366"/>
        <w:sz w:val="18"/>
      </w:rPr>
      <w:t xml:space="preserve">                                                                                                </w:t>
    </w:r>
    <w:r>
      <w:rPr>
        <w:b/>
        <w:i/>
        <w:color w:val="003366"/>
        <w:sz w:val="18"/>
      </w:rPr>
      <w:t xml:space="preserve">              Minghua Zhang</w:t>
    </w:r>
  </w:p>
  <w:p w:rsidR="0032211A" w:rsidRPr="00AD29B9" w:rsidRDefault="0032211A" w:rsidP="00FF0ECB">
    <w:pPr>
      <w:pStyle w:val="Header"/>
      <w:jc w:val="both"/>
      <w:rPr>
        <w:rFonts w:ascii="Arial Narrow" w:hAnsi="Arial Narrow"/>
        <w:color w:val="003366"/>
        <w:sz w:val="18"/>
      </w:rPr>
    </w:pPr>
    <w:r>
      <w:rPr>
        <w:rFonts w:ascii="Arial Narrow" w:hAnsi="Arial Narrow"/>
        <w:color w:val="003366"/>
        <w:sz w:val="18"/>
      </w:rPr>
      <w:t xml:space="preserve"> 631-632-8781 / Voice    631-632-8915 / Fax </w:t>
    </w:r>
    <w:r>
      <w:rPr>
        <w:rFonts w:ascii="Arial Narrow" w:hAnsi="Arial Narrow"/>
        <w:color w:val="003366"/>
        <w:sz w:val="18"/>
      </w:rPr>
      <w:tab/>
      <w:t xml:space="preserve">                                                                                 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8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10">
      <o:colormenu v:ext="edit" strokecolor="green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E5187"/>
    <w:rsid w:val="00027469"/>
    <w:rsid w:val="00031954"/>
    <w:rsid w:val="00031BF4"/>
    <w:rsid w:val="0018366E"/>
    <w:rsid w:val="00183708"/>
    <w:rsid w:val="001C0476"/>
    <w:rsid w:val="001D0015"/>
    <w:rsid w:val="001E3D37"/>
    <w:rsid w:val="001F3447"/>
    <w:rsid w:val="001F4FD5"/>
    <w:rsid w:val="0021649F"/>
    <w:rsid w:val="00234204"/>
    <w:rsid w:val="00281525"/>
    <w:rsid w:val="002B5C80"/>
    <w:rsid w:val="0032211A"/>
    <w:rsid w:val="0033121C"/>
    <w:rsid w:val="00373D1B"/>
    <w:rsid w:val="00377DC9"/>
    <w:rsid w:val="00380F8C"/>
    <w:rsid w:val="00387F8D"/>
    <w:rsid w:val="00394D0B"/>
    <w:rsid w:val="003A3544"/>
    <w:rsid w:val="003A6EBA"/>
    <w:rsid w:val="003D0749"/>
    <w:rsid w:val="003D284B"/>
    <w:rsid w:val="003D6A8B"/>
    <w:rsid w:val="004414E3"/>
    <w:rsid w:val="00467B22"/>
    <w:rsid w:val="004B361B"/>
    <w:rsid w:val="00565AC0"/>
    <w:rsid w:val="005A1F23"/>
    <w:rsid w:val="005B13DC"/>
    <w:rsid w:val="005E5AE4"/>
    <w:rsid w:val="0061156B"/>
    <w:rsid w:val="00637701"/>
    <w:rsid w:val="0064062D"/>
    <w:rsid w:val="0065143C"/>
    <w:rsid w:val="00651B2D"/>
    <w:rsid w:val="006828A5"/>
    <w:rsid w:val="00740A59"/>
    <w:rsid w:val="00743B2B"/>
    <w:rsid w:val="00773196"/>
    <w:rsid w:val="00782512"/>
    <w:rsid w:val="00782C4C"/>
    <w:rsid w:val="007941B8"/>
    <w:rsid w:val="007A1883"/>
    <w:rsid w:val="007C3913"/>
    <w:rsid w:val="007F0348"/>
    <w:rsid w:val="007F0519"/>
    <w:rsid w:val="0084093D"/>
    <w:rsid w:val="008814CE"/>
    <w:rsid w:val="008D2884"/>
    <w:rsid w:val="008E2C9B"/>
    <w:rsid w:val="008F61EB"/>
    <w:rsid w:val="009042F4"/>
    <w:rsid w:val="009162D4"/>
    <w:rsid w:val="00920D01"/>
    <w:rsid w:val="00962F1A"/>
    <w:rsid w:val="00985F0A"/>
    <w:rsid w:val="00995424"/>
    <w:rsid w:val="009B7560"/>
    <w:rsid w:val="009E5187"/>
    <w:rsid w:val="009F059F"/>
    <w:rsid w:val="009F61A0"/>
    <w:rsid w:val="00A0462A"/>
    <w:rsid w:val="00A1583B"/>
    <w:rsid w:val="00A21BBD"/>
    <w:rsid w:val="00AA74A4"/>
    <w:rsid w:val="00AB01D7"/>
    <w:rsid w:val="00AB5186"/>
    <w:rsid w:val="00AD29B9"/>
    <w:rsid w:val="00B87F77"/>
    <w:rsid w:val="00B905C9"/>
    <w:rsid w:val="00BA1390"/>
    <w:rsid w:val="00BA347B"/>
    <w:rsid w:val="00BA3F5C"/>
    <w:rsid w:val="00BB19EB"/>
    <w:rsid w:val="00BB2C4C"/>
    <w:rsid w:val="00BD2284"/>
    <w:rsid w:val="00BF2E4C"/>
    <w:rsid w:val="00C12C49"/>
    <w:rsid w:val="00C27CF4"/>
    <w:rsid w:val="00C34F74"/>
    <w:rsid w:val="00C64323"/>
    <w:rsid w:val="00C65653"/>
    <w:rsid w:val="00C662A3"/>
    <w:rsid w:val="00C80AEC"/>
    <w:rsid w:val="00CA19E3"/>
    <w:rsid w:val="00CF1630"/>
    <w:rsid w:val="00D334F6"/>
    <w:rsid w:val="00D52962"/>
    <w:rsid w:val="00D5761C"/>
    <w:rsid w:val="00D97F1B"/>
    <w:rsid w:val="00DC7F95"/>
    <w:rsid w:val="00DF1504"/>
    <w:rsid w:val="00DF63D1"/>
    <w:rsid w:val="00E16A61"/>
    <w:rsid w:val="00E571C7"/>
    <w:rsid w:val="00E94BBB"/>
    <w:rsid w:val="00E96819"/>
    <w:rsid w:val="00E9699D"/>
    <w:rsid w:val="00E96A70"/>
    <w:rsid w:val="00EC7D5A"/>
    <w:rsid w:val="00EF2BBB"/>
    <w:rsid w:val="00EF7A8E"/>
    <w:rsid w:val="00F03CD9"/>
    <w:rsid w:val="00F05FFF"/>
    <w:rsid w:val="00F1182A"/>
    <w:rsid w:val="00F563BE"/>
    <w:rsid w:val="00F70172"/>
    <w:rsid w:val="00F97C68"/>
    <w:rsid w:val="00FA0F25"/>
    <w:rsid w:val="00FA2748"/>
    <w:rsid w:val="00FA5861"/>
    <w:rsid w:val="00FD7067"/>
    <w:rsid w:val="00FE1720"/>
    <w:rsid w:val="00FF0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>
      <o:colormenu v:ext="edit" strokecolor="green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13D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E387C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9100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100A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F563BE"/>
    <w:rPr>
      <w:strike w:val="0"/>
      <w:dstrike w:val="0"/>
      <w:color w:val="0063A3"/>
      <w:u w:val="none"/>
      <w:effect w:val="none"/>
    </w:rPr>
  </w:style>
  <w:style w:type="character" w:styleId="CommentReference">
    <w:name w:val="annotation reference"/>
    <w:basedOn w:val="DefaultParagraphFont"/>
    <w:rsid w:val="0032211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21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211A"/>
  </w:style>
  <w:style w:type="paragraph" w:styleId="CommentSubject">
    <w:name w:val="annotation subject"/>
    <w:basedOn w:val="CommentText"/>
    <w:next w:val="CommentText"/>
    <w:link w:val="CommentSubjectChar"/>
    <w:rsid w:val="003221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2211A"/>
    <w:rPr>
      <w:b/>
      <w:bCs/>
    </w:rPr>
  </w:style>
  <w:style w:type="character" w:styleId="Emphasis">
    <w:name w:val="Emphasis"/>
    <w:basedOn w:val="DefaultParagraphFont"/>
    <w:uiPriority w:val="20"/>
    <w:qFormat/>
    <w:rsid w:val="00651B2D"/>
    <w:rPr>
      <w:b/>
      <w:bCs/>
      <w:i w:val="0"/>
      <w:iCs w:val="0"/>
    </w:rPr>
  </w:style>
  <w:style w:type="paragraph" w:styleId="Date">
    <w:name w:val="Date"/>
    <w:basedOn w:val="Normal"/>
    <w:next w:val="Normal"/>
    <w:link w:val="DateChar"/>
    <w:rsid w:val="00BA3F5C"/>
  </w:style>
  <w:style w:type="character" w:customStyle="1" w:styleId="DateChar">
    <w:name w:val="Date Char"/>
    <w:basedOn w:val="DefaultParagraphFont"/>
    <w:link w:val="Date"/>
    <w:rsid w:val="00BA3F5C"/>
    <w:rPr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rsid w:val="0084093D"/>
    <w:pPr>
      <w:widowControl w:val="0"/>
      <w:snapToGrid w:val="0"/>
    </w:pPr>
    <w:rPr>
      <w:rFonts w:eastAsia="SimSun"/>
      <w:kern w:val="2"/>
      <w:sz w:val="18"/>
      <w:szCs w:val="18"/>
      <w:lang w:eastAsia="zh-CN"/>
    </w:rPr>
  </w:style>
  <w:style w:type="character" w:customStyle="1" w:styleId="FootnoteTextChar">
    <w:name w:val="Footnote Text Char"/>
    <w:basedOn w:val="DefaultParagraphFont"/>
    <w:link w:val="FootnoteText"/>
    <w:rsid w:val="0084093D"/>
    <w:rPr>
      <w:rFonts w:eastAsia="SimSun"/>
      <w:kern w:val="2"/>
      <w:sz w:val="18"/>
      <w:szCs w:val="18"/>
    </w:rPr>
  </w:style>
  <w:style w:type="character" w:styleId="FootnoteReference">
    <w:name w:val="footnote reference"/>
    <w:rsid w:val="0084093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SoMAS</Company>
  <LinksUpToDate>false</LinksUpToDate>
  <CharactersWithSpaces>1203</CharactersWithSpaces>
  <SharedDoc>false</SharedDoc>
  <HLinks>
    <vt:vector size="12" baseType="variant">
      <vt:variant>
        <vt:i4>2490432</vt:i4>
      </vt:variant>
      <vt:variant>
        <vt:i4>3</vt:i4>
      </vt:variant>
      <vt:variant>
        <vt:i4>0</vt:i4>
      </vt:variant>
      <vt:variant>
        <vt:i4>5</vt:i4>
      </vt:variant>
      <vt:variant>
        <vt:lpwstr>mailto:Minghua.Zhang@Stonybrook.edu</vt:lpwstr>
      </vt:variant>
      <vt:variant>
        <vt:lpwstr/>
      </vt:variant>
      <vt:variant>
        <vt:i4>1769582</vt:i4>
      </vt:variant>
      <vt:variant>
        <vt:i4>0</vt:i4>
      </vt:variant>
      <vt:variant>
        <vt:i4>0</vt:i4>
      </vt:variant>
      <vt:variant>
        <vt:i4>5</vt:i4>
      </vt:variant>
      <vt:variant>
        <vt:lpwstr>mailto:michael.white@suffolkcountyny.gov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Taylor</dc:creator>
  <cp:keywords/>
  <cp:lastModifiedBy>Minghua Zhang</cp:lastModifiedBy>
  <cp:revision>4</cp:revision>
  <cp:lastPrinted>2009-04-06T21:41:00Z</cp:lastPrinted>
  <dcterms:created xsi:type="dcterms:W3CDTF">2011-11-08T19:37:00Z</dcterms:created>
  <dcterms:modified xsi:type="dcterms:W3CDTF">2011-11-08T20:02:00Z</dcterms:modified>
</cp:coreProperties>
</file>