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568" w:rsidRDefault="00287568" w:rsidP="00CD6B37">
      <w:pPr>
        <w:pStyle w:val="NormalWeb"/>
        <w:jc w:val="both"/>
        <w:rPr>
          <w:color w:val="333333"/>
        </w:rPr>
      </w:pPr>
    </w:p>
    <w:p w:rsidR="00CD6B37" w:rsidRDefault="00CD6B37" w:rsidP="00CD6B37">
      <w:pPr>
        <w:pStyle w:val="NormalWeb"/>
        <w:jc w:val="both"/>
        <w:rPr>
          <w:b/>
          <w:bCs/>
        </w:rPr>
      </w:pPr>
    </w:p>
    <w:p w:rsidR="00CD6B37" w:rsidRDefault="00CD6B37" w:rsidP="00CD6B37">
      <w:pPr>
        <w:rPr>
          <w:rFonts w:cs="Times New Roman"/>
          <w:color w:val="000000"/>
        </w:rPr>
      </w:pPr>
    </w:p>
    <w:p w:rsidR="00CD6B37" w:rsidRPr="00920CDB" w:rsidRDefault="00CD6B37" w:rsidP="00CD6B37">
      <w:pPr>
        <w:spacing w:line="100" w:lineRule="atLeast"/>
        <w:rPr>
          <w:rFonts w:eastAsia="Times New Roman" w:cs="Times New Roman"/>
          <w:b/>
          <w:color w:val="000000"/>
        </w:rPr>
      </w:pPr>
      <w:r w:rsidRPr="00920CDB">
        <w:rPr>
          <w:rFonts w:eastAsia="Times New Roman" w:cs="Times New Roman"/>
          <w:b/>
          <w:color w:val="000000"/>
        </w:rPr>
        <w:t>What is LEF mean?</w:t>
      </w:r>
    </w:p>
    <w:p w:rsidR="00CD6B37" w:rsidRPr="003E62D6" w:rsidRDefault="00CD6B37" w:rsidP="00CD6B37">
      <w:pPr>
        <w:spacing w:line="100" w:lineRule="atLeast"/>
        <w:rPr>
          <w:rFonts w:eastAsia="Times New Roman" w:cs="Times New Roman"/>
          <w:kern w:val="0"/>
          <w:lang w:eastAsia="en-US" w:bidi="ar-SA"/>
        </w:rPr>
      </w:pPr>
      <w:r w:rsidRPr="003E62D6">
        <w:rPr>
          <w:rFonts w:eastAsia="Times New Roman" w:cs="Times New Roman"/>
          <w:kern w:val="0"/>
          <w:lang w:eastAsia="en-US" w:bidi="ar-SA"/>
        </w:rPr>
        <w:t>LEF is an ASCII data format from Cadence Design Inc. to describe a standard cell library.</w:t>
      </w:r>
    </w:p>
    <w:p w:rsidR="00CD6B37" w:rsidRPr="003E62D6" w:rsidRDefault="00CD6B37" w:rsidP="00CD6B37">
      <w:pPr>
        <w:spacing w:line="100" w:lineRule="atLeast"/>
        <w:rPr>
          <w:rFonts w:eastAsia="Times New Roman" w:cs="Times New Roman"/>
          <w:kern w:val="0"/>
          <w:lang w:eastAsia="en-US" w:bidi="ar-SA"/>
        </w:rPr>
      </w:pPr>
      <w:r w:rsidRPr="003E62D6">
        <w:rPr>
          <w:rFonts w:eastAsia="Times New Roman" w:cs="Times New Roman"/>
          <w:kern w:val="0"/>
          <w:lang w:eastAsia="en-US" w:bidi="ar-SA"/>
        </w:rPr>
        <w:t>It includes the design rules for routing and the Abstract layout of the cells. LEF file contains the following,</w:t>
      </w:r>
    </w:p>
    <w:p w:rsidR="00CD6B37" w:rsidRPr="003E62D6" w:rsidRDefault="00CD6B37" w:rsidP="00CD6B37">
      <w:pPr>
        <w:spacing w:line="100" w:lineRule="atLeast"/>
        <w:rPr>
          <w:rFonts w:eastAsia="Times New Roman" w:cs="Times New Roman"/>
          <w:kern w:val="0"/>
          <w:lang w:eastAsia="en-US" w:bidi="ar-SA"/>
        </w:rPr>
      </w:pPr>
      <w:r w:rsidRPr="003E62D6">
        <w:rPr>
          <w:rFonts w:eastAsia="Times New Roman" w:cs="Times New Roman"/>
          <w:kern w:val="0"/>
          <w:lang w:eastAsia="en-US" w:bidi="ar-SA"/>
        </w:rPr>
        <w:t>Technology: layer, design rules, via-definitions, metal-capacitance.</w:t>
      </w:r>
    </w:p>
    <w:p w:rsidR="00CD6B37" w:rsidRPr="003E62D6" w:rsidRDefault="00CD6B37" w:rsidP="00CD6B37">
      <w:pPr>
        <w:spacing w:line="100" w:lineRule="atLeast"/>
        <w:rPr>
          <w:rFonts w:eastAsia="Times New Roman" w:cs="Times New Roman"/>
          <w:kern w:val="0"/>
          <w:lang w:eastAsia="en-US" w:bidi="ar-SA"/>
        </w:rPr>
      </w:pPr>
      <w:r w:rsidRPr="003E62D6">
        <w:rPr>
          <w:rFonts w:eastAsia="Times New Roman" w:cs="Times New Roman"/>
          <w:kern w:val="0"/>
          <w:lang w:eastAsia="en-US" w:bidi="ar-SA"/>
        </w:rPr>
        <w:t>Site: Site extension</w:t>
      </w:r>
    </w:p>
    <w:p w:rsidR="00CD6B37" w:rsidRPr="003E62D6" w:rsidRDefault="00CD6B37" w:rsidP="00CD6B37">
      <w:pPr>
        <w:spacing w:line="100" w:lineRule="atLeast"/>
        <w:rPr>
          <w:rFonts w:eastAsia="Times New Roman" w:cs="Times New Roman"/>
          <w:kern w:val="0"/>
          <w:lang w:eastAsia="en-US" w:bidi="ar-SA"/>
        </w:rPr>
      </w:pPr>
      <w:r w:rsidRPr="003E62D6">
        <w:rPr>
          <w:rFonts w:eastAsia="Times New Roman" w:cs="Times New Roman"/>
          <w:kern w:val="0"/>
          <w:lang w:eastAsia="en-US" w:bidi="ar-SA"/>
        </w:rPr>
        <w:t>Macros: cell descriptions, cell dimensions, layout of pins and blockages, capacitances</w:t>
      </w:r>
    </w:p>
    <w:p w:rsidR="00CD6B37" w:rsidRDefault="00CD6B37" w:rsidP="00CD6B37">
      <w:pPr>
        <w:spacing w:line="100" w:lineRule="atLeast"/>
        <w:rPr>
          <w:rFonts w:ascii="TimesNewRomanPS-BoldMT" w:hAnsi="TimesNewRomanPS-BoldMT" w:cs="TimesNewRomanPS-BoldMT"/>
          <w:b/>
          <w:bCs/>
        </w:rPr>
      </w:pPr>
    </w:p>
    <w:p w:rsidR="00CD6B37" w:rsidRPr="00920CDB" w:rsidRDefault="00CD6B37" w:rsidP="00CD6B37">
      <w:pPr>
        <w:spacing w:line="100" w:lineRule="atLeast"/>
        <w:rPr>
          <w:rFonts w:eastAsia="Times New Roman" w:cs="Times New Roman"/>
          <w:b/>
          <w:color w:val="000000"/>
        </w:rPr>
      </w:pPr>
      <w:r w:rsidRPr="00920CDB">
        <w:rPr>
          <w:rFonts w:eastAsia="Times New Roman" w:cs="Times New Roman"/>
          <w:b/>
          <w:color w:val="000000"/>
        </w:rPr>
        <w:t>What is DEF mean?</w:t>
      </w:r>
    </w:p>
    <w:p w:rsidR="00CD6B37" w:rsidRPr="003E62D6" w:rsidRDefault="00CD6B37" w:rsidP="00CD6B37">
      <w:pPr>
        <w:spacing w:line="100" w:lineRule="atLeast"/>
        <w:rPr>
          <w:rFonts w:eastAsia="Times New Roman" w:cs="Times New Roman"/>
          <w:kern w:val="0"/>
          <w:lang w:eastAsia="en-US" w:bidi="ar-SA"/>
        </w:rPr>
      </w:pPr>
      <w:r w:rsidRPr="003E62D6">
        <w:rPr>
          <w:rFonts w:eastAsia="Times New Roman" w:cs="Times New Roman"/>
          <w:kern w:val="0"/>
          <w:lang w:eastAsia="en-US" w:bidi="ar-SA"/>
        </w:rPr>
        <w:t>DEF is an ASCII data format from Cadence Design Inc., to describe Design related information.</w:t>
      </w:r>
    </w:p>
    <w:p w:rsidR="00CD6B37" w:rsidRDefault="00CD6B37" w:rsidP="00CD6B37">
      <w:pPr>
        <w:rPr>
          <w:rFonts w:cs="Times New Roman"/>
          <w:color w:val="000000"/>
        </w:rPr>
      </w:pPr>
    </w:p>
    <w:p w:rsidR="00CD6B37" w:rsidRPr="00920CDB" w:rsidRDefault="00CD6B37" w:rsidP="00CD6B37">
      <w:pPr>
        <w:spacing w:line="100" w:lineRule="atLeast"/>
        <w:rPr>
          <w:rFonts w:eastAsia="Times New Roman" w:cs="Times New Roman"/>
          <w:b/>
          <w:color w:val="000000"/>
        </w:rPr>
      </w:pPr>
      <w:r w:rsidRPr="00920CDB">
        <w:rPr>
          <w:rFonts w:eastAsia="Times New Roman" w:cs="Times New Roman"/>
          <w:b/>
          <w:color w:val="000000"/>
        </w:rPr>
        <w:t>Steps involved in designing an optimal pad-ring</w:t>
      </w:r>
    </w:p>
    <w:p w:rsidR="00CD6B37" w:rsidRPr="003E62D6" w:rsidRDefault="00CD6B37" w:rsidP="00CD6B37">
      <w:pPr>
        <w:spacing w:line="100" w:lineRule="atLeast"/>
        <w:rPr>
          <w:rFonts w:eastAsia="Times New Roman" w:cs="Times New Roman"/>
          <w:kern w:val="0"/>
          <w:lang w:eastAsia="en-US" w:bidi="ar-SA"/>
        </w:rPr>
      </w:pPr>
      <w:r w:rsidRPr="003E62D6">
        <w:rPr>
          <w:rFonts w:eastAsia="Times New Roman" w:cs="Times New Roman"/>
          <w:kern w:val="0"/>
          <w:lang w:eastAsia="en-US" w:bidi="ar-SA"/>
        </w:rPr>
        <w:t xml:space="preserve">1. Make sure you have corner-pads, across all the corners of the pad-ring. </w:t>
      </w:r>
      <w:r w:rsidRPr="003C3080">
        <w:rPr>
          <w:rFonts w:eastAsia="Times New Roman" w:cs="Times New Roman"/>
          <w:kern w:val="0"/>
          <w:lang w:eastAsia="en-US" w:bidi="ar-SA"/>
        </w:rPr>
        <w:t>The corners of the pad ring</w:t>
      </w:r>
      <w:r>
        <w:rPr>
          <w:rFonts w:eastAsia="Times New Roman" w:cs="Times New Roman"/>
          <w:kern w:val="0"/>
          <w:lang w:eastAsia="en-US" w:bidi="ar-SA"/>
        </w:rPr>
        <w:t xml:space="preserve"> </w:t>
      </w:r>
      <w:r w:rsidRPr="003C3080">
        <w:rPr>
          <w:rFonts w:eastAsia="Times New Roman" w:cs="Times New Roman"/>
          <w:kern w:val="0"/>
          <w:lang w:eastAsia="en-US" w:bidi="ar-SA"/>
        </w:rPr>
        <w:t>just connect the power and ground rings that run through the pads.</w:t>
      </w:r>
      <w:r>
        <w:rPr>
          <w:rFonts w:eastAsia="Times New Roman" w:cs="Times New Roman"/>
          <w:kern w:val="0"/>
          <w:lang w:eastAsia="en-US" w:bidi="ar-SA"/>
        </w:rPr>
        <w:t xml:space="preserve"> </w:t>
      </w:r>
      <w:r w:rsidRPr="003E62D6">
        <w:rPr>
          <w:rFonts w:eastAsia="Times New Roman" w:cs="Times New Roman"/>
          <w:kern w:val="0"/>
          <w:lang w:eastAsia="en-US" w:bidi="ar-SA"/>
        </w:rPr>
        <w:t>This is mainly to have the power-continuity as well as the resistance is low.</w:t>
      </w:r>
    </w:p>
    <w:p w:rsidR="00CD6B37" w:rsidRPr="003E62D6" w:rsidRDefault="00CD6B37" w:rsidP="00CD6B37">
      <w:pPr>
        <w:spacing w:line="100" w:lineRule="atLeast"/>
        <w:rPr>
          <w:rFonts w:eastAsia="Times New Roman" w:cs="Times New Roman"/>
          <w:kern w:val="0"/>
          <w:lang w:eastAsia="en-US" w:bidi="ar-SA"/>
        </w:rPr>
      </w:pPr>
      <w:r w:rsidRPr="003E62D6">
        <w:rPr>
          <w:rFonts w:eastAsia="Times New Roman" w:cs="Times New Roman"/>
          <w:kern w:val="0"/>
          <w:lang w:eastAsia="en-US" w:bidi="ar-SA"/>
        </w:rPr>
        <w:t>2. Ensure that the Pad</w:t>
      </w:r>
      <w:r>
        <w:rPr>
          <w:rFonts w:eastAsia="Times New Roman" w:cs="Times New Roman"/>
          <w:kern w:val="0"/>
          <w:lang w:eastAsia="en-US" w:bidi="ar-SA"/>
        </w:rPr>
        <w:t>-</w:t>
      </w:r>
      <w:r w:rsidRPr="003E62D6">
        <w:rPr>
          <w:rFonts w:eastAsia="Times New Roman" w:cs="Times New Roman"/>
          <w:kern w:val="0"/>
          <w:lang w:eastAsia="en-US" w:bidi="ar-SA"/>
        </w:rPr>
        <w:t>ring fu</w:t>
      </w:r>
      <w:r>
        <w:rPr>
          <w:rFonts w:eastAsia="Times New Roman" w:cs="Times New Roman"/>
          <w:kern w:val="0"/>
          <w:lang w:eastAsia="en-US" w:bidi="ar-SA"/>
        </w:rPr>
        <w:t>l</w:t>
      </w:r>
      <w:r w:rsidRPr="003E62D6">
        <w:rPr>
          <w:rFonts w:eastAsia="Times New Roman" w:cs="Times New Roman"/>
          <w:kern w:val="0"/>
          <w:lang w:eastAsia="en-US" w:bidi="ar-SA"/>
        </w:rPr>
        <w:t>l-fills the ESD requirement. Identify the power-domains, split the domains, Ensure common ground across all the domains.</w:t>
      </w:r>
    </w:p>
    <w:p w:rsidR="00CD6B37" w:rsidRPr="003E62D6" w:rsidRDefault="00CD6B37" w:rsidP="00CD6B37">
      <w:pPr>
        <w:spacing w:line="100" w:lineRule="atLeast"/>
        <w:rPr>
          <w:rFonts w:eastAsia="Times New Roman" w:cs="Times New Roman"/>
          <w:kern w:val="0"/>
          <w:lang w:eastAsia="en-US" w:bidi="ar-SA"/>
        </w:rPr>
      </w:pPr>
      <w:r w:rsidRPr="003E62D6">
        <w:rPr>
          <w:rFonts w:eastAsia="Times New Roman" w:cs="Times New Roman"/>
          <w:kern w:val="0"/>
          <w:lang w:eastAsia="en-US" w:bidi="ar-SA"/>
        </w:rPr>
        <w:t>3. Ensure the pad</w:t>
      </w:r>
      <w:r>
        <w:rPr>
          <w:rFonts w:eastAsia="Times New Roman" w:cs="Times New Roman"/>
          <w:kern w:val="0"/>
          <w:lang w:eastAsia="en-US" w:bidi="ar-SA"/>
        </w:rPr>
        <w:t>-</w:t>
      </w:r>
      <w:r w:rsidRPr="003E62D6">
        <w:rPr>
          <w:rFonts w:eastAsia="Times New Roman" w:cs="Times New Roman"/>
          <w:kern w:val="0"/>
          <w:lang w:eastAsia="en-US" w:bidi="ar-SA"/>
        </w:rPr>
        <w:t>ring has fu</w:t>
      </w:r>
      <w:r>
        <w:rPr>
          <w:rFonts w:eastAsia="Times New Roman" w:cs="Times New Roman"/>
          <w:kern w:val="0"/>
          <w:lang w:eastAsia="en-US" w:bidi="ar-SA"/>
        </w:rPr>
        <w:t>l</w:t>
      </w:r>
      <w:r w:rsidRPr="003E62D6">
        <w:rPr>
          <w:rFonts w:eastAsia="Times New Roman" w:cs="Times New Roman"/>
          <w:kern w:val="0"/>
          <w:lang w:eastAsia="en-US" w:bidi="ar-SA"/>
        </w:rPr>
        <w:t>l-filled the SSN (Simultaneous Switching Noise) requirement.</w:t>
      </w:r>
    </w:p>
    <w:p w:rsidR="00CD6B37" w:rsidRPr="003E62D6" w:rsidRDefault="00CD6B37" w:rsidP="00CD6B37">
      <w:pPr>
        <w:spacing w:line="100" w:lineRule="atLeast"/>
        <w:rPr>
          <w:rFonts w:eastAsia="Times New Roman" w:cs="Times New Roman"/>
          <w:kern w:val="0"/>
          <w:lang w:eastAsia="en-US" w:bidi="ar-SA"/>
        </w:rPr>
      </w:pPr>
      <w:r w:rsidRPr="003E62D6">
        <w:rPr>
          <w:rFonts w:eastAsia="Times New Roman" w:cs="Times New Roman"/>
          <w:kern w:val="0"/>
          <w:lang w:eastAsia="en-US" w:bidi="ar-SA"/>
        </w:rPr>
        <w:t>4. Placing Transfer-cell Pads in the cross power-domains, for different height pads, to have rail connectivity.</w:t>
      </w:r>
    </w:p>
    <w:p w:rsidR="00CD6B37" w:rsidRPr="003E62D6" w:rsidRDefault="00CD6B37" w:rsidP="00CD6B37">
      <w:pPr>
        <w:spacing w:line="100" w:lineRule="atLeast"/>
        <w:rPr>
          <w:rFonts w:eastAsia="Times New Roman" w:cs="Times New Roman"/>
          <w:kern w:val="0"/>
          <w:lang w:eastAsia="en-US" w:bidi="ar-SA"/>
        </w:rPr>
      </w:pPr>
      <w:r w:rsidRPr="003E62D6">
        <w:rPr>
          <w:rFonts w:eastAsia="Times New Roman" w:cs="Times New Roman"/>
          <w:kern w:val="0"/>
          <w:lang w:eastAsia="en-US" w:bidi="ar-SA"/>
        </w:rPr>
        <w:t>5. Ensure that the design has sufficient core power-pads.</w:t>
      </w:r>
    </w:p>
    <w:p w:rsidR="00CD6B37" w:rsidRPr="003E62D6" w:rsidRDefault="00CD6B37" w:rsidP="00CD6B37">
      <w:pPr>
        <w:spacing w:line="100" w:lineRule="atLeast"/>
        <w:rPr>
          <w:rFonts w:eastAsia="Times New Roman" w:cs="Times New Roman"/>
          <w:kern w:val="0"/>
          <w:lang w:eastAsia="en-US" w:bidi="ar-SA"/>
        </w:rPr>
      </w:pPr>
      <w:r w:rsidRPr="003E62D6">
        <w:rPr>
          <w:rFonts w:eastAsia="Times New Roman" w:cs="Times New Roman"/>
          <w:kern w:val="0"/>
          <w:lang w:eastAsia="en-US" w:bidi="ar-SA"/>
        </w:rPr>
        <w:t>6. Choose the Drive-strength of the pads based on the current requirements, timing.</w:t>
      </w:r>
    </w:p>
    <w:p w:rsidR="00CD6B37" w:rsidRPr="003E62D6" w:rsidRDefault="00CD6B37" w:rsidP="00CD6B37">
      <w:pPr>
        <w:spacing w:line="100" w:lineRule="atLeast"/>
        <w:rPr>
          <w:rFonts w:eastAsia="Times New Roman" w:cs="Times New Roman"/>
          <w:kern w:val="0"/>
          <w:lang w:eastAsia="en-US" w:bidi="ar-SA"/>
        </w:rPr>
      </w:pPr>
      <w:r w:rsidRPr="003E62D6">
        <w:rPr>
          <w:rFonts w:eastAsia="Times New Roman" w:cs="Times New Roman"/>
          <w:kern w:val="0"/>
          <w:lang w:eastAsia="en-US" w:bidi="ar-SA"/>
        </w:rPr>
        <w:t>7. Ensure that there is separate analog ground and power pads.</w:t>
      </w:r>
    </w:p>
    <w:p w:rsidR="00CD6B37" w:rsidRPr="003E62D6" w:rsidRDefault="00CD6B37" w:rsidP="00CD6B37">
      <w:pPr>
        <w:spacing w:line="100" w:lineRule="atLeast"/>
        <w:rPr>
          <w:rFonts w:eastAsia="Times New Roman" w:cs="Times New Roman"/>
          <w:kern w:val="0"/>
          <w:lang w:eastAsia="en-US" w:bidi="ar-SA"/>
        </w:rPr>
      </w:pPr>
      <w:r w:rsidRPr="003E62D6">
        <w:rPr>
          <w:rFonts w:eastAsia="Times New Roman" w:cs="Times New Roman"/>
          <w:kern w:val="0"/>
          <w:lang w:eastAsia="en-US" w:bidi="ar-SA"/>
        </w:rPr>
        <w:t xml:space="preserve">8. A No-Connection Pad is used to fill out the pad-frame if there is no requirement for </w:t>
      </w:r>
      <w:proofErr w:type="gramStart"/>
      <w:r w:rsidRPr="003E62D6">
        <w:rPr>
          <w:rFonts w:eastAsia="Times New Roman" w:cs="Times New Roman"/>
          <w:kern w:val="0"/>
          <w:lang w:eastAsia="en-US" w:bidi="ar-SA"/>
        </w:rPr>
        <w:t>I/O's</w:t>
      </w:r>
      <w:proofErr w:type="gramEnd"/>
      <w:r w:rsidRPr="003E62D6">
        <w:rPr>
          <w:rFonts w:eastAsia="Times New Roman" w:cs="Times New Roman"/>
          <w:kern w:val="0"/>
          <w:lang w:eastAsia="en-US" w:bidi="ar-SA"/>
        </w:rPr>
        <w:t>. Extra VDD/GND pads also could be used. Ensure that no Input/output pads are used with un-connected inputs, as they consume power if the inputs float.</w:t>
      </w:r>
    </w:p>
    <w:p w:rsidR="00CD6B37" w:rsidRPr="003E62D6" w:rsidRDefault="00CD6B37" w:rsidP="00CD6B37">
      <w:pPr>
        <w:spacing w:line="100" w:lineRule="atLeast"/>
        <w:rPr>
          <w:rFonts w:eastAsia="Times New Roman" w:cs="Times New Roman"/>
          <w:kern w:val="0"/>
          <w:lang w:eastAsia="en-US" w:bidi="ar-SA"/>
        </w:rPr>
      </w:pPr>
      <w:r w:rsidRPr="003E62D6">
        <w:rPr>
          <w:rFonts w:eastAsia="Times New Roman" w:cs="Times New Roman"/>
          <w:kern w:val="0"/>
          <w:lang w:eastAsia="en-US" w:bidi="ar-SA"/>
        </w:rPr>
        <w:t>9. Ensure that oscillator-pads are used for clock inputs.</w:t>
      </w:r>
    </w:p>
    <w:p w:rsidR="00CD6B37" w:rsidRPr="003E62D6" w:rsidRDefault="00CD6B37" w:rsidP="00CD6B37">
      <w:pPr>
        <w:spacing w:line="100" w:lineRule="atLeast"/>
        <w:rPr>
          <w:rFonts w:eastAsia="Times New Roman" w:cs="Times New Roman"/>
          <w:kern w:val="0"/>
          <w:lang w:eastAsia="en-US" w:bidi="ar-SA"/>
        </w:rPr>
      </w:pPr>
      <w:r w:rsidRPr="003E62D6">
        <w:rPr>
          <w:rFonts w:eastAsia="Times New Roman" w:cs="Times New Roman"/>
          <w:kern w:val="0"/>
          <w:lang w:eastAsia="en-US" w:bidi="ar-SA"/>
        </w:rPr>
        <w:t>10. In-case if the design requirement for source synchronous circuits, make sure that the clock and data pads are of same drive-strength.</w:t>
      </w:r>
    </w:p>
    <w:p w:rsidR="00CD6B37" w:rsidRPr="003E62D6" w:rsidRDefault="00CD6B37" w:rsidP="00CD6B37">
      <w:pPr>
        <w:spacing w:line="100" w:lineRule="atLeast"/>
        <w:rPr>
          <w:rFonts w:eastAsia="Times New Roman" w:cs="Times New Roman"/>
          <w:kern w:val="0"/>
          <w:lang w:eastAsia="en-US" w:bidi="ar-SA"/>
        </w:rPr>
      </w:pPr>
      <w:r w:rsidRPr="003E62D6">
        <w:rPr>
          <w:rFonts w:eastAsia="Times New Roman" w:cs="Times New Roman"/>
          <w:kern w:val="0"/>
          <w:lang w:eastAsia="en-US" w:bidi="ar-SA"/>
        </w:rPr>
        <w:t>11. Breaker-pads are used to break the power-ring, and to isolate the power-structure across the pads.</w:t>
      </w:r>
    </w:p>
    <w:p w:rsidR="00CD6B37" w:rsidRPr="003E62D6" w:rsidRDefault="00CD6B37" w:rsidP="00CD6B37">
      <w:pPr>
        <w:spacing w:line="100" w:lineRule="atLeast"/>
        <w:rPr>
          <w:rFonts w:eastAsia="Times New Roman" w:cs="Times New Roman"/>
          <w:kern w:val="0"/>
          <w:lang w:eastAsia="en-US" w:bidi="ar-SA"/>
        </w:rPr>
      </w:pPr>
      <w:r w:rsidRPr="003E62D6">
        <w:rPr>
          <w:rFonts w:eastAsia="Times New Roman" w:cs="Times New Roman"/>
          <w:kern w:val="0"/>
          <w:lang w:eastAsia="en-US" w:bidi="ar-SA"/>
        </w:rPr>
        <w:t>12. Ensure that the metal-wire connected to the pin can carry sufficient amount of the current, check if more than one metal-layer is necessary to carry the maximum current provided at the pin.</w:t>
      </w:r>
    </w:p>
    <w:p w:rsidR="00CD6B37" w:rsidRDefault="00CD6B37" w:rsidP="000C4D3F">
      <w:r>
        <w:rPr>
          <w:rFonts w:cs="Times New Roman"/>
          <w:color w:val="000000"/>
        </w:rPr>
        <w:br/>
      </w:r>
      <w:bookmarkStart w:id="0" w:name="_GoBack"/>
      <w:bookmarkEnd w:id="0"/>
    </w:p>
    <w:p w:rsidR="00CD6B37" w:rsidRDefault="00CD6B37" w:rsidP="00CD6B37"/>
    <w:p w:rsidR="00CD6B37" w:rsidRDefault="00CD6B37" w:rsidP="00CD6B37">
      <w:r>
        <w:rPr>
          <w:b/>
          <w:bCs/>
        </w:rPr>
        <w:t>What is IR drop? How to avoid? How it affects timing?</w:t>
      </w:r>
      <w:r>
        <w:t xml:space="preserve"> </w:t>
      </w:r>
    </w:p>
    <w:p w:rsidR="00CD6B37" w:rsidRDefault="00CD6B37" w:rsidP="00CD6B37">
      <w:pPr>
        <w:spacing w:line="100" w:lineRule="atLeast"/>
      </w:pPr>
      <w:r>
        <w:t>There is a resistance associated with each metal layer. This resistance consumes power causing voltage drop i.e.IR drop. If IR drop is more ==&gt; delay increases.</w:t>
      </w:r>
    </w:p>
    <w:p w:rsidR="00CD6B37" w:rsidRDefault="00CD6B37" w:rsidP="00CD6B37">
      <w:r>
        <w:br/>
      </w:r>
      <w:r>
        <w:rPr>
          <w:b/>
          <w:bCs/>
        </w:rPr>
        <w:t>How will you decide the die size?</w:t>
      </w:r>
      <w:r>
        <w:t xml:space="preserve"> </w:t>
      </w:r>
    </w:p>
    <w:p w:rsidR="00CD6B37" w:rsidRDefault="00CD6B37" w:rsidP="00CD6B37">
      <w:pPr>
        <w:spacing w:line="100" w:lineRule="atLeast"/>
      </w:pPr>
      <w:r>
        <w:t>By checking the total area of the design you can decide die size.</w:t>
      </w:r>
    </w:p>
    <w:p w:rsidR="00CD6B37" w:rsidRDefault="00CD6B37" w:rsidP="00CD6B37">
      <w:r>
        <w:lastRenderedPageBreak/>
        <w:br/>
      </w:r>
      <w:r>
        <w:rPr>
          <w:b/>
          <w:bCs/>
        </w:rPr>
        <w:t>If lengthy metal layer is connected to diffusion and poly, then which one will affect by antenna problem?</w:t>
      </w:r>
      <w:r>
        <w:t xml:space="preserve"> </w:t>
      </w:r>
    </w:p>
    <w:p w:rsidR="00CD6B37" w:rsidRDefault="00CD6B37" w:rsidP="00CD6B37">
      <w:pPr>
        <w:spacing w:line="100" w:lineRule="atLeast"/>
      </w:pPr>
      <w:r>
        <w:t>Poly</w:t>
      </w:r>
    </w:p>
    <w:p w:rsidR="00CD6B37" w:rsidRDefault="00CD6B37" w:rsidP="00CD6B37">
      <w:r>
        <w:br/>
      </w:r>
      <w:r>
        <w:rPr>
          <w:b/>
          <w:bCs/>
        </w:rPr>
        <w:t>If the full chip design is routed by 7 layer metal, why macros are designed using 5LM instead of using 7LM?</w:t>
      </w:r>
      <w:r>
        <w:t xml:space="preserve"> </w:t>
      </w:r>
    </w:p>
    <w:p w:rsidR="00CD6B37" w:rsidRDefault="00CD6B37" w:rsidP="00CD6B37">
      <w:pPr>
        <w:spacing w:line="100" w:lineRule="atLeast"/>
      </w:pPr>
      <w:r>
        <w:t>Because top two metal layers are required for global routing in chip design. If top metal layers are also used in block level it will create routing blockage.</w:t>
      </w:r>
    </w:p>
    <w:p w:rsidR="00CD6B37" w:rsidRDefault="00CD6B37" w:rsidP="00CD6B37">
      <w:r>
        <w:br/>
      </w:r>
      <w:r>
        <w:rPr>
          <w:b/>
          <w:bCs/>
        </w:rPr>
        <w:t>In your project what is die size, number of metal layers, technology, foundry, number of clocks?</w:t>
      </w:r>
      <w:r>
        <w:t xml:space="preserve"> </w:t>
      </w:r>
    </w:p>
    <w:p w:rsidR="00CD6B37" w:rsidRDefault="00CD6B37" w:rsidP="00CD6B37">
      <w:pPr>
        <w:spacing w:line="100" w:lineRule="atLeast"/>
      </w:pPr>
      <w:r>
        <w:t xml:space="preserve">Die size: tell in mm </w:t>
      </w:r>
      <w:proofErr w:type="spellStart"/>
      <w:r>
        <w:t>eg</w:t>
      </w:r>
      <w:proofErr w:type="spellEnd"/>
      <w:r>
        <w:t xml:space="preserve">. 1mm x </w:t>
      </w:r>
      <w:proofErr w:type="gramStart"/>
      <w:r>
        <w:t>1mm ;</w:t>
      </w:r>
      <w:proofErr w:type="gramEnd"/>
      <w:r>
        <w:t xml:space="preserve"> remember 1mm=1000micron which is a big size !!</w:t>
      </w:r>
    </w:p>
    <w:p w:rsidR="00CD6B37" w:rsidRDefault="00CD6B37" w:rsidP="00CD6B37">
      <w:pPr>
        <w:spacing w:line="100" w:lineRule="atLeast"/>
      </w:pPr>
      <w:r>
        <w:t xml:space="preserve">Metal layers: See your tech file. Generally for 90nm it is 7 to 9. In 90nm </w:t>
      </w:r>
      <w:proofErr w:type="spellStart"/>
      <w:r>
        <w:t>Vdd</w:t>
      </w:r>
      <w:proofErr w:type="spellEnd"/>
      <w:r>
        <w:t xml:space="preserve"> = 1.2, </w:t>
      </w:r>
      <w:proofErr w:type="spellStart"/>
      <w:r>
        <w:t>Vthn</w:t>
      </w:r>
      <w:proofErr w:type="spellEnd"/>
      <w:r>
        <w:t xml:space="preserve"> = 0.18v</w:t>
      </w:r>
    </w:p>
    <w:p w:rsidR="00CD6B37" w:rsidRDefault="00CD6B37" w:rsidP="00CD6B37">
      <w:r>
        <w:br/>
      </w:r>
      <w:r>
        <w:rPr>
          <w:b/>
          <w:bCs/>
        </w:rPr>
        <w:t>What is SDC constraint file contains?</w:t>
      </w:r>
      <w:r>
        <w:t xml:space="preserve"> </w:t>
      </w:r>
    </w:p>
    <w:p w:rsidR="00CD6B37" w:rsidRDefault="00CD6B37" w:rsidP="00CD6B37">
      <w:pPr>
        <w:spacing w:line="100" w:lineRule="atLeast"/>
      </w:pPr>
      <w:r>
        <w:t xml:space="preserve">Clock definitions, Timing exception-multi cycle path, false path, </w:t>
      </w:r>
      <w:proofErr w:type="gramStart"/>
      <w:r>
        <w:t>Input</w:t>
      </w:r>
      <w:proofErr w:type="gramEnd"/>
      <w:r>
        <w:t xml:space="preserve"> and Output delays</w:t>
      </w:r>
    </w:p>
    <w:p w:rsidR="00CD6B37" w:rsidRDefault="00CD6B37" w:rsidP="00CD6B37">
      <w:r>
        <w:br/>
      </w:r>
      <w:r>
        <w:rPr>
          <w:b/>
          <w:bCs/>
        </w:rPr>
        <w:t>How did you do power planning? How to calculate core ring width, macro ring width and strap or trunk width? How to find number of power pad and IO power pads? How the width of metal and number of straps calculated for power and ground?</w:t>
      </w:r>
      <w:r>
        <w:t xml:space="preserve"> </w:t>
      </w:r>
    </w:p>
    <w:p w:rsidR="00CD6B37" w:rsidRDefault="00CD6B37" w:rsidP="00CD6B37">
      <w:pPr>
        <w:spacing w:line="100" w:lineRule="atLeast"/>
      </w:pPr>
      <w:r>
        <w:t xml:space="preserve">Get the total core power consumption; get the metal layer current density value from the tech file; Divide total power by number sides of the chip; Divide the obtained value from the current density to get core power ring width. Then calculate number of straps using some more equations. </w:t>
      </w:r>
      <w:proofErr w:type="gramStart"/>
      <w:r>
        <w:t>Will be explained in detail later.</w:t>
      </w:r>
      <w:proofErr w:type="gramEnd"/>
    </w:p>
    <w:p w:rsidR="00CD6B37" w:rsidRDefault="00CD6B37" w:rsidP="00CD6B37">
      <w:pPr>
        <w:spacing w:line="100" w:lineRule="atLeast"/>
      </w:pPr>
    </w:p>
    <w:p w:rsidR="00CD6B37" w:rsidRDefault="00CD6B37" w:rsidP="00CD6B37">
      <w:pPr>
        <w:spacing w:line="100" w:lineRule="atLeast"/>
      </w:pPr>
    </w:p>
    <w:p w:rsidR="00CD6B37" w:rsidRDefault="00CD6B37" w:rsidP="00CD6B37">
      <w:r>
        <w:br/>
      </w:r>
      <w:r>
        <w:rPr>
          <w:b/>
          <w:bCs/>
        </w:rPr>
        <w:t>What is logic optimization and give some methods of logic optimization.</w:t>
      </w:r>
      <w:r>
        <w:t xml:space="preserve"> </w:t>
      </w:r>
    </w:p>
    <w:p w:rsidR="00CD6B37" w:rsidRDefault="00CD6B37" w:rsidP="00CD6B37">
      <w:pPr>
        <w:spacing w:line="100" w:lineRule="atLeast"/>
      </w:pPr>
      <w:r>
        <w:t>Upsizing, Downsizing, Buffer insertion, Buffer relocation, Dummy buffer placement</w:t>
      </w:r>
    </w:p>
    <w:p w:rsidR="00CD6B37" w:rsidRDefault="00CD6B37" w:rsidP="00CD6B37">
      <w:pPr>
        <w:rPr>
          <w:b/>
          <w:bCs/>
        </w:rPr>
      </w:pPr>
    </w:p>
    <w:p w:rsidR="00CD6B37" w:rsidRDefault="00CD6B37" w:rsidP="00CD6B37">
      <w:r>
        <w:br/>
      </w:r>
      <w:r>
        <w:rPr>
          <w:b/>
          <w:bCs/>
        </w:rPr>
        <w:t xml:space="preserve">What is </w:t>
      </w:r>
      <w:proofErr w:type="spellStart"/>
      <w:r>
        <w:rPr>
          <w:b/>
          <w:bCs/>
        </w:rPr>
        <w:t>electromigration</w:t>
      </w:r>
      <w:proofErr w:type="spellEnd"/>
      <w:r>
        <w:rPr>
          <w:b/>
          <w:bCs/>
        </w:rPr>
        <w:t xml:space="preserve"> (EM) and it effects?</w:t>
      </w:r>
      <w:r>
        <w:t xml:space="preserve"> </w:t>
      </w:r>
    </w:p>
    <w:p w:rsidR="00CD6B37" w:rsidRDefault="00CD6B37" w:rsidP="00CD6B37">
      <w:pPr>
        <w:spacing w:line="100" w:lineRule="atLeast"/>
      </w:pPr>
      <w:r>
        <w:t xml:space="preserve">Due to high current flow in the metal atoms of the metal can displaced from their original place. When it happens in larger amount the metal can open or bulging of metal layer can happen. This effect is known as </w:t>
      </w:r>
      <w:proofErr w:type="spellStart"/>
      <w:r>
        <w:t>electromigration</w:t>
      </w:r>
      <w:proofErr w:type="spellEnd"/>
      <w:r>
        <w:t>.</w:t>
      </w:r>
    </w:p>
    <w:p w:rsidR="00CD6B37" w:rsidRDefault="00CD6B37" w:rsidP="00CD6B37">
      <w:pPr>
        <w:spacing w:line="100" w:lineRule="atLeast"/>
      </w:pPr>
      <w:r>
        <w:t>Affects: Either short or open of the signal line or power line.</w:t>
      </w:r>
    </w:p>
    <w:p w:rsidR="00CD6B37" w:rsidRDefault="00CD6B37" w:rsidP="00CD6B37">
      <w:pPr>
        <w:rPr>
          <w:b/>
          <w:bCs/>
        </w:rPr>
      </w:pPr>
      <w:r>
        <w:br/>
      </w:r>
    </w:p>
    <w:p w:rsidR="00CD6B37" w:rsidRDefault="00CD6B37" w:rsidP="00CD6B37">
      <w:r>
        <w:rPr>
          <w:b/>
          <w:bCs/>
        </w:rPr>
        <w:t>What is cloning and buffering?</w:t>
      </w:r>
      <w:r>
        <w:t xml:space="preserve"> </w:t>
      </w:r>
    </w:p>
    <w:p w:rsidR="00CD6B37" w:rsidRDefault="00CD6B37" w:rsidP="00CD6B37">
      <w:pPr>
        <w:spacing w:line="100" w:lineRule="atLeast"/>
      </w:pPr>
      <w:r>
        <w:t>Cloning is a method of optimization that decreases the load of a heavily loaded cell by replicating the cell.</w:t>
      </w:r>
    </w:p>
    <w:p w:rsidR="00CD6B37" w:rsidRDefault="00CD6B37" w:rsidP="00CD6B37">
      <w:pPr>
        <w:spacing w:line="100" w:lineRule="atLeast"/>
      </w:pPr>
      <w:r>
        <w:t>Buffering is a method of optimization that is used to insert buffers in high fan out nets to decrease the delay.</w:t>
      </w:r>
    </w:p>
    <w:p w:rsidR="00CD6B37" w:rsidRDefault="00CD6B37" w:rsidP="00CD6B37">
      <w:pPr>
        <w:spacing w:line="100" w:lineRule="atLeast"/>
      </w:pPr>
    </w:p>
    <w:p w:rsidR="00CD6B37" w:rsidRDefault="00CD6B37" w:rsidP="00CD6B37">
      <w:pPr>
        <w:spacing w:line="100" w:lineRule="atLeast"/>
      </w:pPr>
      <w:bookmarkStart w:id="1" w:name="1504287170105782425"/>
      <w:bookmarkEnd w:id="1"/>
      <w:r>
        <w:rPr>
          <w:b/>
          <w:bCs/>
        </w:rPr>
        <w:lastRenderedPageBreak/>
        <w:t>Time-dependent gate oxide breakdown</w:t>
      </w:r>
      <w:r>
        <w:t xml:space="preserve"> (or </w:t>
      </w:r>
      <w:r>
        <w:rPr>
          <w:b/>
          <w:bCs/>
        </w:rPr>
        <w:t>time-dependent dielectric breakdown</w:t>
      </w:r>
      <w:r>
        <w:t xml:space="preserve">, </w:t>
      </w:r>
      <w:r>
        <w:rPr>
          <w:b/>
          <w:bCs/>
        </w:rPr>
        <w:t>TDDB</w:t>
      </w:r>
      <w:r>
        <w:t xml:space="preserve">) </w:t>
      </w:r>
    </w:p>
    <w:p w:rsidR="00CD6B37" w:rsidRDefault="00CD6B37" w:rsidP="00CD6B37">
      <w:pPr>
        <w:spacing w:line="100" w:lineRule="atLeast"/>
        <w:rPr>
          <w:rFonts w:eastAsia="Times New Roman" w:cs="Times New Roman"/>
        </w:rPr>
      </w:pPr>
      <w:r>
        <w:t xml:space="preserve">It is a failure </w:t>
      </w:r>
      <w:r w:rsidRPr="00D3126C">
        <w:t xml:space="preserve">mechanism in </w:t>
      </w:r>
      <w:hyperlink r:id="rId8" w:history="1">
        <w:r w:rsidRPr="00D3126C">
          <w:t>MOSFETs</w:t>
        </w:r>
      </w:hyperlink>
      <w:r w:rsidRPr="00D3126C">
        <w:t xml:space="preserve">, when the </w:t>
      </w:r>
      <w:hyperlink r:id="rId9" w:history="1">
        <w:r w:rsidRPr="00D3126C">
          <w:t>gate oxide</w:t>
        </w:r>
      </w:hyperlink>
      <w:r w:rsidRPr="00D3126C">
        <w:t xml:space="preserve"> </w:t>
      </w:r>
      <w:hyperlink w:anchor="Failure_of_electrical_insulation" w:history="1">
        <w:r w:rsidRPr="00D3126C">
          <w:t>breaks down</w:t>
        </w:r>
      </w:hyperlink>
      <w:r w:rsidRPr="00D3126C">
        <w:t xml:space="preserve"> as a result of long-time application of relatively low electric field (as opposite to immediate breakdown, which is caused by strong electric field). The breakdown is caused by formation of a conducting path through the gate oxide to </w:t>
      </w:r>
      <w:hyperlink r:id="rId10" w:history="1">
        <w:r w:rsidRPr="00D3126C">
          <w:t>substrate</w:t>
        </w:r>
      </w:hyperlink>
      <w:r w:rsidRPr="00D3126C">
        <w:t xml:space="preserve"> due to electron </w:t>
      </w:r>
      <w:hyperlink r:id="rId11" w:history="1">
        <w:r w:rsidRPr="00D3126C">
          <w:t>tunneling</w:t>
        </w:r>
      </w:hyperlink>
      <w:r w:rsidRPr="00D3126C">
        <w:t xml:space="preserve"> current, when MOSFETs are operated close to or beyond their specified operating voltages.</w:t>
      </w:r>
    </w:p>
    <w:p w:rsidR="00CD6B37" w:rsidRDefault="00CD6B37" w:rsidP="00CD6B37">
      <w:pPr>
        <w:spacing w:line="100" w:lineRule="atLeast"/>
        <w:rPr>
          <w:rFonts w:eastAsia="Times New Roman" w:cs="Times New Roman"/>
          <w:color w:val="333333"/>
        </w:rPr>
      </w:pPr>
      <w:r>
        <w:rPr>
          <w:rFonts w:cs="Times New Roman"/>
          <w:color w:val="000000"/>
        </w:rPr>
        <w:br/>
      </w:r>
      <w:r w:rsidRPr="004B71BB">
        <w:rPr>
          <w:rFonts w:eastAsia="Times New Roman" w:cs="Times New Roman"/>
          <w:b/>
        </w:rPr>
        <w:t xml:space="preserve">What is </w:t>
      </w:r>
      <w:proofErr w:type="spellStart"/>
      <w:r w:rsidRPr="004B71BB">
        <w:rPr>
          <w:rFonts w:eastAsia="Times New Roman" w:cs="Times New Roman"/>
          <w:b/>
        </w:rPr>
        <w:t>Netlist</w:t>
      </w:r>
      <w:proofErr w:type="spellEnd"/>
      <w:r w:rsidRPr="004B71BB">
        <w:rPr>
          <w:rFonts w:eastAsia="Times New Roman" w:cs="Times New Roman"/>
          <w:b/>
        </w:rPr>
        <w:t>?</w:t>
      </w:r>
      <w:r>
        <w:rPr>
          <w:rStyle w:val="apple-converted-space"/>
          <w:rFonts w:cs="Times New Roman"/>
          <w:color w:val="000000"/>
        </w:rPr>
        <w:t> </w:t>
      </w:r>
      <w:r>
        <w:rPr>
          <w:rFonts w:cs="Times New Roman"/>
          <w:color w:val="000000"/>
        </w:rPr>
        <w:br/>
      </w:r>
      <w:proofErr w:type="spellStart"/>
      <w:r w:rsidRPr="008C2F52">
        <w:rPr>
          <w:rFonts w:eastAsia="Times New Roman" w:cs="Times New Roman"/>
          <w:kern w:val="0"/>
          <w:lang w:eastAsia="en-US" w:bidi="ar-SA"/>
        </w:rPr>
        <w:t>Netlists</w:t>
      </w:r>
      <w:proofErr w:type="spellEnd"/>
      <w:r w:rsidRPr="008C2F52">
        <w:rPr>
          <w:rFonts w:eastAsia="Times New Roman" w:cs="Times New Roman"/>
          <w:kern w:val="0"/>
          <w:lang w:eastAsia="en-US" w:bidi="ar-SA"/>
        </w:rPr>
        <w:t xml:space="preserve"> usually convey connectivity information and provide nothing more than instances, nets, and perhaps some attributes. An "instance" could be anything from a </w:t>
      </w:r>
      <w:hyperlink r:id="rId12" w:history="1">
        <w:r w:rsidRPr="008C2F52">
          <w:rPr>
            <w:rFonts w:eastAsia="Times New Roman" w:cs="Times New Roman"/>
            <w:kern w:val="0"/>
            <w:lang w:eastAsia="en-US" w:bidi="ar-SA"/>
          </w:rPr>
          <w:t>MOSFET</w:t>
        </w:r>
      </w:hyperlink>
      <w:r w:rsidRPr="008C2F52">
        <w:rPr>
          <w:rFonts w:eastAsia="Times New Roman" w:cs="Times New Roman"/>
          <w:kern w:val="0"/>
          <w:lang w:eastAsia="en-US" w:bidi="ar-SA"/>
        </w:rPr>
        <w:t xml:space="preserve"> transistor or a bipolar transistor, to a </w:t>
      </w:r>
      <w:hyperlink r:id="rId13" w:history="1">
        <w:r w:rsidRPr="008C2F52">
          <w:rPr>
            <w:rFonts w:eastAsia="Times New Roman" w:cs="Times New Roman"/>
            <w:kern w:val="0"/>
            <w:lang w:eastAsia="en-US" w:bidi="ar-SA"/>
          </w:rPr>
          <w:t>resistor</w:t>
        </w:r>
      </w:hyperlink>
      <w:r w:rsidRPr="008C2F52">
        <w:rPr>
          <w:rFonts w:eastAsia="Times New Roman" w:cs="Times New Roman"/>
          <w:kern w:val="0"/>
          <w:lang w:eastAsia="en-US" w:bidi="ar-SA"/>
        </w:rPr>
        <w:t xml:space="preserve">, </w:t>
      </w:r>
      <w:hyperlink r:id="rId14" w:history="1">
        <w:r w:rsidRPr="008C2F52">
          <w:rPr>
            <w:rFonts w:eastAsia="Times New Roman" w:cs="Times New Roman"/>
            <w:kern w:val="0"/>
            <w:lang w:eastAsia="en-US" w:bidi="ar-SA"/>
          </w:rPr>
          <w:t>capacitor</w:t>
        </w:r>
      </w:hyperlink>
      <w:r w:rsidRPr="008C2F52">
        <w:rPr>
          <w:rFonts w:eastAsia="Times New Roman" w:cs="Times New Roman"/>
          <w:kern w:val="0"/>
          <w:lang w:eastAsia="en-US" w:bidi="ar-SA"/>
        </w:rPr>
        <w:t xml:space="preserve">, or </w:t>
      </w:r>
      <w:hyperlink r:id="rId15" w:history="1">
        <w:r w:rsidRPr="008C2F52">
          <w:rPr>
            <w:rFonts w:eastAsia="Times New Roman" w:cs="Times New Roman"/>
            <w:kern w:val="0"/>
            <w:lang w:eastAsia="en-US" w:bidi="ar-SA"/>
          </w:rPr>
          <w:t>integrated circuit</w:t>
        </w:r>
      </w:hyperlink>
      <w:r w:rsidRPr="008C2F52">
        <w:rPr>
          <w:rFonts w:eastAsia="Times New Roman" w:cs="Times New Roman"/>
          <w:kern w:val="0"/>
          <w:lang w:eastAsia="en-US" w:bidi="ar-SA"/>
        </w:rPr>
        <w:t xml:space="preserve"> chip.</w:t>
      </w:r>
    </w:p>
    <w:p w:rsidR="00CD6B37" w:rsidRDefault="00CD6B37" w:rsidP="00CD6B37">
      <w:pPr>
        <w:rPr>
          <w:rStyle w:val="apple-style-span"/>
          <w:rFonts w:cs="Times New Roman"/>
        </w:rPr>
      </w:pPr>
      <w:r w:rsidRPr="004B71BB">
        <w:rPr>
          <w:rFonts w:eastAsia="Times New Roman" w:cs="Times New Roman"/>
          <w:color w:val="333333"/>
        </w:rPr>
        <w:br/>
      </w:r>
      <w:r w:rsidRPr="005C30BB">
        <w:rPr>
          <w:rStyle w:val="apple-style-span"/>
          <w:b/>
        </w:rPr>
        <w:t>What is Different Types of IC packaging?</w:t>
      </w:r>
      <w:r>
        <w:rPr>
          <w:rStyle w:val="apple-converted-space"/>
          <w:rFonts w:cs="Times New Roman"/>
          <w:color w:val="000000"/>
        </w:rPr>
        <w:t> </w:t>
      </w:r>
      <w:r>
        <w:rPr>
          <w:rFonts w:cs="Times New Roman"/>
          <w:color w:val="000000"/>
        </w:rPr>
        <w:br/>
      </w:r>
      <w:r>
        <w:rPr>
          <w:rStyle w:val="apple-style-span"/>
          <w:rFonts w:cs="Times New Roman"/>
        </w:rPr>
        <w:t xml:space="preserve">ICs are packaged in many types they are: </w:t>
      </w:r>
    </w:p>
    <w:p w:rsidR="00287568" w:rsidRDefault="00CD6B37" w:rsidP="00A82D44">
      <w:r>
        <w:rPr>
          <w:rStyle w:val="apple-style-span"/>
          <w:rFonts w:cs="Times New Roman"/>
        </w:rPr>
        <w:t>* BGA1</w:t>
      </w:r>
      <w:r>
        <w:rPr>
          <w:rStyle w:val="apple-style-span"/>
          <w:rFonts w:cs="Times New Roman"/>
        </w:rPr>
        <w:br/>
        <w:t>* BGA2</w:t>
      </w:r>
      <w:r>
        <w:rPr>
          <w:rStyle w:val="apple-style-span"/>
          <w:rFonts w:cs="Times New Roman"/>
        </w:rPr>
        <w:br/>
        <w:t>* Ball grid array</w:t>
      </w:r>
      <w:r>
        <w:rPr>
          <w:rStyle w:val="apple-style-span"/>
          <w:rFonts w:cs="Times New Roman"/>
        </w:rPr>
        <w:br/>
        <w:t>* CPGA</w:t>
      </w:r>
      <w:r>
        <w:rPr>
          <w:rStyle w:val="apple-style-span"/>
          <w:rFonts w:cs="Times New Roman"/>
        </w:rPr>
        <w:br/>
        <w:t>* Ceramic ball grid array</w:t>
      </w:r>
      <w:r>
        <w:rPr>
          <w:rStyle w:val="apple-style-span"/>
          <w:rFonts w:cs="Times New Roman"/>
        </w:rPr>
        <w:br/>
        <w:t xml:space="preserve">* </w:t>
      </w:r>
      <w:proofErr w:type="spellStart"/>
      <w:r>
        <w:rPr>
          <w:rStyle w:val="apple-style-span"/>
          <w:rFonts w:cs="Times New Roman"/>
        </w:rPr>
        <w:t>Cerquad</w:t>
      </w:r>
      <w:proofErr w:type="spellEnd"/>
      <w:r>
        <w:rPr>
          <w:rStyle w:val="apple-style-span"/>
          <w:rFonts w:cs="Times New Roman"/>
        </w:rPr>
        <w:br/>
        <w:t>* DIP-8</w:t>
      </w:r>
      <w:r>
        <w:rPr>
          <w:rStyle w:val="apple-style-span"/>
          <w:rFonts w:cs="Times New Roman"/>
        </w:rPr>
        <w:br/>
        <w:t>* Die attachment</w:t>
      </w:r>
      <w:r>
        <w:rPr>
          <w:rStyle w:val="apple-style-span"/>
          <w:rFonts w:cs="Times New Roman"/>
        </w:rPr>
        <w:br/>
        <w:t>* Dual Flat No Lead</w:t>
      </w:r>
      <w:r>
        <w:rPr>
          <w:rStyle w:val="apple-style-span"/>
          <w:rFonts w:cs="Times New Roman"/>
        </w:rPr>
        <w:br/>
        <w:t>* Dual in-line package</w:t>
      </w:r>
      <w:r>
        <w:rPr>
          <w:rStyle w:val="apple-style-span"/>
          <w:rFonts w:cs="Times New Roman"/>
        </w:rPr>
        <w:br/>
        <w:t>* Flat pack</w:t>
      </w:r>
      <w:r>
        <w:rPr>
          <w:rStyle w:val="apple-style-span"/>
          <w:rFonts w:cs="Times New Roman"/>
        </w:rPr>
        <w:br/>
        <w:t>* Flip chip</w:t>
      </w:r>
      <w:r>
        <w:rPr>
          <w:rStyle w:val="apple-style-span"/>
          <w:rFonts w:cs="Times New Roman"/>
        </w:rPr>
        <w:br/>
        <w:t>* Flip-chip pin grid array</w:t>
      </w:r>
      <w:r>
        <w:rPr>
          <w:rStyle w:val="apple-style-span"/>
          <w:rFonts w:cs="Times New Roman"/>
        </w:rPr>
        <w:br/>
        <w:t>* HVQFN</w:t>
      </w:r>
      <w:r>
        <w:rPr>
          <w:rStyle w:val="apple-style-span"/>
          <w:rFonts w:cs="Times New Roman"/>
        </w:rPr>
        <w:br/>
        <w:t>* LQFP</w:t>
      </w:r>
      <w:r>
        <w:rPr>
          <w:rStyle w:val="apple-style-span"/>
          <w:rFonts w:cs="Times New Roman"/>
        </w:rPr>
        <w:br/>
        <w:t>* Land grid array</w:t>
      </w:r>
      <w:r>
        <w:rPr>
          <w:rStyle w:val="apple-style-span"/>
          <w:rFonts w:cs="Times New Roman"/>
        </w:rPr>
        <w:br/>
        <w:t>* Leadless chip carrier</w:t>
      </w:r>
      <w:r>
        <w:rPr>
          <w:rStyle w:val="apple-style-span"/>
          <w:rFonts w:cs="Times New Roman"/>
        </w:rPr>
        <w:br/>
        <w:t>* Low insertion force</w:t>
      </w:r>
      <w:r>
        <w:rPr>
          <w:rStyle w:val="apple-style-span"/>
          <w:rFonts w:cs="Times New Roman"/>
        </w:rPr>
        <w:br/>
        <w:t>* Micro FCBGA</w:t>
      </w:r>
      <w:r>
        <w:rPr>
          <w:rStyle w:val="apple-style-span"/>
          <w:rFonts w:cs="Times New Roman"/>
        </w:rPr>
        <w:br/>
        <w:t>* Micro Lead frame Package</w:t>
      </w:r>
      <w:r>
        <w:rPr>
          <w:rStyle w:val="apple-style-span"/>
          <w:rFonts w:cs="Times New Roman"/>
        </w:rPr>
        <w:br/>
        <w:t>* Micro Lead Frame</w:t>
      </w:r>
      <w:r>
        <w:rPr>
          <w:rStyle w:val="apple-style-span"/>
          <w:rFonts w:cs="Times New Roman"/>
        </w:rPr>
        <w:br/>
        <w:t>* Mini-Cartridge</w:t>
      </w:r>
      <w:r>
        <w:rPr>
          <w:rStyle w:val="apple-style-span"/>
          <w:rFonts w:cs="Times New Roman"/>
        </w:rPr>
        <w:br/>
        <w:t>* Multi-Chip Module</w:t>
      </w:r>
      <w:r>
        <w:rPr>
          <w:rStyle w:val="apple-style-span"/>
          <w:rFonts w:cs="Times New Roman"/>
        </w:rPr>
        <w:br/>
        <w:t>* OPGA</w:t>
      </w:r>
      <w:r>
        <w:rPr>
          <w:rStyle w:val="apple-style-span"/>
          <w:rFonts w:cs="Times New Roman"/>
        </w:rPr>
        <w:br/>
        <w:t>* PQFP</w:t>
      </w:r>
      <w:r>
        <w:rPr>
          <w:rStyle w:val="apple-style-span"/>
          <w:rFonts w:cs="Times New Roman"/>
        </w:rPr>
        <w:br/>
        <w:t>* Package on package</w:t>
      </w:r>
      <w:r>
        <w:rPr>
          <w:rStyle w:val="apple-style-span"/>
          <w:rFonts w:cs="Times New Roman"/>
        </w:rPr>
        <w:br/>
        <w:t>* Pin grid array</w:t>
      </w:r>
      <w:r>
        <w:rPr>
          <w:rStyle w:val="apple-style-span"/>
          <w:rFonts w:cs="Times New Roman"/>
        </w:rPr>
        <w:br/>
        <w:t>* Plastic leaded chip carrier</w:t>
      </w:r>
      <w:r>
        <w:rPr>
          <w:rStyle w:val="apple-style-span"/>
          <w:rFonts w:cs="Times New Roman"/>
        </w:rPr>
        <w:br/>
        <w:t>* QFN</w:t>
      </w:r>
      <w:r>
        <w:rPr>
          <w:rStyle w:val="apple-style-span"/>
          <w:rFonts w:cs="Times New Roman"/>
        </w:rPr>
        <w:br/>
        <w:t>* QFP</w:t>
      </w:r>
      <w:r>
        <w:rPr>
          <w:rStyle w:val="apple-style-span"/>
          <w:rFonts w:cs="Times New Roman"/>
        </w:rPr>
        <w:br/>
        <w:t>* Quadruple in-line package</w:t>
      </w:r>
      <w:r>
        <w:rPr>
          <w:rStyle w:val="apple-style-span"/>
          <w:rFonts w:cs="Times New Roman"/>
        </w:rPr>
        <w:br/>
        <w:t>* ROM cartridge</w:t>
      </w:r>
      <w:r>
        <w:rPr>
          <w:rStyle w:val="apple-style-span"/>
          <w:rFonts w:cs="Times New Roman"/>
        </w:rPr>
        <w:br/>
      </w:r>
      <w:r>
        <w:rPr>
          <w:rStyle w:val="apple-style-span"/>
          <w:rFonts w:cs="Times New Roman"/>
        </w:rPr>
        <w:lastRenderedPageBreak/>
        <w:t>* Shrink Small-Outline Package</w:t>
      </w:r>
      <w:r>
        <w:rPr>
          <w:rStyle w:val="apple-style-span"/>
          <w:rFonts w:cs="Times New Roman"/>
        </w:rPr>
        <w:br/>
        <w:t>* Single in-line package</w:t>
      </w:r>
      <w:r>
        <w:rPr>
          <w:rStyle w:val="apple-style-span"/>
          <w:rFonts w:cs="Times New Roman"/>
        </w:rPr>
        <w:br/>
        <w:t>* Small-Outline Integrated Circuit</w:t>
      </w:r>
      <w:r>
        <w:rPr>
          <w:rStyle w:val="apple-style-span"/>
          <w:rFonts w:cs="Times New Roman"/>
        </w:rPr>
        <w:br/>
        <w:t>* Staggered Pin Grid Array</w:t>
      </w:r>
      <w:r>
        <w:rPr>
          <w:rStyle w:val="apple-style-span"/>
          <w:rFonts w:cs="Times New Roman"/>
        </w:rPr>
        <w:br/>
        <w:t>* Surface-mount technology</w:t>
      </w:r>
      <w:r>
        <w:rPr>
          <w:rStyle w:val="apple-style-span"/>
          <w:rFonts w:cs="Times New Roman"/>
        </w:rPr>
        <w:br/>
        <w:t>* TO220</w:t>
      </w:r>
      <w:r>
        <w:rPr>
          <w:rStyle w:val="apple-style-span"/>
          <w:rFonts w:cs="Times New Roman"/>
        </w:rPr>
        <w:br/>
        <w:t>* TO3</w:t>
      </w:r>
      <w:r>
        <w:rPr>
          <w:rStyle w:val="apple-style-span"/>
          <w:rFonts w:cs="Times New Roman"/>
        </w:rPr>
        <w:br/>
        <w:t>* TO92</w:t>
      </w:r>
      <w:r>
        <w:rPr>
          <w:rStyle w:val="apple-style-span"/>
          <w:rFonts w:cs="Times New Roman"/>
        </w:rPr>
        <w:br/>
        <w:t>* TQFP</w:t>
      </w:r>
      <w:r>
        <w:rPr>
          <w:rStyle w:val="apple-style-span"/>
          <w:rFonts w:cs="Times New Roman"/>
        </w:rPr>
        <w:br/>
        <w:t>* TSSOP</w:t>
      </w:r>
      <w:r>
        <w:rPr>
          <w:rStyle w:val="apple-style-span"/>
          <w:rFonts w:cs="Times New Roman"/>
        </w:rPr>
        <w:br/>
        <w:t>* Thin small-outline package</w:t>
      </w:r>
      <w:r>
        <w:rPr>
          <w:rStyle w:val="apple-style-span"/>
          <w:rFonts w:cs="Times New Roman"/>
        </w:rPr>
        <w:br/>
        <w:t>* Through-hole technology</w:t>
      </w:r>
      <w:r>
        <w:rPr>
          <w:rStyle w:val="apple-style-span"/>
          <w:rFonts w:cs="Times New Roman"/>
        </w:rPr>
        <w:br/>
        <w:t>* UICC</w:t>
      </w:r>
      <w:r>
        <w:rPr>
          <w:rStyle w:val="apple-style-span"/>
          <w:rFonts w:cs="Times New Roman"/>
        </w:rPr>
        <w:br/>
        <w:t>* Zig-</w:t>
      </w:r>
      <w:proofErr w:type="spellStart"/>
      <w:r>
        <w:rPr>
          <w:rStyle w:val="apple-style-span"/>
          <w:rFonts w:cs="Times New Roman"/>
        </w:rPr>
        <w:t>zag</w:t>
      </w:r>
      <w:proofErr w:type="spellEnd"/>
      <w:r>
        <w:rPr>
          <w:rStyle w:val="apple-style-span"/>
          <w:rFonts w:cs="Times New Roman"/>
        </w:rPr>
        <w:t xml:space="preserve"> in-line package</w:t>
      </w:r>
      <w:r>
        <w:rPr>
          <w:rStyle w:val="apple-style-span"/>
          <w:rFonts w:cs="Times New Roman"/>
        </w:rPr>
        <w:br/>
      </w:r>
      <w:r>
        <w:rPr>
          <w:rFonts w:cs="Times New Roman"/>
          <w:color w:val="000000"/>
        </w:rPr>
        <w:br/>
      </w:r>
      <w:r w:rsidRPr="00B8714F">
        <w:rPr>
          <w:rStyle w:val="apple-style-span"/>
          <w:b/>
        </w:rPr>
        <w:t>How does Resistance of the metal lines vary with increasing thickness and increasing length?</w:t>
      </w:r>
      <w:r>
        <w:rPr>
          <w:rStyle w:val="apple-converted-space"/>
          <w:rFonts w:cs="Times New Roman"/>
          <w:b/>
          <w:bCs/>
          <w:color w:val="000000"/>
        </w:rPr>
        <w:t> </w:t>
      </w:r>
      <w:r>
        <w:rPr>
          <w:rFonts w:cs="Times New Roman"/>
          <w:b/>
          <w:bCs/>
          <w:color w:val="000000"/>
        </w:rPr>
        <w:br/>
      </w:r>
      <w:r>
        <w:rPr>
          <w:noProof/>
          <w:lang w:eastAsia="zh-CN" w:bidi="ar-SA"/>
        </w:rPr>
        <w:drawing>
          <wp:inline distT="0" distB="0" distL="0" distR="0">
            <wp:extent cx="762000" cy="4686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 cy="468630"/>
                    </a:xfrm>
                    <a:prstGeom prst="rect">
                      <a:avLst/>
                    </a:prstGeom>
                    <a:solidFill>
                      <a:srgbClr val="FFFFFF"/>
                    </a:solidFill>
                    <a:ln>
                      <a:noFill/>
                    </a:ln>
                  </pic:spPr>
                </pic:pic>
              </a:graphicData>
            </a:graphic>
          </wp:inline>
        </w:drawing>
      </w:r>
      <w:r>
        <w:rPr>
          <w:rFonts w:cs="Times New Roman"/>
          <w:color w:val="000000"/>
        </w:rPr>
        <w:br/>
      </w:r>
    </w:p>
    <w:p w:rsidR="008F6344" w:rsidRDefault="008F6344" w:rsidP="008F6344">
      <w:pPr>
        <w:spacing w:line="100" w:lineRule="atLeast"/>
      </w:pPr>
    </w:p>
    <w:p w:rsidR="008F6344" w:rsidRDefault="008F6344"/>
    <w:sectPr w:rsidR="008F63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C8F" w:rsidRDefault="00F21C8F" w:rsidP="00CD6B37">
      <w:r>
        <w:separator/>
      </w:r>
    </w:p>
  </w:endnote>
  <w:endnote w:type="continuationSeparator" w:id="0">
    <w:p w:rsidR="00F21C8F" w:rsidRDefault="00F21C8F" w:rsidP="00CD6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ont321">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C8F" w:rsidRDefault="00F21C8F" w:rsidP="00CD6B37">
      <w:r>
        <w:separator/>
      </w:r>
    </w:p>
  </w:footnote>
  <w:footnote w:type="continuationSeparator" w:id="0">
    <w:p w:rsidR="00F21C8F" w:rsidRDefault="00F21C8F" w:rsidP="00CD6B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7"/>
    <w:multiLevelType w:val="multilevel"/>
    <w:tmpl w:val="00000007"/>
    <w:name w:val="WWNum17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17D"/>
    <w:rsid w:val="000C4D3F"/>
    <w:rsid w:val="00287568"/>
    <w:rsid w:val="003D7235"/>
    <w:rsid w:val="003F5060"/>
    <w:rsid w:val="0053617D"/>
    <w:rsid w:val="00580A47"/>
    <w:rsid w:val="00815C60"/>
    <w:rsid w:val="008413B6"/>
    <w:rsid w:val="008F6344"/>
    <w:rsid w:val="00930D4C"/>
    <w:rsid w:val="00A530D8"/>
    <w:rsid w:val="00A82D44"/>
    <w:rsid w:val="00B15907"/>
    <w:rsid w:val="00CD6B37"/>
    <w:rsid w:val="00F21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B37"/>
    <w:pPr>
      <w:suppressAutoHyphens/>
      <w:spacing w:after="0" w:line="240" w:lineRule="auto"/>
    </w:pPr>
    <w:rPr>
      <w:rFonts w:ascii="Times New Roman" w:eastAsia="SimSun" w:hAnsi="Times New Roman" w:cs="Mangal"/>
      <w:kern w:val="1"/>
      <w:sz w:val="24"/>
      <w:szCs w:val="24"/>
      <w:lang w:eastAsia="hi-IN" w:bidi="hi-IN"/>
    </w:rPr>
  </w:style>
  <w:style w:type="paragraph" w:styleId="Heading2">
    <w:name w:val="heading 2"/>
    <w:basedOn w:val="Normal"/>
    <w:next w:val="BodyText"/>
    <w:link w:val="Heading2Char"/>
    <w:qFormat/>
    <w:rsid w:val="00CD6B37"/>
    <w:pPr>
      <w:keepNext/>
      <w:keepLines/>
      <w:numPr>
        <w:ilvl w:val="1"/>
        <w:numId w:val="1"/>
      </w:numPr>
      <w:spacing w:before="200"/>
      <w:outlineLvl w:val="1"/>
    </w:pPr>
    <w:rPr>
      <w:rFonts w:ascii="Cambria" w:hAnsi="Cambria" w:cs="font321"/>
      <w:b/>
      <w:bCs/>
      <w:color w:val="4F81BD"/>
      <w:sz w:val="26"/>
      <w:szCs w:val="26"/>
    </w:rPr>
  </w:style>
  <w:style w:type="paragraph" w:styleId="Heading3">
    <w:name w:val="heading 3"/>
    <w:basedOn w:val="Normal"/>
    <w:next w:val="BodyText"/>
    <w:link w:val="Heading3Char"/>
    <w:qFormat/>
    <w:rsid w:val="00CD6B37"/>
    <w:pPr>
      <w:keepNext/>
      <w:keepLines/>
      <w:numPr>
        <w:ilvl w:val="2"/>
        <w:numId w:val="1"/>
      </w:numPr>
      <w:spacing w:before="200"/>
      <w:outlineLvl w:val="2"/>
    </w:pPr>
    <w:rPr>
      <w:rFonts w:ascii="Cambria" w:hAnsi="Cambria" w:cs="font321"/>
      <w:b/>
      <w:bCs/>
      <w:color w:val="4F81BD"/>
    </w:rPr>
  </w:style>
  <w:style w:type="paragraph" w:styleId="Heading4">
    <w:name w:val="heading 4"/>
    <w:basedOn w:val="Normal"/>
    <w:next w:val="BodyText"/>
    <w:link w:val="Heading4Char"/>
    <w:qFormat/>
    <w:rsid w:val="00CD6B37"/>
    <w:pPr>
      <w:numPr>
        <w:ilvl w:val="3"/>
        <w:numId w:val="1"/>
      </w:numPr>
      <w:spacing w:before="28" w:after="28" w:line="100" w:lineRule="atLeast"/>
      <w:outlineLvl w:val="3"/>
    </w:pPr>
    <w:rPr>
      <w:rFonts w:eastAsia="Times New Roman" w:cs="Times New Roman"/>
      <w:b/>
      <w:bCs/>
    </w:rPr>
  </w:style>
  <w:style w:type="paragraph" w:styleId="Heading5">
    <w:name w:val="heading 5"/>
    <w:basedOn w:val="Normal"/>
    <w:next w:val="BodyText"/>
    <w:link w:val="Heading5Char"/>
    <w:qFormat/>
    <w:rsid w:val="00CD6B37"/>
    <w:pPr>
      <w:keepNext/>
      <w:keepLines/>
      <w:numPr>
        <w:ilvl w:val="4"/>
        <w:numId w:val="1"/>
      </w:numPr>
      <w:spacing w:before="200"/>
      <w:outlineLvl w:val="4"/>
    </w:pPr>
    <w:rPr>
      <w:rFonts w:ascii="Cambria" w:hAnsi="Cambria" w:cs="font321"/>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6B37"/>
    <w:pPr>
      <w:tabs>
        <w:tab w:val="center" w:pos="4680"/>
        <w:tab w:val="right" w:pos="9360"/>
      </w:tabs>
    </w:pPr>
  </w:style>
  <w:style w:type="character" w:customStyle="1" w:styleId="HeaderChar">
    <w:name w:val="Header Char"/>
    <w:basedOn w:val="DefaultParagraphFont"/>
    <w:link w:val="Header"/>
    <w:uiPriority w:val="99"/>
    <w:rsid w:val="00CD6B37"/>
  </w:style>
  <w:style w:type="paragraph" w:styleId="Footer">
    <w:name w:val="footer"/>
    <w:basedOn w:val="Normal"/>
    <w:link w:val="FooterChar"/>
    <w:uiPriority w:val="99"/>
    <w:unhideWhenUsed/>
    <w:rsid w:val="00CD6B37"/>
    <w:pPr>
      <w:tabs>
        <w:tab w:val="center" w:pos="4680"/>
        <w:tab w:val="right" w:pos="9360"/>
      </w:tabs>
    </w:pPr>
  </w:style>
  <w:style w:type="character" w:customStyle="1" w:styleId="FooterChar">
    <w:name w:val="Footer Char"/>
    <w:basedOn w:val="DefaultParagraphFont"/>
    <w:link w:val="Footer"/>
    <w:uiPriority w:val="99"/>
    <w:rsid w:val="00CD6B37"/>
  </w:style>
  <w:style w:type="character" w:customStyle="1" w:styleId="Heading2Char">
    <w:name w:val="Heading 2 Char"/>
    <w:basedOn w:val="DefaultParagraphFont"/>
    <w:link w:val="Heading2"/>
    <w:rsid w:val="00CD6B37"/>
    <w:rPr>
      <w:rFonts w:ascii="Cambria" w:eastAsia="SimSun" w:hAnsi="Cambria" w:cs="font321"/>
      <w:b/>
      <w:bCs/>
      <w:color w:val="4F81BD"/>
      <w:kern w:val="1"/>
      <w:sz w:val="26"/>
      <w:szCs w:val="26"/>
      <w:lang w:eastAsia="hi-IN" w:bidi="hi-IN"/>
    </w:rPr>
  </w:style>
  <w:style w:type="character" w:customStyle="1" w:styleId="Heading3Char">
    <w:name w:val="Heading 3 Char"/>
    <w:basedOn w:val="DefaultParagraphFont"/>
    <w:link w:val="Heading3"/>
    <w:rsid w:val="00CD6B37"/>
    <w:rPr>
      <w:rFonts w:ascii="Cambria" w:eastAsia="SimSun" w:hAnsi="Cambria" w:cs="font321"/>
      <w:b/>
      <w:bCs/>
      <w:color w:val="4F81BD"/>
      <w:kern w:val="1"/>
      <w:sz w:val="24"/>
      <w:szCs w:val="24"/>
      <w:lang w:eastAsia="hi-IN" w:bidi="hi-IN"/>
    </w:rPr>
  </w:style>
  <w:style w:type="character" w:customStyle="1" w:styleId="Heading4Char">
    <w:name w:val="Heading 4 Char"/>
    <w:basedOn w:val="DefaultParagraphFont"/>
    <w:link w:val="Heading4"/>
    <w:rsid w:val="00CD6B37"/>
    <w:rPr>
      <w:rFonts w:ascii="Times New Roman" w:eastAsia="Times New Roman" w:hAnsi="Times New Roman" w:cs="Times New Roman"/>
      <w:b/>
      <w:bCs/>
      <w:kern w:val="1"/>
      <w:sz w:val="24"/>
      <w:szCs w:val="24"/>
      <w:lang w:eastAsia="hi-IN" w:bidi="hi-IN"/>
    </w:rPr>
  </w:style>
  <w:style w:type="character" w:customStyle="1" w:styleId="Heading5Char">
    <w:name w:val="Heading 5 Char"/>
    <w:basedOn w:val="DefaultParagraphFont"/>
    <w:link w:val="Heading5"/>
    <w:rsid w:val="00CD6B37"/>
    <w:rPr>
      <w:rFonts w:ascii="Cambria" w:eastAsia="SimSun" w:hAnsi="Cambria" w:cs="font321"/>
      <w:color w:val="243F60"/>
      <w:kern w:val="1"/>
      <w:sz w:val="24"/>
      <w:szCs w:val="24"/>
      <w:lang w:eastAsia="hi-IN" w:bidi="hi-IN"/>
    </w:rPr>
  </w:style>
  <w:style w:type="character" w:customStyle="1" w:styleId="apple-style-span">
    <w:name w:val="apple-style-span"/>
    <w:basedOn w:val="DefaultParagraphFont"/>
    <w:rsid w:val="00CD6B37"/>
  </w:style>
  <w:style w:type="character" w:customStyle="1" w:styleId="apple-converted-space">
    <w:name w:val="apple-converted-space"/>
    <w:basedOn w:val="DefaultParagraphFont"/>
    <w:rsid w:val="00CD6B37"/>
  </w:style>
  <w:style w:type="paragraph" w:styleId="NormalWeb">
    <w:name w:val="Normal (Web)"/>
    <w:basedOn w:val="Normal"/>
    <w:uiPriority w:val="99"/>
    <w:rsid w:val="00CD6B37"/>
    <w:pPr>
      <w:spacing w:before="28" w:after="28" w:line="100" w:lineRule="atLeast"/>
    </w:pPr>
    <w:rPr>
      <w:rFonts w:eastAsia="Times New Roman" w:cs="Times New Roman"/>
    </w:rPr>
  </w:style>
  <w:style w:type="paragraph" w:styleId="BodyText">
    <w:name w:val="Body Text"/>
    <w:basedOn w:val="Normal"/>
    <w:link w:val="BodyTextChar"/>
    <w:uiPriority w:val="99"/>
    <w:semiHidden/>
    <w:unhideWhenUsed/>
    <w:rsid w:val="00CD6B37"/>
    <w:pPr>
      <w:spacing w:after="120"/>
    </w:pPr>
    <w:rPr>
      <w:szCs w:val="21"/>
    </w:rPr>
  </w:style>
  <w:style w:type="character" w:customStyle="1" w:styleId="BodyTextChar">
    <w:name w:val="Body Text Char"/>
    <w:basedOn w:val="DefaultParagraphFont"/>
    <w:link w:val="BodyText"/>
    <w:uiPriority w:val="99"/>
    <w:semiHidden/>
    <w:rsid w:val="00CD6B37"/>
    <w:rPr>
      <w:rFonts w:ascii="Times New Roman" w:eastAsia="SimSun" w:hAnsi="Times New Roman" w:cs="Mangal"/>
      <w:kern w:val="1"/>
      <w:sz w:val="24"/>
      <w:szCs w:val="21"/>
      <w:lang w:eastAsia="hi-IN" w:bidi="hi-IN"/>
    </w:rPr>
  </w:style>
  <w:style w:type="paragraph" w:styleId="BalloonText">
    <w:name w:val="Balloon Text"/>
    <w:basedOn w:val="Normal"/>
    <w:link w:val="BalloonTextChar"/>
    <w:uiPriority w:val="99"/>
    <w:semiHidden/>
    <w:unhideWhenUsed/>
    <w:rsid w:val="00CD6B37"/>
    <w:rPr>
      <w:rFonts w:ascii="Tahoma" w:hAnsi="Tahoma"/>
      <w:sz w:val="16"/>
      <w:szCs w:val="14"/>
    </w:rPr>
  </w:style>
  <w:style w:type="character" w:customStyle="1" w:styleId="BalloonTextChar">
    <w:name w:val="Balloon Text Char"/>
    <w:basedOn w:val="DefaultParagraphFont"/>
    <w:link w:val="BalloonText"/>
    <w:uiPriority w:val="99"/>
    <w:semiHidden/>
    <w:rsid w:val="00CD6B37"/>
    <w:rPr>
      <w:rFonts w:ascii="Tahoma" w:eastAsia="SimSun" w:hAnsi="Tahoma" w:cs="Mangal"/>
      <w:kern w:val="1"/>
      <w:sz w:val="16"/>
      <w:szCs w:val="1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B37"/>
    <w:pPr>
      <w:suppressAutoHyphens/>
      <w:spacing w:after="0" w:line="240" w:lineRule="auto"/>
    </w:pPr>
    <w:rPr>
      <w:rFonts w:ascii="Times New Roman" w:eastAsia="SimSun" w:hAnsi="Times New Roman" w:cs="Mangal"/>
      <w:kern w:val="1"/>
      <w:sz w:val="24"/>
      <w:szCs w:val="24"/>
      <w:lang w:eastAsia="hi-IN" w:bidi="hi-IN"/>
    </w:rPr>
  </w:style>
  <w:style w:type="paragraph" w:styleId="Heading2">
    <w:name w:val="heading 2"/>
    <w:basedOn w:val="Normal"/>
    <w:next w:val="BodyText"/>
    <w:link w:val="Heading2Char"/>
    <w:qFormat/>
    <w:rsid w:val="00CD6B37"/>
    <w:pPr>
      <w:keepNext/>
      <w:keepLines/>
      <w:numPr>
        <w:ilvl w:val="1"/>
        <w:numId w:val="1"/>
      </w:numPr>
      <w:spacing w:before="200"/>
      <w:outlineLvl w:val="1"/>
    </w:pPr>
    <w:rPr>
      <w:rFonts w:ascii="Cambria" w:hAnsi="Cambria" w:cs="font321"/>
      <w:b/>
      <w:bCs/>
      <w:color w:val="4F81BD"/>
      <w:sz w:val="26"/>
      <w:szCs w:val="26"/>
    </w:rPr>
  </w:style>
  <w:style w:type="paragraph" w:styleId="Heading3">
    <w:name w:val="heading 3"/>
    <w:basedOn w:val="Normal"/>
    <w:next w:val="BodyText"/>
    <w:link w:val="Heading3Char"/>
    <w:qFormat/>
    <w:rsid w:val="00CD6B37"/>
    <w:pPr>
      <w:keepNext/>
      <w:keepLines/>
      <w:numPr>
        <w:ilvl w:val="2"/>
        <w:numId w:val="1"/>
      </w:numPr>
      <w:spacing w:before="200"/>
      <w:outlineLvl w:val="2"/>
    </w:pPr>
    <w:rPr>
      <w:rFonts w:ascii="Cambria" w:hAnsi="Cambria" w:cs="font321"/>
      <w:b/>
      <w:bCs/>
      <w:color w:val="4F81BD"/>
    </w:rPr>
  </w:style>
  <w:style w:type="paragraph" w:styleId="Heading4">
    <w:name w:val="heading 4"/>
    <w:basedOn w:val="Normal"/>
    <w:next w:val="BodyText"/>
    <w:link w:val="Heading4Char"/>
    <w:qFormat/>
    <w:rsid w:val="00CD6B37"/>
    <w:pPr>
      <w:numPr>
        <w:ilvl w:val="3"/>
        <w:numId w:val="1"/>
      </w:numPr>
      <w:spacing w:before="28" w:after="28" w:line="100" w:lineRule="atLeast"/>
      <w:outlineLvl w:val="3"/>
    </w:pPr>
    <w:rPr>
      <w:rFonts w:eastAsia="Times New Roman" w:cs="Times New Roman"/>
      <w:b/>
      <w:bCs/>
    </w:rPr>
  </w:style>
  <w:style w:type="paragraph" w:styleId="Heading5">
    <w:name w:val="heading 5"/>
    <w:basedOn w:val="Normal"/>
    <w:next w:val="BodyText"/>
    <w:link w:val="Heading5Char"/>
    <w:qFormat/>
    <w:rsid w:val="00CD6B37"/>
    <w:pPr>
      <w:keepNext/>
      <w:keepLines/>
      <w:numPr>
        <w:ilvl w:val="4"/>
        <w:numId w:val="1"/>
      </w:numPr>
      <w:spacing w:before="200"/>
      <w:outlineLvl w:val="4"/>
    </w:pPr>
    <w:rPr>
      <w:rFonts w:ascii="Cambria" w:hAnsi="Cambria" w:cs="font321"/>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6B37"/>
    <w:pPr>
      <w:tabs>
        <w:tab w:val="center" w:pos="4680"/>
        <w:tab w:val="right" w:pos="9360"/>
      </w:tabs>
    </w:pPr>
  </w:style>
  <w:style w:type="character" w:customStyle="1" w:styleId="HeaderChar">
    <w:name w:val="Header Char"/>
    <w:basedOn w:val="DefaultParagraphFont"/>
    <w:link w:val="Header"/>
    <w:uiPriority w:val="99"/>
    <w:rsid w:val="00CD6B37"/>
  </w:style>
  <w:style w:type="paragraph" w:styleId="Footer">
    <w:name w:val="footer"/>
    <w:basedOn w:val="Normal"/>
    <w:link w:val="FooterChar"/>
    <w:uiPriority w:val="99"/>
    <w:unhideWhenUsed/>
    <w:rsid w:val="00CD6B37"/>
    <w:pPr>
      <w:tabs>
        <w:tab w:val="center" w:pos="4680"/>
        <w:tab w:val="right" w:pos="9360"/>
      </w:tabs>
    </w:pPr>
  </w:style>
  <w:style w:type="character" w:customStyle="1" w:styleId="FooterChar">
    <w:name w:val="Footer Char"/>
    <w:basedOn w:val="DefaultParagraphFont"/>
    <w:link w:val="Footer"/>
    <w:uiPriority w:val="99"/>
    <w:rsid w:val="00CD6B37"/>
  </w:style>
  <w:style w:type="character" w:customStyle="1" w:styleId="Heading2Char">
    <w:name w:val="Heading 2 Char"/>
    <w:basedOn w:val="DefaultParagraphFont"/>
    <w:link w:val="Heading2"/>
    <w:rsid w:val="00CD6B37"/>
    <w:rPr>
      <w:rFonts w:ascii="Cambria" w:eastAsia="SimSun" w:hAnsi="Cambria" w:cs="font321"/>
      <w:b/>
      <w:bCs/>
      <w:color w:val="4F81BD"/>
      <w:kern w:val="1"/>
      <w:sz w:val="26"/>
      <w:szCs w:val="26"/>
      <w:lang w:eastAsia="hi-IN" w:bidi="hi-IN"/>
    </w:rPr>
  </w:style>
  <w:style w:type="character" w:customStyle="1" w:styleId="Heading3Char">
    <w:name w:val="Heading 3 Char"/>
    <w:basedOn w:val="DefaultParagraphFont"/>
    <w:link w:val="Heading3"/>
    <w:rsid w:val="00CD6B37"/>
    <w:rPr>
      <w:rFonts w:ascii="Cambria" w:eastAsia="SimSun" w:hAnsi="Cambria" w:cs="font321"/>
      <w:b/>
      <w:bCs/>
      <w:color w:val="4F81BD"/>
      <w:kern w:val="1"/>
      <w:sz w:val="24"/>
      <w:szCs w:val="24"/>
      <w:lang w:eastAsia="hi-IN" w:bidi="hi-IN"/>
    </w:rPr>
  </w:style>
  <w:style w:type="character" w:customStyle="1" w:styleId="Heading4Char">
    <w:name w:val="Heading 4 Char"/>
    <w:basedOn w:val="DefaultParagraphFont"/>
    <w:link w:val="Heading4"/>
    <w:rsid w:val="00CD6B37"/>
    <w:rPr>
      <w:rFonts w:ascii="Times New Roman" w:eastAsia="Times New Roman" w:hAnsi="Times New Roman" w:cs="Times New Roman"/>
      <w:b/>
      <w:bCs/>
      <w:kern w:val="1"/>
      <w:sz w:val="24"/>
      <w:szCs w:val="24"/>
      <w:lang w:eastAsia="hi-IN" w:bidi="hi-IN"/>
    </w:rPr>
  </w:style>
  <w:style w:type="character" w:customStyle="1" w:styleId="Heading5Char">
    <w:name w:val="Heading 5 Char"/>
    <w:basedOn w:val="DefaultParagraphFont"/>
    <w:link w:val="Heading5"/>
    <w:rsid w:val="00CD6B37"/>
    <w:rPr>
      <w:rFonts w:ascii="Cambria" w:eastAsia="SimSun" w:hAnsi="Cambria" w:cs="font321"/>
      <w:color w:val="243F60"/>
      <w:kern w:val="1"/>
      <w:sz w:val="24"/>
      <w:szCs w:val="24"/>
      <w:lang w:eastAsia="hi-IN" w:bidi="hi-IN"/>
    </w:rPr>
  </w:style>
  <w:style w:type="character" w:customStyle="1" w:styleId="apple-style-span">
    <w:name w:val="apple-style-span"/>
    <w:basedOn w:val="DefaultParagraphFont"/>
    <w:rsid w:val="00CD6B37"/>
  </w:style>
  <w:style w:type="character" w:customStyle="1" w:styleId="apple-converted-space">
    <w:name w:val="apple-converted-space"/>
    <w:basedOn w:val="DefaultParagraphFont"/>
    <w:rsid w:val="00CD6B37"/>
  </w:style>
  <w:style w:type="paragraph" w:styleId="NormalWeb">
    <w:name w:val="Normal (Web)"/>
    <w:basedOn w:val="Normal"/>
    <w:uiPriority w:val="99"/>
    <w:rsid w:val="00CD6B37"/>
    <w:pPr>
      <w:spacing w:before="28" w:after="28" w:line="100" w:lineRule="atLeast"/>
    </w:pPr>
    <w:rPr>
      <w:rFonts w:eastAsia="Times New Roman" w:cs="Times New Roman"/>
    </w:rPr>
  </w:style>
  <w:style w:type="paragraph" w:styleId="BodyText">
    <w:name w:val="Body Text"/>
    <w:basedOn w:val="Normal"/>
    <w:link w:val="BodyTextChar"/>
    <w:uiPriority w:val="99"/>
    <w:semiHidden/>
    <w:unhideWhenUsed/>
    <w:rsid w:val="00CD6B37"/>
    <w:pPr>
      <w:spacing w:after="120"/>
    </w:pPr>
    <w:rPr>
      <w:szCs w:val="21"/>
    </w:rPr>
  </w:style>
  <w:style w:type="character" w:customStyle="1" w:styleId="BodyTextChar">
    <w:name w:val="Body Text Char"/>
    <w:basedOn w:val="DefaultParagraphFont"/>
    <w:link w:val="BodyText"/>
    <w:uiPriority w:val="99"/>
    <w:semiHidden/>
    <w:rsid w:val="00CD6B37"/>
    <w:rPr>
      <w:rFonts w:ascii="Times New Roman" w:eastAsia="SimSun" w:hAnsi="Times New Roman" w:cs="Mangal"/>
      <w:kern w:val="1"/>
      <w:sz w:val="24"/>
      <w:szCs w:val="21"/>
      <w:lang w:eastAsia="hi-IN" w:bidi="hi-IN"/>
    </w:rPr>
  </w:style>
  <w:style w:type="paragraph" w:styleId="BalloonText">
    <w:name w:val="Balloon Text"/>
    <w:basedOn w:val="Normal"/>
    <w:link w:val="BalloonTextChar"/>
    <w:uiPriority w:val="99"/>
    <w:semiHidden/>
    <w:unhideWhenUsed/>
    <w:rsid w:val="00CD6B37"/>
    <w:rPr>
      <w:rFonts w:ascii="Tahoma" w:hAnsi="Tahoma"/>
      <w:sz w:val="16"/>
      <w:szCs w:val="14"/>
    </w:rPr>
  </w:style>
  <w:style w:type="character" w:customStyle="1" w:styleId="BalloonTextChar">
    <w:name w:val="Balloon Text Char"/>
    <w:basedOn w:val="DefaultParagraphFont"/>
    <w:link w:val="BalloonText"/>
    <w:uiPriority w:val="99"/>
    <w:semiHidden/>
    <w:rsid w:val="00CD6B37"/>
    <w:rPr>
      <w:rFonts w:ascii="Tahoma" w:eastAsia="SimSun" w:hAnsi="Tahoma" w:cs="Mangal"/>
      <w:kern w:val="1"/>
      <w:sz w:val="16"/>
      <w:szCs w:val="1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etal&#8211;Oxide&#8211;Semiconductor_Field-Effect_Transistor" TargetMode="External"/><Relationship Id="rId13" Type="http://schemas.openxmlformats.org/officeDocument/2006/relationships/hyperlink" Target="http://en.wikipedia.org/wiki/Resistor"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en.wikipedia.org/wiki/MOSFE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Quantum_tunnelling" TargetMode="External"/><Relationship Id="rId5" Type="http://schemas.openxmlformats.org/officeDocument/2006/relationships/webSettings" Target="webSettings.xml"/><Relationship Id="rId15" Type="http://schemas.openxmlformats.org/officeDocument/2006/relationships/hyperlink" Target="http://en.wikipedia.org/wiki/Integrated_circuit" TargetMode="External"/><Relationship Id="rId10" Type="http://schemas.openxmlformats.org/officeDocument/2006/relationships/hyperlink" Target="http://en.wikipedia.org/wiki/Wafer_(electronics)" TargetMode="External"/><Relationship Id="rId4" Type="http://schemas.openxmlformats.org/officeDocument/2006/relationships/settings" Target="settings.xml"/><Relationship Id="rId9" Type="http://schemas.openxmlformats.org/officeDocument/2006/relationships/hyperlink" Target="http://en.wikipedia.org/wiki/Gate_oxide" TargetMode="External"/><Relationship Id="rId14" Type="http://schemas.openxmlformats.org/officeDocument/2006/relationships/hyperlink" Target="http://en.wikipedia.org/wiki/Capac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Deere</Company>
  <LinksUpToDate>false</LinksUpToDate>
  <CharactersWithSpaces>6843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Sajjadikia</dc:creator>
  <cp:keywords/>
  <dc:description/>
  <cp:lastModifiedBy>Hamed Sajjadikia</cp:lastModifiedBy>
  <cp:revision>7</cp:revision>
  <dcterms:created xsi:type="dcterms:W3CDTF">2015-01-08T14:45:00Z</dcterms:created>
  <dcterms:modified xsi:type="dcterms:W3CDTF">2015-01-09T20:41:00Z</dcterms:modified>
</cp:coreProperties>
</file>