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Consolidated Phase 5–9 Implementation Prompt</w:t>
      </w:r>
    </w:p>
    <w:p>
      <w:r>
        <w:t>You are continuing work on the Crypto Pulse backend from the current production baseline.</w:t>
        <w:br/>
        <w:br/>
        <w:t>Completed:</w:t>
        <w:br/>
        <w:t>• Phase 1 – Stability (v1.0-architecture-stable)</w:t>
        <w:br/>
        <w:t>• Phase 2 – Runtime Reliability (v2.0-runtime-reliability)</w:t>
        <w:br/>
        <w:t>• Phase 3 – Enterprise Security (v3.0-security-hardened)</w:t>
        <w:br/>
        <w:t>• Phase 4 – Trading Safety (v4.0-trading-safety)</w:t>
        <w:br/>
        <w:br/>
        <w:t>Implement the remaining roadmap end-to-end in one coordinated implementation.</w:t>
        <w:br/>
        <w:br/>
        <w:t>Phase 5 – State Management</w:t>
        <w:br/>
        <w:t>- Single source of truth for balances, orders, positions, websocket events and UI synchronization.</w:t>
        <w:br/>
        <w:br/>
        <w:t>Phase 6 – Observability</w:t>
        <w:br/>
        <w:t>- Structured logging</w:t>
        <w:br/>
        <w:t>- Correlation IDs</w:t>
        <w:br/>
        <w:t>- Metrics</w:t>
        <w:br/>
        <w:t>- Latency</w:t>
        <w:br/>
        <w:t>- Retry metrics</w:t>
        <w:br/>
        <w:t>- Dashboards</w:t>
        <w:br/>
        <w:t>- Health monitoring</w:t>
        <w:br/>
        <w:br/>
        <w:t>Phase 7 – Automated Testing</w:t>
        <w:br/>
        <w:t>- Unit, integration, regression, exchange adapter, Android API contract, end-to-end and failure simulation tests.</w:t>
        <w:br/>
        <w:br/>
        <w:t>Phase 8 – Performance</w:t>
        <w:br/>
        <w:t>- Bounded caches</w:t>
        <w:br/>
        <w:t>- Reduce duplicate REST calls</w:t>
        <w:br/>
        <w:t>- Optimize market loading</w:t>
        <w:br/>
        <w:t>- Concurrency optimization</w:t>
        <w:br/>
        <w:t>- Cloudflare Worker memory optimization</w:t>
        <w:br/>
        <w:br/>
        <w:t>Phase 9 – Exchange Compliance</w:t>
        <w:br/>
        <w:t>- Capability matrix</w:t>
        <w:br/>
        <w:t>- Authentication validation</w:t>
        <w:br/>
        <w:t>- Rate limits</w:t>
        <w:br/>
        <w:t>- Environment isolation</w:t>
        <w:br/>
        <w:t>- WebSocket differences</w:t>
        <w:br/>
        <w:t>- Documentation</w:t>
        <w:br/>
        <w:br/>
        <w:t>Requirements:</w:t>
        <w:br/>
        <w:t>- Preserve Clean/Hexagonal Architecture.</w:t>
        <w:br/>
        <w:t>- Preserve Cloudflare Worker compatibility (Web Crypto only).</w:t>
        <w:br/>
        <w:t>- Preserve Android API compatibility.</w:t>
        <w:br/>
        <w:t>- Preserve Result&lt;T,DomainError&gt;.</w:t>
        <w:br/>
        <w:t>- Reuse Phase 1–4 components.</w:t>
        <w:br/>
        <w:t>- No breaking changes.</w:t>
        <w:br/>
        <w:t>- Verify every milestone using:</w:t>
        <w:br/>
        <w:t xml:space="preserve">  npm run type-check</w:t>
        <w:br/>
        <w:t xml:space="preserve">  npm run test</w:t>
        <w:br/>
        <w:t xml:space="preserve">  npm run build</w:t>
        <w:br/>
        <w:t>- Commit each logical milestone.</w:t>
        <w:br/>
        <w:t>- When complete:</w:t>
        <w:br/>
        <w:t xml:space="preserve">  * Merge to main</w:t>
        <w:br/>
        <w:t xml:space="preserve">  * Create tag v5.0-production-ready</w:t>
        <w:br/>
        <w:t xml:space="preserve">  * Push commits and tag</w:t>
        <w:br/>
        <w:t xml:space="preserve">  * Produce a comprehensive implementation report with architecture, commits, verification results and production readiness.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