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7B8B" w14:textId="77777777" w:rsidR="002B6245" w:rsidRPr="002B6245" w:rsidRDefault="002B6245" w:rsidP="002B6245">
      <w:pPr>
        <w:rPr>
          <w:b/>
          <w:bCs/>
        </w:rPr>
      </w:pPr>
      <w:r w:rsidRPr="002B6245">
        <w:rPr>
          <w:b/>
          <w:bCs/>
        </w:rPr>
        <w:t>Final Implementation Blueprint: Production-Grade Execution</w:t>
      </w:r>
    </w:p>
    <w:p w14:paraId="7B9B541E" w14:textId="77777777" w:rsidR="002B6245" w:rsidRPr="002B6245" w:rsidRDefault="002B6245" w:rsidP="002B6245">
      <w:r w:rsidRPr="002B6245">
        <w:t>This is the definitive, exhaustive blueprint for the Bot Monitoring, Live Analysis, and Execution overhaul.</w:t>
      </w:r>
    </w:p>
    <w:p w14:paraId="10F6EDD3" w14:textId="77777777" w:rsidR="002B6245" w:rsidRPr="002B6245" w:rsidRDefault="002B6245" w:rsidP="002B6245">
      <w:r w:rsidRPr="002B6245">
        <w:pict w14:anchorId="3431956C">
          <v:rect id="_x0000_i1042" style="width:199.2pt;height:.75pt" o:hrpct="0" o:hralign="center" o:hrstd="t" o:hr="t" fillcolor="#a0a0a0" stroked="f"/>
        </w:pict>
      </w:r>
    </w:p>
    <w:p w14:paraId="6C0E72EB" w14:textId="77777777" w:rsidR="002B6245" w:rsidRPr="002B6245" w:rsidRDefault="002B6245" w:rsidP="002B6245">
      <w:pPr>
        <w:rPr>
          <w:b/>
          <w:bCs/>
        </w:rPr>
      </w:pPr>
      <w:r w:rsidRPr="002B6245">
        <w:rPr>
          <w:b/>
          <w:bCs/>
        </w:rPr>
        <w:t>Part 1: Feature Specifications</w:t>
      </w:r>
    </w:p>
    <w:p w14:paraId="015B9537" w14:textId="77777777" w:rsidR="002B6245" w:rsidRPr="002B6245" w:rsidRDefault="002B6245" w:rsidP="002B6245">
      <w:r w:rsidRPr="002B6245">
        <w:t>Feature 1: Complete Trade Lifecycle State Machine</w:t>
      </w:r>
    </w:p>
    <w:p w14:paraId="31780B90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65607013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Priority:</w:t>
      </w:r>
      <w:r w:rsidRPr="002B6245">
        <w:t> Critical</w:t>
      </w:r>
    </w:p>
    <w:p w14:paraId="3FB8694C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Exact files/modules modified:</w:t>
      </w:r>
      <w:r w:rsidRPr="002B6245">
        <w:t> trading-bot.ts, TradeAlertScreen.kt</w:t>
      </w:r>
    </w:p>
    <w:p w14:paraId="20AC696B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Dependencies:</w:t>
      </w:r>
      <w:r w:rsidRPr="002B6245">
        <w:t> None</w:t>
      </w:r>
    </w:p>
    <w:p w14:paraId="1154FB6D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Architectural Impact:</w:t>
      </w:r>
      <w:r w:rsidRPr="002B6245">
        <w:t> Transitions the backend from stateless execution to a durable state machine (Pending → Submitted → Filled → Active → Closed → Failed).</w:t>
      </w:r>
    </w:p>
    <w:p w14:paraId="043E3801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Database/storage changes:</w:t>
      </w:r>
      <w:r w:rsidRPr="002B6245">
        <w:t> Updates the alerts and activePosition schema inside the DO's local </w:t>
      </w:r>
      <w:proofErr w:type="gramStart"/>
      <w:r w:rsidRPr="002B6245">
        <w:t>this.state</w:t>
      </w:r>
      <w:proofErr w:type="gramEnd"/>
      <w:r w:rsidRPr="002B6245">
        <w:t>.storage.</w:t>
      </w:r>
    </w:p>
    <w:p w14:paraId="61F722B4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API contract changes:</w:t>
      </w:r>
      <w:r w:rsidRPr="002B6245">
        <w:t> None (transparent to the UI).</w:t>
      </w:r>
    </w:p>
    <w:p w14:paraId="60FB30E6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Android UI impact:</w:t>
      </w:r>
      <w:r w:rsidRPr="002B6245">
        <w:t> None structurally; UI will smoothly handle transition delays.</w:t>
      </w:r>
    </w:p>
    <w:p w14:paraId="1F8FDBC5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Backend impact:</w:t>
      </w:r>
      <w:r w:rsidRPr="002B6245">
        <w:t> DO must enforce strict state transitions.</w:t>
      </w:r>
    </w:p>
    <w:p w14:paraId="6CEEE3D7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Exchange adapter impact:</w:t>
      </w:r>
      <w:r w:rsidRPr="002B6245">
        <w:t> None.</w:t>
      </w:r>
    </w:p>
    <w:p w14:paraId="23A78FB1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Security considerations:</w:t>
      </w:r>
      <w:r w:rsidRPr="002B6245">
        <w:t> Prevents ghost states where risk is deployed but unmonitored.</w:t>
      </w:r>
    </w:p>
    <w:p w14:paraId="6E403205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Performance considerations:</w:t>
      </w:r>
      <w:r w:rsidRPr="002B6245">
        <w:t> Minimal (DO storage is localized and fast).</w:t>
      </w:r>
    </w:p>
    <w:p w14:paraId="2FCBD6EA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Scalability considerations:</w:t>
      </w:r>
      <w:r w:rsidRPr="002B6245">
        <w:t> Highly scalable, state is partitioned per user DO.</w:t>
      </w:r>
    </w:p>
    <w:p w14:paraId="3A009478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Risk level:</w:t>
      </w:r>
      <w:r w:rsidRPr="002B6245">
        <w:t> High (core state machine).</w:t>
      </w:r>
    </w:p>
    <w:p w14:paraId="434C81AE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Rollback strategy:</w:t>
      </w:r>
      <w:r w:rsidRPr="002B6245">
        <w:t> Revert DO code and clear DO state.</w:t>
      </w:r>
    </w:p>
    <w:p w14:paraId="6917D1FD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Testing strategy:</w:t>
      </w:r>
      <w:r w:rsidRPr="002B6245">
        <w:t> Unit tests mimicking state jumps. Manual end-to-end testing of each state.</w:t>
      </w:r>
    </w:p>
    <w:p w14:paraId="51DFD8AF" w14:textId="77777777" w:rsidR="002B6245" w:rsidRPr="002B6245" w:rsidRDefault="002B6245" w:rsidP="002B6245">
      <w:pPr>
        <w:numPr>
          <w:ilvl w:val="0"/>
          <w:numId w:val="1"/>
        </w:numPr>
      </w:pPr>
      <w:r w:rsidRPr="002B6245">
        <w:rPr>
          <w:b/>
          <w:bCs/>
        </w:rPr>
        <w:t>Acceptance criteria:</w:t>
      </w:r>
      <w:r w:rsidRPr="002B6245">
        <w:t> DO rejects state transitions out of sequence.</w:t>
      </w:r>
    </w:p>
    <w:p w14:paraId="1388A27F" w14:textId="77777777" w:rsidR="002B6245" w:rsidRPr="002B6245" w:rsidRDefault="002B6245" w:rsidP="002B6245">
      <w:r w:rsidRPr="002B6245">
        <w:t>Feature 2: Idempotent Order Execution</w:t>
      </w:r>
    </w:p>
    <w:p w14:paraId="7BCE8B58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3DC4AB6D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lastRenderedPageBreak/>
        <w:t>Priority:</w:t>
      </w:r>
      <w:r w:rsidRPr="002B6245">
        <w:t> Critical</w:t>
      </w:r>
    </w:p>
    <w:p w14:paraId="3CF14333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Exact files/modules modified:</w:t>
      </w:r>
      <w:r w:rsidRPr="002B6245">
        <w:t> trading-bot.ts, BaseExchange.ts, DeltaExchange.ts</w:t>
      </w:r>
    </w:p>
    <w:p w14:paraId="0EABC3C3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Dependencies:</w:t>
      </w:r>
      <w:r w:rsidRPr="002B6245">
        <w:t> Feature 1</w:t>
      </w:r>
    </w:p>
    <w:p w14:paraId="6E81C736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Architectural Impact:</w:t>
      </w:r>
      <w:r w:rsidRPr="002B6245">
        <w:t> Guarantees absolute single execution for any given alert.</w:t>
      </w:r>
    </w:p>
    <w:p w14:paraId="03C44560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Database/storage changes:</w:t>
      </w:r>
      <w:r w:rsidRPr="002B6245">
        <w:t> DO stores clientOrderId (UUID derived from alert.id).</w:t>
      </w:r>
    </w:p>
    <w:p w14:paraId="1BA636F0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API contract changes:</w:t>
      </w:r>
      <w:r w:rsidRPr="002B6245">
        <w:t> Exchange adapters must map clientOrderId to their respective exchange parameters.</w:t>
      </w:r>
    </w:p>
    <w:p w14:paraId="52965E77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Android UI impact:</w:t>
      </w:r>
      <w:r w:rsidRPr="002B6245">
        <w:t> None.</w:t>
      </w:r>
    </w:p>
    <w:p w14:paraId="6DB2EDCB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Backend impact:</w:t>
      </w:r>
      <w:r w:rsidRPr="002B6245">
        <w:t> Strict generation and persistence of idempotency keys before firing API calls.</w:t>
      </w:r>
    </w:p>
    <w:p w14:paraId="04597A8A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Exchange adapter impact:</w:t>
      </w:r>
      <w:r w:rsidRPr="002B6245">
        <w:t> placeOrder requires clientOrderId.</w:t>
      </w:r>
    </w:p>
    <w:p w14:paraId="77BEA1EC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Security considerations:</w:t>
      </w:r>
      <w:r w:rsidRPr="002B6245">
        <w:t> Prevents double-spend/double-risk attacks via rapid POST replays.</w:t>
      </w:r>
    </w:p>
    <w:p w14:paraId="6756D7DD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Performance considerations:</w:t>
      </w:r>
      <w:r w:rsidRPr="002B6245">
        <w:t> N/A.</w:t>
      </w:r>
    </w:p>
    <w:p w14:paraId="09A42051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Scalability considerations:</w:t>
      </w:r>
      <w:r w:rsidRPr="002B6245">
        <w:t> N/A.</w:t>
      </w:r>
    </w:p>
    <w:p w14:paraId="78786D88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Risk level:</w:t>
      </w:r>
      <w:r w:rsidRPr="002B6245">
        <w:t> Medium.</w:t>
      </w:r>
    </w:p>
    <w:p w14:paraId="3F0EFDC2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Rollback strategy:</w:t>
      </w:r>
      <w:r w:rsidRPr="002B6245">
        <w:t> Revert adapter payload mappings.</w:t>
      </w:r>
    </w:p>
    <w:p w14:paraId="3D29BEFD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Testing strategy:</w:t>
      </w:r>
      <w:r w:rsidRPr="002B6245">
        <w:t> Integration tests firing concurrent /execute-trade payloads with the same alert ID; exchange mock should only receive one request.</w:t>
      </w:r>
    </w:p>
    <w:p w14:paraId="0590BCA4" w14:textId="77777777" w:rsidR="002B6245" w:rsidRPr="002B6245" w:rsidRDefault="002B6245" w:rsidP="002B6245">
      <w:pPr>
        <w:numPr>
          <w:ilvl w:val="0"/>
          <w:numId w:val="2"/>
        </w:numPr>
      </w:pPr>
      <w:r w:rsidRPr="002B6245">
        <w:rPr>
          <w:b/>
          <w:bCs/>
        </w:rPr>
        <w:t>Acceptance criteria:</w:t>
      </w:r>
      <w:r w:rsidRPr="002B6245">
        <w:t> Network retries or rapid clicks result in exactly one order placement.</w:t>
      </w:r>
    </w:p>
    <w:p w14:paraId="1CA1930E" w14:textId="77777777" w:rsidR="002B6245" w:rsidRPr="002B6245" w:rsidRDefault="002B6245" w:rsidP="002B6245">
      <w:r w:rsidRPr="002B6245">
        <w:t>Feature 3: Partial Fills and Multiple Fills Handling</w:t>
      </w:r>
    </w:p>
    <w:p w14:paraId="7D9351C1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Implementation Phase:</w:t>
      </w:r>
      <w:r w:rsidRPr="002B6245">
        <w:t> Phase 2</w:t>
      </w:r>
    </w:p>
    <w:p w14:paraId="17B458DE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Priority:</w:t>
      </w:r>
      <w:r w:rsidRPr="002B6245">
        <w:t> High</w:t>
      </w:r>
    </w:p>
    <w:p w14:paraId="7CC20AF2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Exact files/modules modified:</w:t>
      </w:r>
      <w:r w:rsidRPr="002B6245">
        <w:t> BaseExchange.ts, DeltaExchange.ts, trading-bot.ts</w:t>
      </w:r>
    </w:p>
    <w:p w14:paraId="3B2ADF00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Dependencies:</w:t>
      </w:r>
      <w:r w:rsidRPr="002B6245">
        <w:t> Feature 1</w:t>
      </w:r>
    </w:p>
    <w:p w14:paraId="76B9CADA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Architectural Impact:</w:t>
      </w:r>
      <w:r w:rsidRPr="002B6245">
        <w:t> Moves from assuming theoretical alert prices to recording empirical execution data.</w:t>
      </w:r>
    </w:p>
    <w:p w14:paraId="50A814D1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Database/storage changes:</w:t>
      </w:r>
      <w:r w:rsidRPr="002B6245">
        <w:t> Position state tracks fill_qty and quote_qty.</w:t>
      </w:r>
    </w:p>
    <w:p w14:paraId="5B336712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API contract changes:</w:t>
      </w:r>
      <w:r w:rsidRPr="002B6245">
        <w:t> /analysis-status exposes entryPrice as the actual fill price.</w:t>
      </w:r>
    </w:p>
    <w:p w14:paraId="5E0612E0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lastRenderedPageBreak/>
        <w:t>Android UI impact:</w:t>
      </w:r>
      <w:r w:rsidRPr="002B6245">
        <w:t> LivePnLMonitoringScreen accurately reflects slippage.</w:t>
      </w:r>
    </w:p>
    <w:p w14:paraId="2A0F0673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Backend impact:</w:t>
      </w:r>
      <w:r w:rsidRPr="002B6245">
        <w:t> Execution loops must aggregate partial fills until status == 'FILLED'.</w:t>
      </w:r>
    </w:p>
    <w:p w14:paraId="1D7732E9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Exchange adapter impact:</w:t>
      </w:r>
      <w:r w:rsidRPr="002B6245">
        <w:t> Requires a unified fetchOrder(id) abstraction.</w:t>
      </w:r>
    </w:p>
    <w:p w14:paraId="00E8D2EA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Security considerations:</w:t>
      </w:r>
      <w:r w:rsidRPr="002B6245">
        <w:t> N/A.</w:t>
      </w:r>
    </w:p>
    <w:p w14:paraId="7EF00C4F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Performance considerations:</w:t>
      </w:r>
      <w:r w:rsidRPr="002B6245">
        <w:t> Requires 1-2 extra REST calls post-execution to confirm fill status.</w:t>
      </w:r>
    </w:p>
    <w:p w14:paraId="5A152078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Scalability considerations:</w:t>
      </w:r>
      <w:r w:rsidRPr="002B6245">
        <w:t> Adds slight networking overhead per execution.</w:t>
      </w:r>
    </w:p>
    <w:p w14:paraId="778B8504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Risk level:</w:t>
      </w:r>
      <w:r w:rsidRPr="002B6245">
        <w:t> High (complex accounting).</w:t>
      </w:r>
    </w:p>
    <w:p w14:paraId="3E7ADA19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Rollback strategy:</w:t>
      </w:r>
      <w:r w:rsidRPr="002B6245">
        <w:t> Revert to using target alert price.</w:t>
      </w:r>
    </w:p>
    <w:p w14:paraId="0A0DBD70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Testing strategy:</w:t>
      </w:r>
      <w:r w:rsidRPr="002B6245">
        <w:t> Integration tests mocking exchange responses with partial fill arrays.</w:t>
      </w:r>
    </w:p>
    <w:p w14:paraId="4C2928AF" w14:textId="77777777" w:rsidR="002B6245" w:rsidRPr="002B6245" w:rsidRDefault="002B6245" w:rsidP="002B6245">
      <w:pPr>
        <w:numPr>
          <w:ilvl w:val="0"/>
          <w:numId w:val="3"/>
        </w:numPr>
      </w:pPr>
      <w:r w:rsidRPr="002B6245">
        <w:rPr>
          <w:b/>
          <w:bCs/>
        </w:rPr>
        <w:t>Acceptance criteria:</w:t>
      </w:r>
      <w:r w:rsidRPr="002B6245">
        <w:t> The weighted average fill price is accurately calculated and synced to the UI.</w:t>
      </w:r>
    </w:p>
    <w:p w14:paraId="620AA7D9" w14:textId="77777777" w:rsidR="002B6245" w:rsidRPr="002B6245" w:rsidRDefault="002B6245" w:rsidP="002B6245">
      <w:r w:rsidRPr="002B6245">
        <w:t>Feature 4: Exchange Order Reconciliation</w:t>
      </w:r>
    </w:p>
    <w:p w14:paraId="4DD62DB6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2CA47EF4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Priority:</w:t>
      </w:r>
      <w:r w:rsidRPr="002B6245">
        <w:t> High</w:t>
      </w:r>
    </w:p>
    <w:p w14:paraId="3DA71655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Exact files/modules modified:</w:t>
      </w:r>
      <w:r w:rsidRPr="002B6245">
        <w:t> trading-bot.ts</w:t>
      </w:r>
    </w:p>
    <w:p w14:paraId="4E107D7D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Dependencies:</w:t>
      </w:r>
      <w:r w:rsidRPr="002B6245">
        <w:t> Feature 1, Feature 2</w:t>
      </w:r>
    </w:p>
    <w:p w14:paraId="69AB109B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Architectural Impact:</w:t>
      </w:r>
      <w:r w:rsidRPr="002B6245">
        <w:t> Creates self-healing state management.</w:t>
      </w:r>
    </w:p>
    <w:p w14:paraId="62A8EF3C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Database/storage changes:</w:t>
      </w:r>
      <w:r w:rsidRPr="002B6245">
        <w:t> None.</w:t>
      </w:r>
    </w:p>
    <w:p w14:paraId="05EEC457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API contract changes:</w:t>
      </w:r>
      <w:r w:rsidRPr="002B6245">
        <w:t> None.</w:t>
      </w:r>
    </w:p>
    <w:p w14:paraId="33EEF487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Android UI impact:</w:t>
      </w:r>
      <w:r w:rsidRPr="002B6245">
        <w:t> Prevents the UI from being stuck on a spinning "Processing..." state indefinitely.</w:t>
      </w:r>
    </w:p>
    <w:p w14:paraId="7127BE59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Backend impact:</w:t>
      </w:r>
      <w:r w:rsidRPr="002B6245">
        <w:t> DO </w:t>
      </w:r>
      <w:proofErr w:type="gramStart"/>
      <w:r w:rsidRPr="002B6245">
        <w:t>alarm(</w:t>
      </w:r>
      <w:proofErr w:type="gramEnd"/>
      <w:r w:rsidRPr="002B6245">
        <w:t>) routine must query the exchange for orders lingering in the Submitted state.</w:t>
      </w:r>
    </w:p>
    <w:p w14:paraId="1CBE5E56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Exchange adapter impact:</w:t>
      </w:r>
      <w:r w:rsidRPr="002B6245">
        <w:t> Uses the fetchOrder endpoint.</w:t>
      </w:r>
    </w:p>
    <w:p w14:paraId="4E35C269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Security considerations:</w:t>
      </w:r>
      <w:r w:rsidRPr="002B6245">
        <w:t> Ensures DO and exchange reality are perfectly synchronized.</w:t>
      </w:r>
    </w:p>
    <w:p w14:paraId="7F7026AF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Performance considerations:</w:t>
      </w:r>
      <w:r w:rsidRPr="002B6245">
        <w:t> Minimal (only triggers if a transaction drops).</w:t>
      </w:r>
    </w:p>
    <w:p w14:paraId="0C890109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Scalability considerations:</w:t>
      </w:r>
      <w:r w:rsidRPr="002B6245">
        <w:t> </w:t>
      </w:r>
      <w:proofErr w:type="gramStart"/>
      <w:r w:rsidRPr="002B6245">
        <w:t>O(</w:t>
      </w:r>
      <w:proofErr w:type="gramEnd"/>
      <w:r w:rsidRPr="002B6245">
        <w:t>1) per affected user.</w:t>
      </w:r>
    </w:p>
    <w:p w14:paraId="7EF97AAD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Risk level:</w:t>
      </w:r>
      <w:r w:rsidRPr="002B6245">
        <w:t> High (Self-healing systems can loop infinitely if bugged).</w:t>
      </w:r>
    </w:p>
    <w:p w14:paraId="43E438D5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lastRenderedPageBreak/>
        <w:t>Rollback strategy:</w:t>
      </w:r>
      <w:r w:rsidRPr="002B6245">
        <w:t> Revert reconciliation block in </w:t>
      </w:r>
      <w:proofErr w:type="gramStart"/>
      <w:r w:rsidRPr="002B6245">
        <w:t>alarm(</w:t>
      </w:r>
      <w:proofErr w:type="gramEnd"/>
      <w:r w:rsidRPr="002B6245">
        <w:t>).</w:t>
      </w:r>
    </w:p>
    <w:p w14:paraId="25651221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Testing strategy:</w:t>
      </w:r>
      <w:r w:rsidRPr="002B6245">
        <w:t> Unit tests isolating network drop scenarios.</w:t>
      </w:r>
    </w:p>
    <w:p w14:paraId="31755228" w14:textId="77777777" w:rsidR="002B6245" w:rsidRPr="002B6245" w:rsidRDefault="002B6245" w:rsidP="002B6245">
      <w:pPr>
        <w:numPr>
          <w:ilvl w:val="0"/>
          <w:numId w:val="4"/>
        </w:numPr>
      </w:pPr>
      <w:r w:rsidRPr="002B6245">
        <w:rPr>
          <w:b/>
          <w:bCs/>
        </w:rPr>
        <w:t>Acceptance criteria:</w:t>
      </w:r>
      <w:r w:rsidRPr="002B6245">
        <w:t> Simulated timeout during entry order returns the system to a clean state matching the exchange.</w:t>
      </w:r>
    </w:p>
    <w:p w14:paraId="7CDD9E05" w14:textId="77777777" w:rsidR="002B6245" w:rsidRPr="002B6245" w:rsidRDefault="002B6245" w:rsidP="002B6245">
      <w:r w:rsidRPr="002B6245">
        <w:t>Feature 5: DO &amp; Session Recovery (Crash Resilience)</w:t>
      </w:r>
    </w:p>
    <w:p w14:paraId="5D042FAF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04A62ECF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Priority:</w:t>
      </w:r>
      <w:r w:rsidRPr="002B6245">
        <w:t> High</w:t>
      </w:r>
    </w:p>
    <w:p w14:paraId="765E73B1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Exact files/modules modified:</w:t>
      </w:r>
      <w:r w:rsidRPr="002B6245">
        <w:t> trading-bot.ts</w:t>
      </w:r>
    </w:p>
    <w:p w14:paraId="20894BDB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Dependencies:</w:t>
      </w:r>
      <w:r w:rsidRPr="002B6245">
        <w:t> None</w:t>
      </w:r>
    </w:p>
    <w:p w14:paraId="4E2FE274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Architectural Impact:</w:t>
      </w:r>
      <w:r w:rsidRPr="002B6245">
        <w:t> DO constructor unconditionally rebuilds local memory bounds (isExecutingTrade flags) from persisted storage on every instantiation.</w:t>
      </w:r>
    </w:p>
    <w:p w14:paraId="1E0F6A70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Database/storage changes:</w:t>
      </w:r>
      <w:r w:rsidRPr="002B6245">
        <w:t> None.</w:t>
      </w:r>
    </w:p>
    <w:p w14:paraId="50730C8C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API contract changes:</w:t>
      </w:r>
      <w:r w:rsidRPr="002B6245">
        <w:t> None.</w:t>
      </w:r>
    </w:p>
    <w:p w14:paraId="68B54A19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Android UI impact:</w:t>
      </w:r>
      <w:r w:rsidRPr="002B6245">
        <w:t> UI seamlessly reconnects without noticing a backend eviction.</w:t>
      </w:r>
    </w:p>
    <w:p w14:paraId="0DE888DC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Backend impact:</w:t>
      </w:r>
      <w:r w:rsidRPr="002B6245">
        <w:t> DO constructor handles memory reconstruction.</w:t>
      </w:r>
    </w:p>
    <w:p w14:paraId="2CD7295A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Exchange adapter impact:</w:t>
      </w:r>
      <w:r w:rsidRPr="002B6245">
        <w:t> None.</w:t>
      </w:r>
    </w:p>
    <w:p w14:paraId="555A3BD5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Security considerations:</w:t>
      </w:r>
      <w:r w:rsidRPr="002B6245">
        <w:t> N/A.</w:t>
      </w:r>
    </w:p>
    <w:p w14:paraId="01B647EE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Performance considerations:</w:t>
      </w:r>
      <w:r w:rsidRPr="002B6245">
        <w:t> N/A.</w:t>
      </w:r>
    </w:p>
    <w:p w14:paraId="48F21801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Scalability considerations:</w:t>
      </w:r>
      <w:r w:rsidRPr="002B6245">
        <w:t> Allows Cloudflare to safely scale down inactive DO nodes without losing session state.</w:t>
      </w:r>
    </w:p>
    <w:p w14:paraId="0A8FAE18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Risk level:</w:t>
      </w:r>
      <w:r w:rsidRPr="002B6245">
        <w:t> Medium.</w:t>
      </w:r>
    </w:p>
    <w:p w14:paraId="45167D06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Rollback strategy:</w:t>
      </w:r>
      <w:r w:rsidRPr="002B6245">
        <w:t> Revert constructor logic.</w:t>
      </w:r>
    </w:p>
    <w:p w14:paraId="0AC732C3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Testing strategy:</w:t>
      </w:r>
      <w:r w:rsidRPr="002B6245">
        <w:t> Manual: Kill the DO worker mid-trade and observe recovery.</w:t>
      </w:r>
    </w:p>
    <w:p w14:paraId="16F325AE" w14:textId="77777777" w:rsidR="002B6245" w:rsidRPr="002B6245" w:rsidRDefault="002B6245" w:rsidP="002B6245">
      <w:pPr>
        <w:numPr>
          <w:ilvl w:val="0"/>
          <w:numId w:val="5"/>
        </w:numPr>
      </w:pPr>
      <w:r w:rsidRPr="002B6245">
        <w:rPr>
          <w:b/>
          <w:bCs/>
        </w:rPr>
        <w:t>Acceptance criteria:</w:t>
      </w:r>
      <w:r w:rsidRPr="002B6245">
        <w:t> DO seamlessly resumes position monitoring after a simulated crash/eviction.</w:t>
      </w:r>
    </w:p>
    <w:p w14:paraId="08F93897" w14:textId="77777777" w:rsidR="002B6245" w:rsidRPr="002B6245" w:rsidRDefault="002B6245" w:rsidP="002B6245">
      <w:r w:rsidRPr="002B6245">
        <w:t>Feature 6: Retry Policies with Exponential Backoff</w:t>
      </w:r>
    </w:p>
    <w:p w14:paraId="5BFCAB0E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073B2CC1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Priority:</w:t>
      </w:r>
      <w:r w:rsidRPr="002B6245">
        <w:t> High</w:t>
      </w:r>
    </w:p>
    <w:p w14:paraId="0430947A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Exact files/modules modified:</w:t>
      </w:r>
      <w:r w:rsidRPr="002B6245">
        <w:t> exchanges/*</w:t>
      </w:r>
    </w:p>
    <w:p w14:paraId="56BCADD0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lastRenderedPageBreak/>
        <w:t>Dependencies:</w:t>
      </w:r>
      <w:r w:rsidRPr="002B6245">
        <w:t> None</w:t>
      </w:r>
    </w:p>
    <w:p w14:paraId="1F64E5D2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Architectural Impact:</w:t>
      </w:r>
      <w:r w:rsidRPr="002B6245">
        <w:t> Standardizes network resilience across all exchanges.</w:t>
      </w:r>
    </w:p>
    <w:p w14:paraId="7CD17A48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Database/storage changes:</w:t>
      </w:r>
      <w:r w:rsidRPr="002B6245">
        <w:t> None.</w:t>
      </w:r>
    </w:p>
    <w:p w14:paraId="0B4D29ED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API contract changes:</w:t>
      </w:r>
      <w:r w:rsidRPr="002B6245">
        <w:t> None.</w:t>
      </w:r>
    </w:p>
    <w:p w14:paraId="2A4E0FB0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Android UI impact:</w:t>
      </w:r>
      <w:r w:rsidRPr="002B6245">
        <w:t> None directly, but prevents random UI errors.</w:t>
      </w:r>
    </w:p>
    <w:p w14:paraId="0FBC9B52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Backend impact:</w:t>
      </w:r>
      <w:r w:rsidRPr="002B6245">
        <w:t> Centralized fetchWithRetry utility.</w:t>
      </w:r>
    </w:p>
    <w:p w14:paraId="519F5E19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Exchange adapter impact:</w:t>
      </w:r>
      <w:r w:rsidRPr="002B6245">
        <w:t> All fetch calls routed through the backoff utility.</w:t>
      </w:r>
    </w:p>
    <w:p w14:paraId="69E9BF98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Security considerations:</w:t>
      </w:r>
      <w:r w:rsidRPr="002B6245">
        <w:t> Prevents self-inflicted DDoS on exchange APIs.</w:t>
      </w:r>
    </w:p>
    <w:p w14:paraId="4768143E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Performance considerations:</w:t>
      </w:r>
      <w:r w:rsidRPr="002B6245">
        <w:t> Can slightly delay responses during volatility.</w:t>
      </w:r>
    </w:p>
    <w:p w14:paraId="7EDD692F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Scalability considerations:</w:t>
      </w:r>
      <w:r w:rsidRPr="002B6245">
        <w:t> Jitter prevents thundering herds.</w:t>
      </w:r>
    </w:p>
    <w:p w14:paraId="0F19280A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Risk level:</w:t>
      </w:r>
      <w:r w:rsidRPr="002B6245">
        <w:t> Low.</w:t>
      </w:r>
    </w:p>
    <w:p w14:paraId="5321B3C4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Rollback strategy:</w:t>
      </w:r>
      <w:r w:rsidRPr="002B6245">
        <w:t> Revert utility usage.</w:t>
      </w:r>
    </w:p>
    <w:p w14:paraId="4EFA3F84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Testing strategy:</w:t>
      </w:r>
      <w:r w:rsidRPr="002B6245">
        <w:t> Mock fetch to return 502 twice then 200, verify execution succeeds after delay.</w:t>
      </w:r>
    </w:p>
    <w:p w14:paraId="71639892" w14:textId="77777777" w:rsidR="002B6245" w:rsidRPr="002B6245" w:rsidRDefault="002B6245" w:rsidP="002B6245">
      <w:pPr>
        <w:numPr>
          <w:ilvl w:val="0"/>
          <w:numId w:val="6"/>
        </w:numPr>
      </w:pPr>
      <w:r w:rsidRPr="002B6245">
        <w:rPr>
          <w:b/>
          <w:bCs/>
        </w:rPr>
        <w:t>Acceptance criteria:</w:t>
      </w:r>
      <w:r w:rsidRPr="002B6245">
        <w:t> 429/5xx errors are absorbed and retried without failing the user.</w:t>
      </w:r>
    </w:p>
    <w:p w14:paraId="14E10F47" w14:textId="77777777" w:rsidR="002B6245" w:rsidRPr="002B6245" w:rsidRDefault="002B6245" w:rsidP="002B6245">
      <w:r w:rsidRPr="002B6245">
        <w:t>Feature 7: Automatic Synchronization of Open Positions</w:t>
      </w:r>
    </w:p>
    <w:p w14:paraId="1913E28C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Implementation Phase:</w:t>
      </w:r>
      <w:r w:rsidRPr="002B6245">
        <w:t> Phase 2</w:t>
      </w:r>
    </w:p>
    <w:p w14:paraId="2AE6E0D7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Priority:</w:t>
      </w:r>
      <w:r w:rsidRPr="002B6245">
        <w:t> High</w:t>
      </w:r>
    </w:p>
    <w:p w14:paraId="764C529F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Exact files/modules modified:</w:t>
      </w:r>
      <w:r w:rsidRPr="002B6245">
        <w:t> trading-bot.ts</w:t>
      </w:r>
    </w:p>
    <w:p w14:paraId="690A98A4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Dependencies:</w:t>
      </w:r>
      <w:r w:rsidRPr="002B6245">
        <w:t> Feature 1</w:t>
      </w:r>
    </w:p>
    <w:p w14:paraId="568EC795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Architectural Impact:</w:t>
      </w:r>
      <w:r w:rsidRPr="002B6245">
        <w:t> Prevents DOs from infinitely monitoring a closed position.</w:t>
      </w:r>
    </w:p>
    <w:p w14:paraId="3E8B9092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Database/storage changes:</w:t>
      </w:r>
      <w:r w:rsidRPr="002B6245">
        <w:t> Resets activePosition to null.</w:t>
      </w:r>
    </w:p>
    <w:p w14:paraId="0B360B08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API contract changes:</w:t>
      </w:r>
      <w:r w:rsidRPr="002B6245">
        <w:t> None.</w:t>
      </w:r>
    </w:p>
    <w:p w14:paraId="3351EB27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Android UI impact:</w:t>
      </w:r>
      <w:r w:rsidRPr="002B6245">
        <w:t> UI gracefully exits LivePnLMonitoringScreen if position is closed externally.</w:t>
      </w:r>
    </w:p>
    <w:p w14:paraId="68B70850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Backend impact:</w:t>
      </w:r>
      <w:r w:rsidRPr="002B6245">
        <w:t> </w:t>
      </w:r>
      <w:proofErr w:type="gramStart"/>
      <w:r w:rsidRPr="002B6245">
        <w:t>alarm(</w:t>
      </w:r>
      <w:proofErr w:type="gramEnd"/>
      <w:r w:rsidRPr="002B6245">
        <w:t>) routinely checks /positions.</w:t>
      </w:r>
    </w:p>
    <w:p w14:paraId="50C6DA66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Exchange adapter impact:</w:t>
      </w:r>
      <w:r w:rsidRPr="002B6245">
        <w:t> None.</w:t>
      </w:r>
    </w:p>
    <w:p w14:paraId="77B56620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Security considerations:</w:t>
      </w:r>
      <w:r w:rsidRPr="002B6245">
        <w:t> Ensures risk management maps exactly to live risk.</w:t>
      </w:r>
    </w:p>
    <w:p w14:paraId="051BC91F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Performance considerations:</w:t>
      </w:r>
      <w:r w:rsidRPr="002B6245">
        <w:t> 1 extra REST call every 10 seconds.</w:t>
      </w:r>
    </w:p>
    <w:p w14:paraId="15FF6888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lastRenderedPageBreak/>
        <w:t>Scalability considerations:</w:t>
      </w:r>
      <w:r w:rsidRPr="002B6245">
        <w:t> Negligible.</w:t>
      </w:r>
    </w:p>
    <w:p w14:paraId="0259DAB7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Risk level:</w:t>
      </w:r>
      <w:r w:rsidRPr="002B6245">
        <w:t> Medium.</w:t>
      </w:r>
    </w:p>
    <w:p w14:paraId="4C283F86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Rollback strategy:</w:t>
      </w:r>
      <w:r w:rsidRPr="002B6245">
        <w:t> Revert position sync polling.</w:t>
      </w:r>
    </w:p>
    <w:p w14:paraId="3F19D57E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Testing strategy:</w:t>
      </w:r>
      <w:r w:rsidRPr="002B6245">
        <w:t> Manual: Open position, close it on Binance, observe Android app returning to Focus Mode.</w:t>
      </w:r>
    </w:p>
    <w:p w14:paraId="5D201D23" w14:textId="77777777" w:rsidR="002B6245" w:rsidRPr="002B6245" w:rsidRDefault="002B6245" w:rsidP="002B6245">
      <w:pPr>
        <w:numPr>
          <w:ilvl w:val="0"/>
          <w:numId w:val="7"/>
        </w:numPr>
      </w:pPr>
      <w:r w:rsidRPr="002B6245">
        <w:rPr>
          <w:b/>
          <w:bCs/>
        </w:rPr>
        <w:t>Acceptance criteria:</w:t>
      </w:r>
      <w:r w:rsidRPr="002B6245">
        <w:t> External closures instantly reflect and reset the DO state.</w:t>
      </w:r>
    </w:p>
    <w:p w14:paraId="340AA3CE" w14:textId="77777777" w:rsidR="002B6245" w:rsidRPr="002B6245" w:rsidRDefault="002B6245" w:rsidP="002B6245">
      <w:r w:rsidRPr="002B6245">
        <w:t>Feature 8: Structured Error Handling &amp; UI States</w:t>
      </w:r>
    </w:p>
    <w:p w14:paraId="173AD261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Implementation Phase:</w:t>
      </w:r>
      <w:r w:rsidRPr="002B6245">
        <w:t> Phase 2</w:t>
      </w:r>
    </w:p>
    <w:p w14:paraId="46A5A416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Priority:</w:t>
      </w:r>
      <w:r w:rsidRPr="002B6245">
        <w:t> Medium</w:t>
      </w:r>
    </w:p>
    <w:p w14:paraId="5B94B975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Exact files/modules modified:</w:t>
      </w:r>
      <w:r w:rsidRPr="002B6245">
        <w:t> errors.ts, TradeAlertScreen.kt</w:t>
      </w:r>
    </w:p>
    <w:p w14:paraId="739B92B2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Dependencies:</w:t>
      </w:r>
      <w:r w:rsidRPr="002B6245">
        <w:t> None</w:t>
      </w:r>
    </w:p>
    <w:p w14:paraId="3257A4A9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Architectural Impact:</w:t>
      </w:r>
      <w:r w:rsidRPr="002B6245">
        <w:t> Maps cryptic JSON errors to Human-Readable Enums.</w:t>
      </w:r>
    </w:p>
    <w:p w14:paraId="6754B3BF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Database/storage changes:</w:t>
      </w:r>
      <w:r w:rsidRPr="002B6245">
        <w:t> None.</w:t>
      </w:r>
    </w:p>
    <w:p w14:paraId="378083C0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API contract changes:</w:t>
      </w:r>
      <w:r w:rsidRPr="002B6245">
        <w:t> Backend returns code: "INSUFFICIENT_FUNDS".</w:t>
      </w:r>
    </w:p>
    <w:p w14:paraId="584B1CAA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Android UI impact:</w:t>
      </w:r>
      <w:r w:rsidRPr="002B6245">
        <w:t> Surfaces actionable error cards (e.g., "Add Funds to Trade").</w:t>
      </w:r>
    </w:p>
    <w:p w14:paraId="54977D46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Backend impact:</w:t>
      </w:r>
      <w:r w:rsidRPr="002B6245">
        <w:t> Standardized try/catch handlers mapping exchange codes.</w:t>
      </w:r>
    </w:p>
    <w:p w14:paraId="52ADC643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Exchange adapter impact:</w:t>
      </w:r>
      <w:r w:rsidRPr="002B6245">
        <w:t> classifyExchangeResponse mappings updated.</w:t>
      </w:r>
    </w:p>
    <w:p w14:paraId="6F9BDE64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Security considerations:</w:t>
      </w:r>
      <w:r w:rsidRPr="002B6245">
        <w:t> Prevents raw stack traces from leaking via the API.</w:t>
      </w:r>
    </w:p>
    <w:p w14:paraId="49AF8B4D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Performance considerations:</w:t>
      </w:r>
      <w:r w:rsidRPr="002B6245">
        <w:t> None.</w:t>
      </w:r>
    </w:p>
    <w:p w14:paraId="6E7FF53E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Scalability considerations:</w:t>
      </w:r>
      <w:r w:rsidRPr="002B6245">
        <w:t> None.</w:t>
      </w:r>
    </w:p>
    <w:p w14:paraId="3DF0376C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Risk level:</w:t>
      </w:r>
      <w:r w:rsidRPr="002B6245">
        <w:t> Low.</w:t>
      </w:r>
    </w:p>
    <w:p w14:paraId="438AF34A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Rollback strategy:</w:t>
      </w:r>
      <w:r w:rsidRPr="002B6245">
        <w:t> Revert error mapping.</w:t>
      </w:r>
    </w:p>
    <w:p w14:paraId="44A43B8B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Testing strategy:</w:t>
      </w:r>
      <w:r w:rsidRPr="002B6245">
        <w:t> Force insufficient funds error on Testnet, assert UI displays correct card.</w:t>
      </w:r>
    </w:p>
    <w:p w14:paraId="6B8D1F48" w14:textId="77777777" w:rsidR="002B6245" w:rsidRPr="002B6245" w:rsidRDefault="002B6245" w:rsidP="002B6245">
      <w:pPr>
        <w:numPr>
          <w:ilvl w:val="0"/>
          <w:numId w:val="8"/>
        </w:numPr>
      </w:pPr>
      <w:r w:rsidRPr="002B6245">
        <w:rPr>
          <w:b/>
          <w:bCs/>
        </w:rPr>
        <w:t>Acceptance criteria:</w:t>
      </w:r>
      <w:r w:rsidRPr="002B6245">
        <w:t> Cryptic API errors are never visible to the end user.</w:t>
      </w:r>
    </w:p>
    <w:p w14:paraId="1FF5FA8E" w14:textId="77777777" w:rsidR="002B6245" w:rsidRPr="002B6245" w:rsidRDefault="002B6245" w:rsidP="002B6245">
      <w:r w:rsidRPr="002B6245">
        <w:t>Feature 9: Race Condition Protection (Concurrency)</w:t>
      </w:r>
    </w:p>
    <w:p w14:paraId="3A99D48E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3A7C238D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Priority:</w:t>
      </w:r>
      <w:r w:rsidRPr="002B6245">
        <w:t> Critical</w:t>
      </w:r>
    </w:p>
    <w:p w14:paraId="476CBB81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Exact files/modules modified:</w:t>
      </w:r>
      <w:r w:rsidRPr="002B6245">
        <w:t> trading-bot.ts</w:t>
      </w:r>
    </w:p>
    <w:p w14:paraId="31621131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lastRenderedPageBreak/>
        <w:t>Dependencies:</w:t>
      </w:r>
      <w:r w:rsidRPr="002B6245">
        <w:t> Feature 1</w:t>
      </w:r>
    </w:p>
    <w:p w14:paraId="1A3A49AA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Architectural Impact:</w:t>
      </w:r>
      <w:r w:rsidRPr="002B6245">
        <w:t> Ensures HTTP triggers and the background alarm never mutate state simultaneously.</w:t>
      </w:r>
    </w:p>
    <w:p w14:paraId="4928AF76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Database/storage changes:</w:t>
      </w:r>
      <w:r w:rsidRPr="002B6245">
        <w:t> None.</w:t>
      </w:r>
    </w:p>
    <w:p w14:paraId="38E01E41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API contract changes:</w:t>
      </w:r>
      <w:r w:rsidRPr="002B6245">
        <w:t> None.</w:t>
      </w:r>
    </w:p>
    <w:p w14:paraId="08F57C08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Android UI impact:</w:t>
      </w:r>
      <w:r w:rsidRPr="002B6245">
        <w:t> None.</w:t>
      </w:r>
    </w:p>
    <w:p w14:paraId="4CA3FF45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Backend impact:</w:t>
      </w:r>
      <w:r w:rsidRPr="002B6245">
        <w:t> Wrap execution block in </w:t>
      </w:r>
      <w:proofErr w:type="gramStart"/>
      <w:r w:rsidRPr="002B6245">
        <w:t>this.state</w:t>
      </w:r>
      <w:proofErr w:type="gramEnd"/>
      <w:r w:rsidRPr="002B6245">
        <w:t>.blockConcurrencyWhile.</w:t>
      </w:r>
    </w:p>
    <w:p w14:paraId="4A84D507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Exchange adapter impact:</w:t>
      </w:r>
      <w:r w:rsidRPr="002B6245">
        <w:t> None.</w:t>
      </w:r>
    </w:p>
    <w:p w14:paraId="64ED5B03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Security considerations:</w:t>
      </w:r>
      <w:r w:rsidRPr="002B6245">
        <w:t> Absolute defense against duplicate operations.</w:t>
      </w:r>
    </w:p>
    <w:p w14:paraId="00C96A65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Performance considerations:</w:t>
      </w:r>
      <w:r w:rsidRPr="002B6245">
        <w:t> Serializes requests during lock, acceptable for single-user DOs.</w:t>
      </w:r>
    </w:p>
    <w:p w14:paraId="4A03522C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Scalability considerations:</w:t>
      </w:r>
      <w:r w:rsidRPr="002B6245">
        <w:t> N/A.</w:t>
      </w:r>
    </w:p>
    <w:p w14:paraId="7C7445A3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Risk level:</w:t>
      </w:r>
      <w:r w:rsidRPr="002B6245">
        <w:t> Medium.</w:t>
      </w:r>
    </w:p>
    <w:p w14:paraId="13A079D9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Rollback strategy:</w:t>
      </w:r>
      <w:r w:rsidRPr="002B6245">
        <w:t> Remove lock wrappers.</w:t>
      </w:r>
    </w:p>
    <w:p w14:paraId="0E6F4896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Testing strategy:</w:t>
      </w:r>
      <w:r w:rsidRPr="002B6245">
        <w:t> Fire 5 concurrent POST /execute-trade requests, verify only 1 passes lock.</w:t>
      </w:r>
    </w:p>
    <w:p w14:paraId="5E40524B" w14:textId="77777777" w:rsidR="002B6245" w:rsidRPr="002B6245" w:rsidRDefault="002B6245" w:rsidP="002B6245">
      <w:pPr>
        <w:numPr>
          <w:ilvl w:val="0"/>
          <w:numId w:val="9"/>
        </w:numPr>
      </w:pPr>
      <w:r w:rsidRPr="002B6245">
        <w:rPr>
          <w:b/>
          <w:bCs/>
        </w:rPr>
        <w:t>Acceptance criteria:</w:t>
      </w:r>
      <w:r w:rsidRPr="002B6245">
        <w:t> Concurrent writes are strictly serialized.</w:t>
      </w:r>
    </w:p>
    <w:p w14:paraId="64A2031A" w14:textId="77777777" w:rsidR="002B6245" w:rsidRPr="002B6245" w:rsidRDefault="002B6245" w:rsidP="002B6245">
      <w:r w:rsidRPr="002B6245">
        <w:t>Feature 10: Exchange Compatibility Validation (Rounding)</w:t>
      </w:r>
    </w:p>
    <w:p w14:paraId="365DDFF3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4A654F82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Priority:</w:t>
      </w:r>
      <w:r w:rsidRPr="002B6245">
        <w:t> Critical</w:t>
      </w:r>
    </w:p>
    <w:p w14:paraId="2BA80D16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Exact files/modules modified:</w:t>
      </w:r>
      <w:r w:rsidRPr="002B6245">
        <w:t> trading-bot.ts, BaseExchange.ts</w:t>
      </w:r>
    </w:p>
    <w:p w14:paraId="690ADD2E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Dependencies:</w:t>
      </w:r>
      <w:r w:rsidRPr="002B6245">
        <w:t> None</w:t>
      </w:r>
    </w:p>
    <w:p w14:paraId="60D425E5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Architectural Impact:</w:t>
      </w:r>
      <w:r w:rsidRPr="002B6245">
        <w:t> Mitigates the #1 reason API orders fail (Precision violations).</w:t>
      </w:r>
    </w:p>
    <w:p w14:paraId="45BEA984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Database/storage changes:</w:t>
      </w:r>
      <w:r w:rsidRPr="002B6245">
        <w:t> None.</w:t>
      </w:r>
    </w:p>
    <w:p w14:paraId="3E7A194D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API contract changes:</w:t>
      </w:r>
      <w:r w:rsidRPr="002B6245">
        <w:t> None.</w:t>
      </w:r>
    </w:p>
    <w:p w14:paraId="6D296B79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Android UI impact:</w:t>
      </w:r>
      <w:r w:rsidRPr="002B6245">
        <w:t> None.</w:t>
      </w:r>
    </w:p>
    <w:p w14:paraId="690CEC41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Backend impact:</w:t>
      </w:r>
      <w:r w:rsidRPr="002B6245">
        <w:t> Execution engine applies Math.round(val / tickSize) * tickSize pre-execution.</w:t>
      </w:r>
    </w:p>
    <w:p w14:paraId="2FD057A6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Exchange adapter impact:</w:t>
      </w:r>
      <w:r w:rsidRPr="002B6245">
        <w:t> Requires caching tickSize and lotSize.</w:t>
      </w:r>
    </w:p>
    <w:p w14:paraId="66BF5391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lastRenderedPageBreak/>
        <w:t>Security considerations:</w:t>
      </w:r>
      <w:r w:rsidRPr="002B6245">
        <w:t> N/A.</w:t>
      </w:r>
    </w:p>
    <w:p w14:paraId="54F5E0D4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Performance considerations:</w:t>
      </w:r>
      <w:r w:rsidRPr="002B6245">
        <w:t> Negligible math operations.</w:t>
      </w:r>
    </w:p>
    <w:p w14:paraId="77BF0838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Scalability considerations:</w:t>
      </w:r>
      <w:r w:rsidRPr="002B6245">
        <w:t> N/A.</w:t>
      </w:r>
    </w:p>
    <w:p w14:paraId="76AB3910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Risk level:</w:t>
      </w:r>
      <w:r w:rsidRPr="002B6245">
        <w:t> High.</w:t>
      </w:r>
    </w:p>
    <w:p w14:paraId="21B90A3C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Rollback strategy:</w:t>
      </w:r>
      <w:r w:rsidRPr="002B6245">
        <w:t> Revert rounding utility.</w:t>
      </w:r>
    </w:p>
    <w:p w14:paraId="52CA572B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Testing strategy:</w:t>
      </w:r>
      <w:r w:rsidRPr="002B6245">
        <w:t> Unit test rounding precision formulas against known Binance datasets.</w:t>
      </w:r>
    </w:p>
    <w:p w14:paraId="377EEF61" w14:textId="77777777" w:rsidR="002B6245" w:rsidRPr="002B6245" w:rsidRDefault="002B6245" w:rsidP="002B6245">
      <w:pPr>
        <w:numPr>
          <w:ilvl w:val="0"/>
          <w:numId w:val="10"/>
        </w:numPr>
      </w:pPr>
      <w:r w:rsidRPr="002B6245">
        <w:rPr>
          <w:b/>
          <w:bCs/>
        </w:rPr>
        <w:t>Acceptance criteria:</w:t>
      </w:r>
      <w:r w:rsidRPr="002B6245">
        <w:t> No trades ever fail due to precision or minimum notional errors.</w:t>
      </w:r>
    </w:p>
    <w:p w14:paraId="1BB21F27" w14:textId="77777777" w:rsidR="002B6245" w:rsidRPr="002B6245" w:rsidRDefault="002B6245" w:rsidP="002B6245">
      <w:r w:rsidRPr="002B6245">
        <w:t>Feature 11: Background Monitoring Fail-Safe</w:t>
      </w:r>
    </w:p>
    <w:p w14:paraId="1B61D684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Implementation Phase:</w:t>
      </w:r>
      <w:r w:rsidRPr="002B6245">
        <w:t> Phase 1</w:t>
      </w:r>
    </w:p>
    <w:p w14:paraId="136F3409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Priority:</w:t>
      </w:r>
      <w:r w:rsidRPr="002B6245">
        <w:t> High</w:t>
      </w:r>
    </w:p>
    <w:p w14:paraId="2C2C0BF2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Exact files/modules modified:</w:t>
      </w:r>
      <w:r w:rsidRPr="002B6245">
        <w:t> trading-bot.ts</w:t>
      </w:r>
    </w:p>
    <w:p w14:paraId="30D3121D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Dependencies:</w:t>
      </w:r>
      <w:r w:rsidRPr="002B6245">
        <w:t> None</w:t>
      </w:r>
    </w:p>
    <w:p w14:paraId="2C6ABC27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Architectural Impact:</w:t>
      </w:r>
      <w:r w:rsidRPr="002B6245">
        <w:t> The DO alarm loop becomes immortal.</w:t>
      </w:r>
    </w:p>
    <w:p w14:paraId="15C0E0F0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Database/storage changes:</w:t>
      </w:r>
      <w:r w:rsidRPr="002B6245">
        <w:t> None.</w:t>
      </w:r>
    </w:p>
    <w:p w14:paraId="23821694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API contract changes:</w:t>
      </w:r>
      <w:r w:rsidRPr="002B6245">
        <w:t> None.</w:t>
      </w:r>
    </w:p>
    <w:p w14:paraId="50A8F8DE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Android UI impact:</w:t>
      </w:r>
      <w:r w:rsidRPr="002B6245">
        <w:t> Assures the bot never dies silently.</w:t>
      </w:r>
    </w:p>
    <w:p w14:paraId="7D6032F6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Backend impact:</w:t>
      </w:r>
      <w:r w:rsidRPr="002B6245">
        <w:t xml:space="preserve"> Massive try </w:t>
      </w:r>
      <w:proofErr w:type="gramStart"/>
      <w:r w:rsidRPr="002B6245">
        <w:t>{ ...</w:t>
      </w:r>
      <w:proofErr w:type="gramEnd"/>
      <w:r w:rsidRPr="002B6245">
        <w:t xml:space="preserve"> } catch (e) </w:t>
      </w:r>
      <w:proofErr w:type="gramStart"/>
      <w:r w:rsidRPr="002B6245">
        <w:t>{ log</w:t>
      </w:r>
      <w:proofErr w:type="gramEnd"/>
      <w:r w:rsidRPr="002B6245">
        <w:t>(e</w:t>
      </w:r>
      <w:proofErr w:type="gramStart"/>
      <w:r w:rsidRPr="002B6245">
        <w:t>) }</w:t>
      </w:r>
      <w:proofErr w:type="gramEnd"/>
      <w:r w:rsidRPr="002B6245">
        <w:t xml:space="preserve"> finally </w:t>
      </w:r>
      <w:proofErr w:type="gramStart"/>
      <w:r w:rsidRPr="002B6245">
        <w:t>{ setAlarm(...) }</w:t>
      </w:r>
      <w:proofErr w:type="gramEnd"/>
      <w:r w:rsidRPr="002B6245">
        <w:t> wrapper.</w:t>
      </w:r>
    </w:p>
    <w:p w14:paraId="6E901128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Exchange adapter impact:</w:t>
      </w:r>
      <w:r w:rsidRPr="002B6245">
        <w:t> None.</w:t>
      </w:r>
    </w:p>
    <w:p w14:paraId="27EF2D3C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Security considerations:</w:t>
      </w:r>
      <w:r w:rsidRPr="002B6245">
        <w:t> Prevents unhandled rejections from taking down the actor.</w:t>
      </w:r>
    </w:p>
    <w:p w14:paraId="1DA71A76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Performance considerations:</w:t>
      </w:r>
      <w:r w:rsidRPr="002B6245">
        <w:t> None.</w:t>
      </w:r>
    </w:p>
    <w:p w14:paraId="2EAED52B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Scalability considerations:</w:t>
      </w:r>
      <w:r w:rsidRPr="002B6245">
        <w:t> None.</w:t>
      </w:r>
    </w:p>
    <w:p w14:paraId="0434A439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Risk level:</w:t>
      </w:r>
      <w:r w:rsidRPr="002B6245">
        <w:t> Low.</w:t>
      </w:r>
    </w:p>
    <w:p w14:paraId="728CCAC3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Rollback strategy:</w:t>
      </w:r>
      <w:r w:rsidRPr="002B6245">
        <w:t> Remove the wrapper.</w:t>
      </w:r>
    </w:p>
    <w:p w14:paraId="1E4B938D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Testing strategy:</w:t>
      </w:r>
      <w:r w:rsidRPr="002B6245">
        <w:t> Manually throw an error in alarm, verify it triggers again in 5 seconds.</w:t>
      </w:r>
    </w:p>
    <w:p w14:paraId="546853AD" w14:textId="77777777" w:rsidR="002B6245" w:rsidRPr="002B6245" w:rsidRDefault="002B6245" w:rsidP="002B6245">
      <w:pPr>
        <w:numPr>
          <w:ilvl w:val="0"/>
          <w:numId w:val="11"/>
        </w:numPr>
      </w:pPr>
      <w:r w:rsidRPr="002B6245">
        <w:rPr>
          <w:b/>
          <w:bCs/>
        </w:rPr>
        <w:t>Acceptance criteria:</w:t>
      </w:r>
      <w:r w:rsidRPr="002B6245">
        <w:t> Alarms fire continuously regardless of internal logic panics.</w:t>
      </w:r>
    </w:p>
    <w:p w14:paraId="415EEA51" w14:textId="77777777" w:rsidR="002B6245" w:rsidRPr="002B6245" w:rsidRDefault="002B6245" w:rsidP="002B6245">
      <w:r w:rsidRPr="002B6245">
        <w:pict w14:anchorId="6D3E30AB">
          <v:rect id="_x0000_i1043" style="width:199.2pt;height:.75pt" o:hrpct="0" o:hralign="center" o:hrstd="t" o:hr="t" fillcolor="#a0a0a0" stroked="f"/>
        </w:pict>
      </w:r>
    </w:p>
    <w:p w14:paraId="714FF06D" w14:textId="77777777" w:rsidR="002B6245" w:rsidRPr="002B6245" w:rsidRDefault="002B6245" w:rsidP="002B6245">
      <w:pPr>
        <w:rPr>
          <w:b/>
          <w:bCs/>
        </w:rPr>
      </w:pPr>
      <w:r w:rsidRPr="002B6245">
        <w:rPr>
          <w:b/>
          <w:bCs/>
        </w:rPr>
        <w:t>Part 2: Execution Checklists</w:t>
      </w:r>
    </w:p>
    <w:p w14:paraId="22C77EFC" w14:textId="77777777" w:rsidR="002B6245" w:rsidRPr="002B6245" w:rsidRDefault="002B6245" w:rsidP="002B6245">
      <w:r w:rsidRPr="002B6245">
        <w:lastRenderedPageBreak/>
        <w:t>1. Implementation Sequence</w:t>
      </w:r>
    </w:p>
    <w:p w14:paraId="5A5F46E9" w14:textId="77777777" w:rsidR="002B6245" w:rsidRPr="002B6245" w:rsidRDefault="002B6245" w:rsidP="002B6245">
      <w:pPr>
        <w:numPr>
          <w:ilvl w:val="0"/>
          <w:numId w:val="12"/>
        </w:numPr>
      </w:pPr>
      <w:r w:rsidRPr="002B6245">
        <w:rPr>
          <w:b/>
          <w:bCs/>
        </w:rPr>
        <w:t>[Phase 1] Concurrency &amp; Safety Wrappers:</w:t>
      </w:r>
      <w:r w:rsidRPr="002B6245">
        <w:t> Feature 9 (Locks), Feature 11 (Immortal Alarm), Feature 5 (Recovery).</w:t>
      </w:r>
    </w:p>
    <w:p w14:paraId="14304FC9" w14:textId="77777777" w:rsidR="002B6245" w:rsidRPr="002B6245" w:rsidRDefault="002B6245" w:rsidP="002B6245">
      <w:pPr>
        <w:numPr>
          <w:ilvl w:val="0"/>
          <w:numId w:val="12"/>
        </w:numPr>
      </w:pPr>
      <w:r w:rsidRPr="002B6245">
        <w:rPr>
          <w:b/>
          <w:bCs/>
        </w:rPr>
        <w:t>[Phase 1] Order Precision &amp; Idempotency:</w:t>
      </w:r>
      <w:r w:rsidRPr="002B6245">
        <w:t> Feature 10 (Rounding), Feature 2 (Client Order IDs).</w:t>
      </w:r>
    </w:p>
    <w:p w14:paraId="1C717E28" w14:textId="77777777" w:rsidR="002B6245" w:rsidRPr="002B6245" w:rsidRDefault="002B6245" w:rsidP="002B6245">
      <w:pPr>
        <w:numPr>
          <w:ilvl w:val="0"/>
          <w:numId w:val="12"/>
        </w:numPr>
      </w:pPr>
      <w:r w:rsidRPr="002B6245">
        <w:rPr>
          <w:b/>
          <w:bCs/>
        </w:rPr>
        <w:t>[Phase 1] State Machine &amp; Reconciliations:</w:t>
      </w:r>
      <w:r w:rsidRPr="002B6245">
        <w:t> Feature 1 (State transitions), Feature 4 (State sync).</w:t>
      </w:r>
    </w:p>
    <w:p w14:paraId="4901777B" w14:textId="77777777" w:rsidR="002B6245" w:rsidRPr="002B6245" w:rsidRDefault="002B6245" w:rsidP="002B6245">
      <w:pPr>
        <w:numPr>
          <w:ilvl w:val="0"/>
          <w:numId w:val="12"/>
        </w:numPr>
      </w:pPr>
      <w:r w:rsidRPr="002B6245">
        <w:rPr>
          <w:b/>
          <w:bCs/>
        </w:rPr>
        <w:t>[Phase 1] Network Resilience:</w:t>
      </w:r>
      <w:r w:rsidRPr="002B6245">
        <w:t> Feature 6 (Exponential backoff).</w:t>
      </w:r>
    </w:p>
    <w:p w14:paraId="5851974D" w14:textId="77777777" w:rsidR="002B6245" w:rsidRPr="002B6245" w:rsidRDefault="002B6245" w:rsidP="002B6245">
      <w:pPr>
        <w:numPr>
          <w:ilvl w:val="0"/>
          <w:numId w:val="12"/>
        </w:numPr>
      </w:pPr>
      <w:r w:rsidRPr="002B6245">
        <w:rPr>
          <w:b/>
          <w:bCs/>
        </w:rPr>
        <w:t>[Phase 2] Fills &amp; Monitoring Sync:</w:t>
      </w:r>
      <w:r w:rsidRPr="002B6245">
        <w:t> Feature 3 (Weighted Fills), Feature 7 (Auto position sync).</w:t>
      </w:r>
    </w:p>
    <w:p w14:paraId="4D265B36" w14:textId="77777777" w:rsidR="002B6245" w:rsidRPr="002B6245" w:rsidRDefault="002B6245" w:rsidP="002B6245">
      <w:pPr>
        <w:numPr>
          <w:ilvl w:val="0"/>
          <w:numId w:val="12"/>
        </w:numPr>
      </w:pPr>
      <w:r w:rsidRPr="002B6245">
        <w:rPr>
          <w:b/>
          <w:bCs/>
        </w:rPr>
        <w:t>[Phase 2] UX Polish:</w:t>
      </w:r>
      <w:r w:rsidRPr="002B6245">
        <w:t> Feature 8 (Error handling mapping).</w:t>
      </w:r>
    </w:p>
    <w:p w14:paraId="5385F238" w14:textId="77777777" w:rsidR="002B6245" w:rsidRPr="002B6245" w:rsidRDefault="002B6245" w:rsidP="002B6245">
      <w:r w:rsidRPr="002B6245">
        <w:t>2. Dependency Graph</w:t>
      </w:r>
    </w:p>
    <w:p w14:paraId="54AA32BF" w14:textId="77777777" w:rsidR="002B6245" w:rsidRPr="002B6245" w:rsidRDefault="002B6245" w:rsidP="002B6245">
      <w:r w:rsidRPr="002B6245">
        <w:rPr>
          <w:rFonts w:ascii="Segoe UI Emoji" w:hAnsi="Segoe UI Emoji" w:cs="Segoe UI Emoji"/>
        </w:rPr>
        <w:t>⚠️</w:t>
      </w:r>
      <w:r w:rsidRPr="002B6245">
        <w:t xml:space="preserve"> Failed to render Mermaid diagram: Invalid mermaid header</w:t>
      </w:r>
    </w:p>
    <w:p w14:paraId="2069B283" w14:textId="77777777" w:rsidR="002B6245" w:rsidRPr="002B6245" w:rsidRDefault="002B6245" w:rsidP="002B6245">
      <w:r w:rsidRPr="002B6245">
        <w:t>graph TD;</w:t>
      </w:r>
    </w:p>
    <w:p w14:paraId="11F21F5D" w14:textId="77777777" w:rsidR="002B6245" w:rsidRPr="002B6245" w:rsidRDefault="002B6245" w:rsidP="002B6245">
      <w:r w:rsidRPr="002B6245">
        <w:t xml:space="preserve">    F11[Fail-Safe Alarm] --&gt; F1[State Machine];</w:t>
      </w:r>
    </w:p>
    <w:p w14:paraId="10A9E91D" w14:textId="77777777" w:rsidR="002B6245" w:rsidRPr="002B6245" w:rsidRDefault="002B6245" w:rsidP="002B6245">
      <w:r w:rsidRPr="002B6245">
        <w:t xml:space="preserve">    F9[Concurrency Lock] --&gt; F1;</w:t>
      </w:r>
    </w:p>
    <w:p w14:paraId="6160A518" w14:textId="77777777" w:rsidR="002B6245" w:rsidRPr="002B6245" w:rsidRDefault="002B6245" w:rsidP="002B6245">
      <w:r w:rsidRPr="002B6245">
        <w:t xml:space="preserve">    F1 --&gt; F2[Idempotency];</w:t>
      </w:r>
    </w:p>
    <w:p w14:paraId="53AA8653" w14:textId="77777777" w:rsidR="002B6245" w:rsidRPr="002B6245" w:rsidRDefault="002B6245" w:rsidP="002B6245">
      <w:r w:rsidRPr="002B6245">
        <w:t xml:space="preserve">    F2 --&gt; F4[Reconciliation];</w:t>
      </w:r>
    </w:p>
    <w:p w14:paraId="4FEFFA9D" w14:textId="77777777" w:rsidR="002B6245" w:rsidRPr="002B6245" w:rsidRDefault="002B6245" w:rsidP="002B6245">
      <w:r w:rsidRPr="002B6245">
        <w:t xml:space="preserve">    F10[Rounding/Precision] --&gt; F2;</w:t>
      </w:r>
    </w:p>
    <w:p w14:paraId="446E386B" w14:textId="77777777" w:rsidR="002B6245" w:rsidRPr="002B6245" w:rsidRDefault="002B6245" w:rsidP="002B6245">
      <w:r w:rsidRPr="002B6245">
        <w:t xml:space="preserve">    F6[Backoff Retry] --&gt; F4;</w:t>
      </w:r>
    </w:p>
    <w:p w14:paraId="5377437A" w14:textId="77777777" w:rsidR="002B6245" w:rsidRPr="002B6245" w:rsidRDefault="002B6245" w:rsidP="002B6245">
      <w:r w:rsidRPr="002B6245">
        <w:t xml:space="preserve">    F4 --&gt; F3[Partial Fills];</w:t>
      </w:r>
    </w:p>
    <w:p w14:paraId="21647AA9" w14:textId="77777777" w:rsidR="002B6245" w:rsidRPr="002B6245" w:rsidRDefault="002B6245" w:rsidP="002B6245">
      <w:r w:rsidRPr="002B6245">
        <w:t xml:space="preserve">    F1 --&gt; F7[Position Sync];</w:t>
      </w:r>
    </w:p>
    <w:p w14:paraId="26C268FB" w14:textId="77777777" w:rsidR="002B6245" w:rsidRPr="002B6245" w:rsidRDefault="002B6245" w:rsidP="002B6245">
      <w:r w:rsidRPr="002B6245">
        <w:t xml:space="preserve">    F8[UX Error Mapping] --&gt; End;</w:t>
      </w:r>
    </w:p>
    <w:p w14:paraId="0B4238E2" w14:textId="0D21B569" w:rsidR="002B6245" w:rsidRPr="002B6245" w:rsidRDefault="002B6245" w:rsidP="002B6245">
      <w:r w:rsidRPr="002B6245">
        <mc:AlternateContent>
          <mc:Choice Requires="wps">
            <w:drawing>
              <wp:inline distT="0" distB="0" distL="0" distR="0" wp14:anchorId="05DDF833" wp14:editId="02763D7E">
                <wp:extent cx="304800" cy="304800"/>
                <wp:effectExtent l="0" t="0" r="0" b="0"/>
                <wp:docPr id="610255896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6353B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8CE576" w14:textId="77777777" w:rsidR="002B6245" w:rsidRPr="002B6245" w:rsidRDefault="002B6245" w:rsidP="002B6245">
      <w:r w:rsidRPr="002B6245">
        <w:t>3. Production Deployment Checklist</w:t>
      </w:r>
    </w:p>
    <w:p w14:paraId="664B8B8C" w14:textId="77777777" w:rsidR="002B6245" w:rsidRPr="002B6245" w:rsidRDefault="002B6245" w:rsidP="002B6245">
      <w:pPr>
        <w:numPr>
          <w:ilvl w:val="0"/>
          <w:numId w:val="13"/>
        </w:numPr>
      </w:pPr>
      <w:r w:rsidRPr="002B6245">
        <w:t> Run comprehensive npm test suite on backend to verify precision rounding math.</w:t>
      </w:r>
    </w:p>
    <w:p w14:paraId="7B357616" w14:textId="77777777" w:rsidR="002B6245" w:rsidRPr="002B6245" w:rsidRDefault="002B6245" w:rsidP="002B6245">
      <w:pPr>
        <w:numPr>
          <w:ilvl w:val="0"/>
          <w:numId w:val="13"/>
        </w:numPr>
      </w:pPr>
      <w:r w:rsidRPr="002B6245">
        <w:t> Deploy Cloudflare Worker (npm run deploy).</w:t>
      </w:r>
    </w:p>
    <w:p w14:paraId="4D003057" w14:textId="77777777" w:rsidR="002B6245" w:rsidRPr="002B6245" w:rsidRDefault="002B6245" w:rsidP="002B6245">
      <w:pPr>
        <w:numPr>
          <w:ilvl w:val="0"/>
          <w:numId w:val="13"/>
        </w:numPr>
      </w:pPr>
      <w:r w:rsidRPr="002B6245">
        <w:t> Wipe internal development DO storage environments to ensure clean state migrations.</w:t>
      </w:r>
    </w:p>
    <w:p w14:paraId="1B4B474F" w14:textId="77777777" w:rsidR="002B6245" w:rsidRPr="002B6245" w:rsidRDefault="002B6245" w:rsidP="002B6245">
      <w:pPr>
        <w:numPr>
          <w:ilvl w:val="0"/>
          <w:numId w:val="13"/>
        </w:numPr>
      </w:pPr>
      <w:r w:rsidRPr="002B6245">
        <w:lastRenderedPageBreak/>
        <w:t xml:space="preserve"> Run Android build </w:t>
      </w:r>
      <w:proofErr w:type="gramStart"/>
      <w:r w:rsidRPr="002B6245">
        <w:t>(./</w:t>
      </w:r>
      <w:proofErr w:type="gramEnd"/>
      <w:r w:rsidRPr="002B6245">
        <w:t>gradlew assembleRelease).</w:t>
      </w:r>
    </w:p>
    <w:p w14:paraId="31FB630A" w14:textId="77777777" w:rsidR="002B6245" w:rsidRPr="002B6245" w:rsidRDefault="002B6245" w:rsidP="002B6245">
      <w:pPr>
        <w:numPr>
          <w:ilvl w:val="0"/>
          <w:numId w:val="13"/>
        </w:numPr>
      </w:pPr>
      <w:r w:rsidRPr="002B6245">
        <w:t> Perform live smoke test using 1 real dollar (Delta Testnet or live small size) verifying full execution lifecycle.</w:t>
      </w:r>
    </w:p>
    <w:p w14:paraId="14133919" w14:textId="77777777" w:rsidR="002B6245" w:rsidRPr="002B6245" w:rsidRDefault="002B6245" w:rsidP="002B6245">
      <w:r w:rsidRPr="002B6245">
        <w:t>4. Rollback and Recovery Checklist</w:t>
      </w:r>
    </w:p>
    <w:p w14:paraId="40822BFB" w14:textId="77777777" w:rsidR="002B6245" w:rsidRPr="002B6245" w:rsidRDefault="002B6245" w:rsidP="002B6245">
      <w:pPr>
        <w:numPr>
          <w:ilvl w:val="0"/>
          <w:numId w:val="14"/>
        </w:numPr>
      </w:pPr>
      <w:r w:rsidRPr="002B6245">
        <w:rPr>
          <w:b/>
          <w:bCs/>
        </w:rPr>
        <w:t>Trigger:</w:t>
      </w:r>
      <w:r w:rsidRPr="002B6245">
        <w:t> Identifying an endless reconciliation loop or fatal DO crash loop.</w:t>
      </w:r>
    </w:p>
    <w:p w14:paraId="5CDE02FD" w14:textId="77777777" w:rsidR="002B6245" w:rsidRPr="002B6245" w:rsidRDefault="002B6245" w:rsidP="002B6245">
      <w:pPr>
        <w:numPr>
          <w:ilvl w:val="0"/>
          <w:numId w:val="14"/>
        </w:numPr>
      </w:pPr>
      <w:r w:rsidRPr="002B6245">
        <w:t> </w:t>
      </w:r>
      <w:r w:rsidRPr="002B6245">
        <w:rPr>
          <w:b/>
          <w:bCs/>
        </w:rPr>
        <w:t>Step 1:</w:t>
      </w:r>
      <w:r w:rsidRPr="002B6245">
        <w:t> Issue a hotfix pushing isExecutingTrade = false overriding all locks to free up jammed DOs.</w:t>
      </w:r>
    </w:p>
    <w:p w14:paraId="4C2596B3" w14:textId="77777777" w:rsidR="002B6245" w:rsidRPr="002B6245" w:rsidRDefault="002B6245" w:rsidP="002B6245">
      <w:pPr>
        <w:numPr>
          <w:ilvl w:val="0"/>
          <w:numId w:val="14"/>
        </w:numPr>
      </w:pPr>
      <w:r w:rsidRPr="002B6245">
        <w:t> </w:t>
      </w:r>
      <w:r w:rsidRPr="002B6245">
        <w:rPr>
          <w:b/>
          <w:bCs/>
        </w:rPr>
        <w:t>Step 2:</w:t>
      </w:r>
      <w:r w:rsidRPr="002B6245">
        <w:t> Rollback Cloudflare Worker via Wrangler wrangler rollback.</w:t>
      </w:r>
    </w:p>
    <w:p w14:paraId="5913355B" w14:textId="77777777" w:rsidR="002B6245" w:rsidRPr="002B6245" w:rsidRDefault="002B6245" w:rsidP="002B6245">
      <w:pPr>
        <w:numPr>
          <w:ilvl w:val="0"/>
          <w:numId w:val="14"/>
        </w:numPr>
      </w:pPr>
      <w:r w:rsidRPr="002B6245">
        <w:t> </w:t>
      </w:r>
      <w:r w:rsidRPr="002B6245">
        <w:rPr>
          <w:b/>
          <w:bCs/>
        </w:rPr>
        <w:t>Step 3:</w:t>
      </w:r>
      <w:r w:rsidRPr="002B6245">
        <w:t> Suspend trading in Android App via Feature Flag / App Config.</w:t>
      </w:r>
    </w:p>
    <w:p w14:paraId="50F2C637" w14:textId="77777777" w:rsidR="002B6245" w:rsidRPr="002B6245" w:rsidRDefault="002B6245" w:rsidP="002B6245">
      <w:r w:rsidRPr="002B6245">
        <w:t>5. Comprehensive Testing Checklist</w:t>
      </w:r>
    </w:p>
    <w:p w14:paraId="0CAB03E0" w14:textId="77777777" w:rsidR="002B6245" w:rsidRPr="002B6245" w:rsidRDefault="002B6245" w:rsidP="002B6245">
      <w:pPr>
        <w:numPr>
          <w:ilvl w:val="0"/>
          <w:numId w:val="15"/>
        </w:numPr>
      </w:pPr>
      <w:r w:rsidRPr="002B6245">
        <w:t> </w:t>
      </w:r>
      <w:r w:rsidRPr="002B6245">
        <w:rPr>
          <w:b/>
          <w:bCs/>
        </w:rPr>
        <w:t>Unit:</w:t>
      </w:r>
      <w:r w:rsidRPr="002B6245">
        <w:t> Precision rounding math (0.001 * 0.1 floating point errors).</w:t>
      </w:r>
    </w:p>
    <w:p w14:paraId="17C05E53" w14:textId="77777777" w:rsidR="002B6245" w:rsidRPr="002B6245" w:rsidRDefault="002B6245" w:rsidP="002B6245">
      <w:pPr>
        <w:numPr>
          <w:ilvl w:val="0"/>
          <w:numId w:val="15"/>
        </w:numPr>
      </w:pPr>
      <w:r w:rsidRPr="002B6245">
        <w:t> </w:t>
      </w:r>
      <w:r w:rsidRPr="002B6245">
        <w:rPr>
          <w:b/>
          <w:bCs/>
        </w:rPr>
        <w:t>Unit:</w:t>
      </w:r>
      <w:r w:rsidRPr="002B6245">
        <w:t> Retry backoff algorithms (assert jitter distribution).</w:t>
      </w:r>
    </w:p>
    <w:p w14:paraId="49EF6799" w14:textId="77777777" w:rsidR="002B6245" w:rsidRPr="002B6245" w:rsidRDefault="002B6245" w:rsidP="002B6245">
      <w:pPr>
        <w:numPr>
          <w:ilvl w:val="0"/>
          <w:numId w:val="15"/>
        </w:numPr>
      </w:pPr>
      <w:r w:rsidRPr="002B6245">
        <w:t> </w:t>
      </w:r>
      <w:r w:rsidRPr="002B6245">
        <w:rPr>
          <w:b/>
          <w:bCs/>
        </w:rPr>
        <w:t>Integration:</w:t>
      </w:r>
      <w:r w:rsidRPr="002B6245">
        <w:t> Mock exchange returning 429 3 times before 200 to verify resilience.</w:t>
      </w:r>
    </w:p>
    <w:p w14:paraId="0066436F" w14:textId="77777777" w:rsidR="002B6245" w:rsidRPr="002B6245" w:rsidRDefault="002B6245" w:rsidP="002B6245">
      <w:pPr>
        <w:numPr>
          <w:ilvl w:val="0"/>
          <w:numId w:val="15"/>
        </w:numPr>
      </w:pPr>
      <w:r w:rsidRPr="002B6245">
        <w:t> </w:t>
      </w:r>
      <w:r w:rsidRPr="002B6245">
        <w:rPr>
          <w:b/>
          <w:bCs/>
        </w:rPr>
        <w:t>Integration:</w:t>
      </w:r>
      <w:r w:rsidRPr="002B6245">
        <w:t> Execute 5 concurrent API requests to /execute-trade; assert 4 are rejected by lock.</w:t>
      </w:r>
    </w:p>
    <w:p w14:paraId="6E35AD8C" w14:textId="77777777" w:rsidR="002B6245" w:rsidRPr="002B6245" w:rsidRDefault="002B6245" w:rsidP="002B6245">
      <w:pPr>
        <w:numPr>
          <w:ilvl w:val="0"/>
          <w:numId w:val="15"/>
        </w:numPr>
      </w:pPr>
      <w:r w:rsidRPr="002B6245">
        <w:t> </w:t>
      </w:r>
      <w:r w:rsidRPr="002B6245">
        <w:rPr>
          <w:b/>
          <w:bCs/>
        </w:rPr>
        <w:t>E2E Manual:</w:t>
      </w:r>
      <w:r w:rsidRPr="002B6245">
        <w:t> Close active position on Binance mobile app; assert Android UI reacts within 15 seconds.</w:t>
      </w:r>
    </w:p>
    <w:p w14:paraId="1C4FC4DB" w14:textId="77777777" w:rsidR="002B6245" w:rsidRPr="002B6245" w:rsidRDefault="002B6245" w:rsidP="002B6245">
      <w:pPr>
        <w:numPr>
          <w:ilvl w:val="0"/>
          <w:numId w:val="15"/>
        </w:numPr>
      </w:pPr>
      <w:r w:rsidRPr="002B6245">
        <w:t> </w:t>
      </w:r>
      <w:r w:rsidRPr="002B6245">
        <w:rPr>
          <w:b/>
          <w:bCs/>
        </w:rPr>
        <w:t>E2E Manual:</w:t>
      </w:r>
      <w:r w:rsidRPr="002B6245">
        <w:t> Turn off WiFi during /execute-trade, restore WiFi 30s later; assert DO successfully reconciled order.</w:t>
      </w:r>
    </w:p>
    <w:p w14:paraId="3B3FC420" w14:textId="77777777" w:rsidR="002B6245" w:rsidRPr="002B6245" w:rsidRDefault="002B6245" w:rsidP="002B6245">
      <w:r w:rsidRPr="002B6245">
        <w:t>6. Final Implementation Checklist (Step-by-Step)</w:t>
      </w:r>
    </w:p>
    <w:p w14:paraId="1853CCCE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Review blueprint and verify all acceptance criteria map to requirements.</w:t>
      </w:r>
    </w:p>
    <w:p w14:paraId="61E4B1C2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Execute </w:t>
      </w:r>
      <w:r w:rsidRPr="002B6245">
        <w:rPr>
          <w:b/>
          <w:bCs/>
        </w:rPr>
        <w:t>Implementation Sequence 1</w:t>
      </w:r>
      <w:r w:rsidRPr="002B6245">
        <w:t>.</w:t>
      </w:r>
    </w:p>
    <w:p w14:paraId="1D843ECA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Execute </w:t>
      </w:r>
      <w:r w:rsidRPr="002B6245">
        <w:rPr>
          <w:b/>
          <w:bCs/>
        </w:rPr>
        <w:t>Implementation Sequence 2</w:t>
      </w:r>
      <w:r w:rsidRPr="002B6245">
        <w:t>.</w:t>
      </w:r>
    </w:p>
    <w:p w14:paraId="756980A7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Execute </w:t>
      </w:r>
      <w:r w:rsidRPr="002B6245">
        <w:rPr>
          <w:b/>
          <w:bCs/>
        </w:rPr>
        <w:t>Implementation Sequence 3</w:t>
      </w:r>
      <w:r w:rsidRPr="002B6245">
        <w:t>.</w:t>
      </w:r>
    </w:p>
    <w:p w14:paraId="6B798C7D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Execute </w:t>
      </w:r>
      <w:r w:rsidRPr="002B6245">
        <w:rPr>
          <w:b/>
          <w:bCs/>
        </w:rPr>
        <w:t>Implementation Sequence 4</w:t>
      </w:r>
      <w:r w:rsidRPr="002B6245">
        <w:t>.</w:t>
      </w:r>
    </w:p>
    <w:p w14:paraId="310F8123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Execute </w:t>
      </w:r>
      <w:r w:rsidRPr="002B6245">
        <w:rPr>
          <w:b/>
          <w:bCs/>
        </w:rPr>
        <w:t>Implementation Sequence 5</w:t>
      </w:r>
      <w:r w:rsidRPr="002B6245">
        <w:t>.</w:t>
      </w:r>
    </w:p>
    <w:p w14:paraId="3AD9DA95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Execute </w:t>
      </w:r>
      <w:r w:rsidRPr="002B6245">
        <w:rPr>
          <w:b/>
          <w:bCs/>
        </w:rPr>
        <w:t>Implementation Sequence 6</w:t>
      </w:r>
      <w:r w:rsidRPr="002B6245">
        <w:t>.</w:t>
      </w:r>
    </w:p>
    <w:p w14:paraId="52A348D0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Run Full Test Suite.</w:t>
      </w:r>
    </w:p>
    <w:p w14:paraId="5D2D46BA" w14:textId="77777777" w:rsidR="002B6245" w:rsidRPr="002B6245" w:rsidRDefault="002B6245" w:rsidP="002B6245">
      <w:pPr>
        <w:numPr>
          <w:ilvl w:val="0"/>
          <w:numId w:val="16"/>
        </w:numPr>
      </w:pPr>
      <w:r w:rsidRPr="002B6245">
        <w:t> Submit for final User Acceptance.</w:t>
      </w:r>
    </w:p>
    <w:p w14:paraId="4E54E6EA" w14:textId="77777777" w:rsidR="00707F83" w:rsidRDefault="00707F83"/>
    <w:sectPr w:rsidR="0070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50DF"/>
    <w:multiLevelType w:val="multilevel"/>
    <w:tmpl w:val="712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08F5"/>
    <w:multiLevelType w:val="multilevel"/>
    <w:tmpl w:val="B90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7935"/>
    <w:multiLevelType w:val="multilevel"/>
    <w:tmpl w:val="7DFC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97B62"/>
    <w:multiLevelType w:val="multilevel"/>
    <w:tmpl w:val="597C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5C06DA"/>
    <w:multiLevelType w:val="multilevel"/>
    <w:tmpl w:val="FAD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97438"/>
    <w:multiLevelType w:val="multilevel"/>
    <w:tmpl w:val="970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D8571E"/>
    <w:multiLevelType w:val="multilevel"/>
    <w:tmpl w:val="C096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AE2768"/>
    <w:multiLevelType w:val="multilevel"/>
    <w:tmpl w:val="ED6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F50EA0"/>
    <w:multiLevelType w:val="multilevel"/>
    <w:tmpl w:val="77E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672EA1"/>
    <w:multiLevelType w:val="multilevel"/>
    <w:tmpl w:val="0F0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7F499B"/>
    <w:multiLevelType w:val="multilevel"/>
    <w:tmpl w:val="FF9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D81E14"/>
    <w:multiLevelType w:val="multilevel"/>
    <w:tmpl w:val="23B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1B77B2"/>
    <w:multiLevelType w:val="multilevel"/>
    <w:tmpl w:val="917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9D28DC"/>
    <w:multiLevelType w:val="multilevel"/>
    <w:tmpl w:val="5A2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0D6183"/>
    <w:multiLevelType w:val="multilevel"/>
    <w:tmpl w:val="535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5587C"/>
    <w:multiLevelType w:val="multilevel"/>
    <w:tmpl w:val="CD3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4880860">
    <w:abstractNumId w:val="9"/>
  </w:num>
  <w:num w:numId="2" w16cid:durableId="1963726701">
    <w:abstractNumId w:val="12"/>
  </w:num>
  <w:num w:numId="3" w16cid:durableId="798456162">
    <w:abstractNumId w:val="11"/>
  </w:num>
  <w:num w:numId="4" w16cid:durableId="1240139303">
    <w:abstractNumId w:val="13"/>
  </w:num>
  <w:num w:numId="5" w16cid:durableId="1268082681">
    <w:abstractNumId w:val="7"/>
  </w:num>
  <w:num w:numId="6" w16cid:durableId="124081555">
    <w:abstractNumId w:val="15"/>
  </w:num>
  <w:num w:numId="7" w16cid:durableId="51315481">
    <w:abstractNumId w:val="8"/>
  </w:num>
  <w:num w:numId="8" w16cid:durableId="1473671887">
    <w:abstractNumId w:val="3"/>
  </w:num>
  <w:num w:numId="9" w16cid:durableId="1043989514">
    <w:abstractNumId w:val="10"/>
  </w:num>
  <w:num w:numId="10" w16cid:durableId="1245258607">
    <w:abstractNumId w:val="6"/>
  </w:num>
  <w:num w:numId="11" w16cid:durableId="967127136">
    <w:abstractNumId w:val="5"/>
  </w:num>
  <w:num w:numId="12" w16cid:durableId="7567648">
    <w:abstractNumId w:val="2"/>
  </w:num>
  <w:num w:numId="13" w16cid:durableId="711459479">
    <w:abstractNumId w:val="4"/>
  </w:num>
  <w:num w:numId="14" w16cid:durableId="1550797798">
    <w:abstractNumId w:val="1"/>
  </w:num>
  <w:num w:numId="15" w16cid:durableId="475024936">
    <w:abstractNumId w:val="14"/>
  </w:num>
  <w:num w:numId="16" w16cid:durableId="204983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83"/>
    <w:rsid w:val="002B6245"/>
    <w:rsid w:val="00707F83"/>
    <w:rsid w:val="00E6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A7B6"/>
  <w15:chartTrackingRefBased/>
  <w15:docId w15:val="{341A4A0E-D585-4F7E-925A-F492C410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8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8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8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7F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7F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2058</Words>
  <Characters>11732</Characters>
  <Application>Microsoft Office Word</Application>
  <DocSecurity>0</DocSecurity>
  <Lines>97</Lines>
  <Paragraphs>27</Paragraphs>
  <ScaleCrop>false</ScaleCrop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Telang</dc:creator>
  <cp:keywords/>
  <dc:description/>
  <cp:lastModifiedBy>Shrikant Telang</cp:lastModifiedBy>
  <cp:revision>2</cp:revision>
  <dcterms:created xsi:type="dcterms:W3CDTF">2026-07-19T18:40:00Z</dcterms:created>
  <dcterms:modified xsi:type="dcterms:W3CDTF">2026-07-19T18:40:00Z</dcterms:modified>
</cp:coreProperties>
</file>