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386267" w14:textId="77777777" w:rsidR="0016340B" w:rsidRPr="00F46879" w:rsidRDefault="0016340B" w:rsidP="0016340B">
      <w:pPr>
        <w:spacing w:after="0" w:line="240" w:lineRule="auto"/>
        <w:jc w:val="center"/>
        <w:rPr>
          <w:rFonts w:ascii="Arial" w:eastAsiaTheme="minorEastAsia" w:hAnsi="Arial" w:cs="Arial"/>
        </w:rPr>
      </w:pPr>
      <w:r w:rsidRPr="00F46879">
        <w:rPr>
          <w:rFonts w:ascii="Arial" w:eastAsiaTheme="minorEastAsia" w:hAnsi="Arial" w:cs="Arial"/>
          <w:b/>
          <w:bCs/>
          <w:color w:val="000000"/>
        </w:rPr>
        <w:t>Sistematización Mesa 5: Legislación Cultural</w:t>
      </w:r>
      <w:r w:rsidRPr="00F46879">
        <w:rPr>
          <w:rFonts w:ascii="Arial" w:eastAsiaTheme="minorEastAsia" w:hAnsi="Arial" w:cs="Arial"/>
          <w:color w:val="000000"/>
        </w:rPr>
        <w:t xml:space="preserve"> </w:t>
      </w:r>
    </w:p>
    <w:p w14:paraId="05240235" w14:textId="77777777" w:rsidR="0016340B" w:rsidRPr="00F46879" w:rsidRDefault="0016340B" w:rsidP="0016340B">
      <w:pPr>
        <w:spacing w:after="0" w:line="240" w:lineRule="auto"/>
        <w:rPr>
          <w:rFonts w:ascii="Arial" w:eastAsia="Times New Roman" w:hAnsi="Arial" w:cs="Arial"/>
        </w:rPr>
      </w:pPr>
    </w:p>
    <w:p w14:paraId="6B9F3787" w14:textId="77777777" w:rsidR="001D0AF0" w:rsidRPr="00F46879" w:rsidRDefault="0016340B" w:rsidP="0016340B">
      <w:pPr>
        <w:spacing w:after="0" w:line="240" w:lineRule="auto"/>
        <w:rPr>
          <w:rFonts w:ascii="Arial" w:eastAsiaTheme="minorEastAsia" w:hAnsi="Arial" w:cs="Arial"/>
          <w:color w:val="000000"/>
        </w:rPr>
      </w:pPr>
      <w:r w:rsidRPr="00F46879">
        <w:rPr>
          <w:rFonts w:ascii="Arial" w:eastAsiaTheme="minorEastAsia" w:hAnsi="Arial" w:cs="Arial"/>
          <w:color w:val="000000"/>
        </w:rPr>
        <w:t>La presente mesa se comenzó con 28 personas inscritas y finalizó con cerca de 50. Se comenzó el debate con el anteproyecto de la Ley Marco de Culturas. Previo al debate de la norma, funciona</w:t>
      </w:r>
      <w:r w:rsidR="001D0AF0" w:rsidRPr="00F46879">
        <w:rPr>
          <w:rFonts w:ascii="Arial" w:eastAsiaTheme="minorEastAsia" w:hAnsi="Arial" w:cs="Arial"/>
          <w:color w:val="000000"/>
        </w:rPr>
        <w:t>rios del Ministerio de Culturas señalaron que</w:t>
      </w:r>
      <w:r w:rsidRPr="00F46879">
        <w:rPr>
          <w:rFonts w:ascii="Arial" w:eastAsiaTheme="minorEastAsia" w:hAnsi="Arial" w:cs="Arial"/>
          <w:color w:val="000000"/>
        </w:rPr>
        <w:t xml:space="preserve"> el anteproyecto actualmente se encuentra en proceso de socialización, una tarea que ha sido por demás complicada pues </w:t>
      </w:r>
      <w:r w:rsidR="001D0AF0" w:rsidRPr="00F46879">
        <w:rPr>
          <w:rFonts w:ascii="Arial" w:eastAsiaTheme="minorEastAsia" w:hAnsi="Arial" w:cs="Arial"/>
          <w:color w:val="000000"/>
        </w:rPr>
        <w:t xml:space="preserve">por lo general quienes asisten a los encuentros </w:t>
      </w:r>
      <w:r w:rsidRPr="00F46879">
        <w:rPr>
          <w:rFonts w:ascii="Arial" w:eastAsiaTheme="minorEastAsia" w:hAnsi="Arial" w:cs="Arial"/>
          <w:color w:val="000000"/>
        </w:rPr>
        <w:t>no tienen conocimiento de los procedimientos legales</w:t>
      </w:r>
      <w:r w:rsidR="001D0AF0" w:rsidRPr="00F46879">
        <w:rPr>
          <w:rFonts w:ascii="Arial" w:eastAsiaTheme="minorEastAsia" w:hAnsi="Arial" w:cs="Arial"/>
          <w:color w:val="000000"/>
        </w:rPr>
        <w:t xml:space="preserve"> o d</w:t>
      </w:r>
      <w:r w:rsidRPr="00F46879">
        <w:rPr>
          <w:rFonts w:ascii="Arial" w:eastAsiaTheme="minorEastAsia" w:hAnsi="Arial" w:cs="Arial"/>
          <w:color w:val="000000"/>
        </w:rPr>
        <w:t>el vocabulario preciso para la redacción de la norma</w:t>
      </w:r>
      <w:r w:rsidR="001D0AF0" w:rsidRPr="00F46879">
        <w:rPr>
          <w:rFonts w:ascii="Arial" w:eastAsiaTheme="minorEastAsia" w:hAnsi="Arial" w:cs="Arial"/>
          <w:color w:val="000000"/>
        </w:rPr>
        <w:t xml:space="preserve"> esto ha impedido la llegada a la mayor cantidad de personas</w:t>
      </w:r>
      <w:r w:rsidRPr="00F46879">
        <w:rPr>
          <w:rFonts w:ascii="Arial" w:eastAsiaTheme="minorEastAsia" w:hAnsi="Arial" w:cs="Arial"/>
          <w:color w:val="000000"/>
        </w:rPr>
        <w:t xml:space="preserve">. Durante el inicio de la jornada, los asistentes hicieron un reclamo por la falta de discusión de la norma. Se ha pedido que las observaciones, sugerencias y modificaciones a la ley </w:t>
      </w:r>
      <w:r w:rsidR="001D0AF0" w:rsidRPr="00F46879">
        <w:rPr>
          <w:rFonts w:ascii="Arial" w:eastAsiaTheme="minorEastAsia" w:hAnsi="Arial" w:cs="Arial"/>
          <w:color w:val="000000"/>
        </w:rPr>
        <w:t xml:space="preserve">que se realicen en esta sesión </w:t>
      </w:r>
      <w:r w:rsidRPr="00F46879">
        <w:rPr>
          <w:rFonts w:ascii="Arial" w:eastAsiaTheme="minorEastAsia" w:hAnsi="Arial" w:cs="Arial"/>
          <w:color w:val="000000"/>
        </w:rPr>
        <w:t xml:space="preserve">sean </w:t>
      </w:r>
      <w:r w:rsidR="001D0AF0" w:rsidRPr="00F46879">
        <w:rPr>
          <w:rFonts w:ascii="Arial" w:eastAsiaTheme="minorEastAsia" w:hAnsi="Arial" w:cs="Arial"/>
          <w:color w:val="000000"/>
        </w:rPr>
        <w:t>tomadas en cuenta</w:t>
      </w:r>
      <w:r w:rsidRPr="00F46879">
        <w:rPr>
          <w:rFonts w:ascii="Arial" w:eastAsiaTheme="minorEastAsia" w:hAnsi="Arial" w:cs="Arial"/>
          <w:color w:val="000000"/>
        </w:rPr>
        <w:t xml:space="preserve"> por el Ministerio de Culturas. </w:t>
      </w:r>
      <w:r w:rsidR="001D0AF0" w:rsidRPr="00F46879">
        <w:rPr>
          <w:rFonts w:ascii="Arial" w:eastAsiaTheme="minorEastAsia" w:hAnsi="Arial" w:cs="Arial"/>
          <w:color w:val="000000"/>
        </w:rPr>
        <w:t>Solicitud aceptada por los técnicos de dicha oficina que asisitieron al encuentro.</w:t>
      </w:r>
    </w:p>
    <w:p w14:paraId="793E93E4" w14:textId="77777777" w:rsidR="001D0AF0" w:rsidRPr="00F46879" w:rsidRDefault="001D0AF0" w:rsidP="0016340B">
      <w:pPr>
        <w:spacing w:after="0" w:line="240" w:lineRule="auto"/>
        <w:rPr>
          <w:rFonts w:ascii="Arial" w:eastAsiaTheme="minorEastAsia" w:hAnsi="Arial" w:cs="Arial"/>
          <w:color w:val="000000"/>
        </w:rPr>
      </w:pPr>
    </w:p>
    <w:p w14:paraId="5175573C" w14:textId="5693A820" w:rsidR="0016340B" w:rsidRPr="00F46879" w:rsidRDefault="001D0AF0" w:rsidP="0016340B">
      <w:pPr>
        <w:spacing w:after="0" w:line="240" w:lineRule="auto"/>
        <w:rPr>
          <w:rFonts w:ascii="Arial" w:eastAsiaTheme="minorEastAsia" w:hAnsi="Arial" w:cs="Arial"/>
        </w:rPr>
      </w:pPr>
      <w:r w:rsidRPr="00F46879">
        <w:rPr>
          <w:rFonts w:ascii="Arial" w:eastAsiaTheme="minorEastAsia" w:hAnsi="Arial" w:cs="Arial"/>
          <w:color w:val="000000"/>
        </w:rPr>
        <w:t>Según los técnicos del equipo jurídico</w:t>
      </w:r>
      <w:r w:rsidR="0016340B" w:rsidRPr="00F46879">
        <w:rPr>
          <w:rFonts w:ascii="Arial" w:eastAsiaTheme="minorEastAsia" w:hAnsi="Arial" w:cs="Arial"/>
          <w:color w:val="000000"/>
        </w:rPr>
        <w:t xml:space="preserve"> de Culturas</w:t>
      </w:r>
      <w:r w:rsidRPr="00F46879">
        <w:rPr>
          <w:rFonts w:ascii="Arial" w:eastAsiaTheme="minorEastAsia" w:hAnsi="Arial" w:cs="Arial"/>
          <w:color w:val="000000"/>
        </w:rPr>
        <w:t>, a la fecha</w:t>
      </w:r>
      <w:r w:rsidR="0016340B" w:rsidRPr="00F46879">
        <w:rPr>
          <w:rFonts w:ascii="Arial" w:eastAsiaTheme="minorEastAsia" w:hAnsi="Arial" w:cs="Arial"/>
          <w:color w:val="000000"/>
        </w:rPr>
        <w:t xml:space="preserve"> llevan tres meses de socialización de esta norma</w:t>
      </w:r>
      <w:r w:rsidRPr="00F46879">
        <w:rPr>
          <w:rFonts w:ascii="Arial" w:eastAsiaTheme="minorEastAsia" w:hAnsi="Arial" w:cs="Arial"/>
          <w:color w:val="000000"/>
        </w:rPr>
        <w:t xml:space="preserve"> -</w:t>
      </w:r>
      <w:r w:rsidR="0016340B" w:rsidRPr="00F46879">
        <w:rPr>
          <w:rFonts w:ascii="Arial" w:eastAsiaTheme="minorEastAsia" w:hAnsi="Arial" w:cs="Arial"/>
          <w:color w:val="000000"/>
        </w:rPr>
        <w:t>considerada macro</w:t>
      </w:r>
      <w:r w:rsidRPr="00F46879">
        <w:rPr>
          <w:rFonts w:ascii="Arial" w:eastAsiaTheme="minorEastAsia" w:hAnsi="Arial" w:cs="Arial"/>
          <w:color w:val="000000"/>
        </w:rPr>
        <w:t xml:space="preserve"> pues de ésta saldrán otras normas importantes para el sector-</w:t>
      </w:r>
      <w:r w:rsidR="0016340B" w:rsidRPr="00F46879">
        <w:rPr>
          <w:rFonts w:ascii="Arial" w:eastAsiaTheme="minorEastAsia" w:hAnsi="Arial" w:cs="Arial"/>
          <w:color w:val="000000"/>
        </w:rPr>
        <w:t xml:space="preserve"> y sólo los actores culturales de La Paz han sido los únicos que han enviado sugerencias y observaciones al anteproyecto. </w:t>
      </w:r>
    </w:p>
    <w:p w14:paraId="1DA08A8A" w14:textId="77777777" w:rsidR="0016340B" w:rsidRPr="00F46879" w:rsidRDefault="0016340B" w:rsidP="0016340B">
      <w:pPr>
        <w:spacing w:after="0" w:line="240" w:lineRule="auto"/>
        <w:rPr>
          <w:rFonts w:ascii="Arial" w:eastAsia="Times New Roman" w:hAnsi="Arial" w:cs="Arial"/>
        </w:rPr>
      </w:pPr>
    </w:p>
    <w:p w14:paraId="32EF9FA2" w14:textId="36C93EDF" w:rsidR="0016340B" w:rsidRPr="00F46879" w:rsidRDefault="0016340B" w:rsidP="0016340B">
      <w:pPr>
        <w:spacing w:after="0" w:line="240" w:lineRule="auto"/>
        <w:rPr>
          <w:rFonts w:ascii="Arial" w:eastAsiaTheme="minorEastAsia" w:hAnsi="Arial" w:cs="Arial"/>
        </w:rPr>
      </w:pPr>
      <w:r w:rsidRPr="00F46879">
        <w:rPr>
          <w:rFonts w:ascii="Arial" w:eastAsiaTheme="minorEastAsia" w:hAnsi="Arial" w:cs="Arial"/>
          <w:color w:val="000000"/>
        </w:rPr>
        <w:t>La jornada de debate comenzó a las 10.30 y se extendió hasta</w:t>
      </w:r>
      <w:r w:rsidR="001D0AF0" w:rsidRPr="00F46879">
        <w:rPr>
          <w:rFonts w:ascii="Arial" w:eastAsiaTheme="minorEastAsia" w:hAnsi="Arial" w:cs="Arial"/>
          <w:color w:val="000000"/>
        </w:rPr>
        <w:t xml:space="preserve"> pasadas las 23.00</w:t>
      </w:r>
      <w:r w:rsidRPr="00F46879">
        <w:rPr>
          <w:rFonts w:ascii="Arial" w:eastAsiaTheme="minorEastAsia" w:hAnsi="Arial" w:cs="Arial"/>
          <w:color w:val="000000"/>
        </w:rPr>
        <w:t>. Durante el encuentro</w:t>
      </w:r>
      <w:r w:rsidR="001D0AF0" w:rsidRPr="00F46879">
        <w:rPr>
          <w:rFonts w:ascii="Arial" w:eastAsiaTheme="minorEastAsia" w:hAnsi="Arial" w:cs="Arial"/>
          <w:color w:val="000000"/>
        </w:rPr>
        <w:t xml:space="preserve"> s</w:t>
      </w:r>
      <w:r w:rsidRPr="00F46879">
        <w:rPr>
          <w:rFonts w:ascii="Arial" w:eastAsiaTheme="minorEastAsia" w:hAnsi="Arial" w:cs="Arial"/>
          <w:color w:val="000000"/>
        </w:rPr>
        <w:t xml:space="preserve">e tenía previsto analizar y debatir el anteproyecto de Ley Marco de Culturas y </w:t>
      </w:r>
      <w:r w:rsidR="001D0AF0" w:rsidRPr="00F46879">
        <w:rPr>
          <w:rFonts w:ascii="Arial" w:eastAsiaTheme="minorEastAsia" w:hAnsi="Arial" w:cs="Arial"/>
          <w:color w:val="000000"/>
        </w:rPr>
        <w:t xml:space="preserve">la proyección de </w:t>
      </w:r>
      <w:r w:rsidRPr="00F46879">
        <w:rPr>
          <w:rFonts w:ascii="Arial" w:eastAsiaTheme="minorEastAsia" w:hAnsi="Arial" w:cs="Arial"/>
          <w:color w:val="000000"/>
        </w:rPr>
        <w:t>otros proyectos de leyes como las del Cine, el Artista y de Espacios Culturales</w:t>
      </w:r>
      <w:r w:rsidR="001D0AF0" w:rsidRPr="00F46879">
        <w:rPr>
          <w:rFonts w:ascii="Arial" w:eastAsiaTheme="minorEastAsia" w:hAnsi="Arial" w:cs="Arial"/>
          <w:color w:val="000000"/>
        </w:rPr>
        <w:t>.</w:t>
      </w:r>
      <w:r w:rsidRPr="00F46879">
        <w:rPr>
          <w:rFonts w:ascii="Arial" w:eastAsiaTheme="minorEastAsia" w:hAnsi="Arial" w:cs="Arial"/>
          <w:color w:val="000000"/>
        </w:rPr>
        <w:t xml:space="preserve"> </w:t>
      </w:r>
      <w:r w:rsidR="001D0AF0" w:rsidRPr="00F46879">
        <w:rPr>
          <w:rFonts w:ascii="Arial" w:eastAsiaTheme="minorEastAsia" w:hAnsi="Arial" w:cs="Arial"/>
          <w:color w:val="000000"/>
        </w:rPr>
        <w:t>Se abordó únicamente el proyecto de Ley Marco de Culturas</w:t>
      </w:r>
      <w:r w:rsidRPr="00F46879">
        <w:rPr>
          <w:rFonts w:ascii="Arial" w:eastAsiaTheme="minorEastAsia" w:hAnsi="Arial" w:cs="Arial"/>
          <w:color w:val="000000"/>
        </w:rPr>
        <w:t xml:space="preserve"> en vista de que el contenido de este anteproyecto era en su mayoría desconocido por los artistas, gestores y autoridades que se dieron cita a esta reunión</w:t>
      </w:r>
      <w:r w:rsidR="001D0AF0" w:rsidRPr="00F46879">
        <w:rPr>
          <w:rFonts w:ascii="Arial" w:eastAsiaTheme="minorEastAsia" w:hAnsi="Arial" w:cs="Arial"/>
          <w:color w:val="000000"/>
        </w:rPr>
        <w:t xml:space="preserve"> y que luego de conocer sus alcances sugirieron modificaciones</w:t>
      </w:r>
      <w:r w:rsidRPr="00F46879">
        <w:rPr>
          <w:rFonts w:ascii="Arial" w:eastAsiaTheme="minorEastAsia" w:hAnsi="Arial" w:cs="Arial"/>
          <w:color w:val="000000"/>
        </w:rPr>
        <w:t xml:space="preserve">. </w:t>
      </w:r>
    </w:p>
    <w:p w14:paraId="2DCBD8FA" w14:textId="77777777" w:rsidR="0016340B" w:rsidRPr="00F46879" w:rsidRDefault="0016340B" w:rsidP="0016340B">
      <w:pPr>
        <w:spacing w:after="0" w:line="240" w:lineRule="auto"/>
        <w:rPr>
          <w:rFonts w:ascii="Arial" w:eastAsia="Times New Roman" w:hAnsi="Arial" w:cs="Arial"/>
        </w:rPr>
      </w:pPr>
    </w:p>
    <w:p w14:paraId="004FC178" w14:textId="77777777" w:rsidR="0016340B" w:rsidRPr="00F46879" w:rsidRDefault="0016340B" w:rsidP="0071657E">
      <w:pPr>
        <w:spacing w:after="0" w:line="240" w:lineRule="auto"/>
        <w:textAlignment w:val="baseline"/>
        <w:rPr>
          <w:rFonts w:ascii="Arial" w:eastAsiaTheme="minorEastAsia" w:hAnsi="Arial" w:cs="Arial"/>
          <w:b/>
          <w:bCs/>
          <w:color w:val="000000"/>
        </w:rPr>
      </w:pPr>
      <w:r w:rsidRPr="00F46879">
        <w:rPr>
          <w:rFonts w:ascii="Arial" w:eastAsiaTheme="minorEastAsia" w:hAnsi="Arial" w:cs="Arial"/>
          <w:b/>
          <w:bCs/>
          <w:color w:val="000000"/>
        </w:rPr>
        <w:t>Sobre las observaciones y modificaciones al anteproyecto de Ley Marco de Culturas</w:t>
      </w:r>
    </w:p>
    <w:p w14:paraId="244D2911" w14:textId="23D351C9" w:rsidR="0016340B" w:rsidRPr="00F46879" w:rsidRDefault="0016340B" w:rsidP="0016340B">
      <w:pPr>
        <w:spacing w:after="0" w:line="240" w:lineRule="auto"/>
        <w:rPr>
          <w:rFonts w:ascii="Arial" w:eastAsiaTheme="minorEastAsia" w:hAnsi="Arial" w:cs="Arial"/>
        </w:rPr>
      </w:pPr>
      <w:r w:rsidRPr="00F46879">
        <w:rPr>
          <w:rFonts w:ascii="Arial" w:eastAsiaTheme="minorEastAsia" w:hAnsi="Arial" w:cs="Arial"/>
          <w:color w:val="000000"/>
        </w:rPr>
        <w:t>Se ha modificado cerca del 90% de los artículos q</w:t>
      </w:r>
      <w:r w:rsidR="001D0AF0" w:rsidRPr="00F46879">
        <w:rPr>
          <w:rFonts w:ascii="Arial" w:eastAsiaTheme="minorEastAsia" w:hAnsi="Arial" w:cs="Arial"/>
          <w:color w:val="000000"/>
        </w:rPr>
        <w:t xml:space="preserve">ue conforman esta norma; se han sugerido la modificación de algunos </w:t>
      </w:r>
      <w:r w:rsidRPr="00F46879">
        <w:rPr>
          <w:rFonts w:ascii="Arial" w:eastAsiaTheme="minorEastAsia" w:hAnsi="Arial" w:cs="Arial"/>
          <w:color w:val="000000"/>
        </w:rPr>
        <w:t>términos que el pleno consideró más precisos</w:t>
      </w:r>
      <w:r w:rsidR="001D0AF0" w:rsidRPr="00F46879">
        <w:rPr>
          <w:rFonts w:ascii="Arial" w:eastAsiaTheme="minorEastAsia" w:hAnsi="Arial" w:cs="Arial"/>
          <w:color w:val="000000"/>
        </w:rPr>
        <w:t xml:space="preserve">, además </w:t>
      </w:r>
      <w:r w:rsidRPr="00F46879">
        <w:rPr>
          <w:rFonts w:ascii="Arial" w:eastAsiaTheme="minorEastAsia" w:hAnsi="Arial" w:cs="Arial"/>
          <w:color w:val="000000"/>
        </w:rPr>
        <w:t xml:space="preserve">se han aumentado algunos incisos y parágrafos. Los cambios realizados fueron consensuados por los asistentes a </w:t>
      </w:r>
      <w:r w:rsidR="001D0AF0" w:rsidRPr="00F46879">
        <w:rPr>
          <w:rFonts w:ascii="Arial" w:eastAsiaTheme="minorEastAsia" w:hAnsi="Arial" w:cs="Arial"/>
          <w:color w:val="000000"/>
        </w:rPr>
        <w:t xml:space="preserve">esta </w:t>
      </w:r>
      <w:r w:rsidRPr="00F46879">
        <w:rPr>
          <w:rFonts w:ascii="Arial" w:eastAsiaTheme="minorEastAsia" w:hAnsi="Arial" w:cs="Arial"/>
          <w:color w:val="000000"/>
        </w:rPr>
        <w:t xml:space="preserve">la mesa, quienes determinaron se realicen las modificaciones directamente en una copia del anteproyecto. </w:t>
      </w:r>
    </w:p>
    <w:p w14:paraId="3F2D29CE" w14:textId="77777777" w:rsidR="0016340B" w:rsidRPr="00F46879" w:rsidRDefault="0016340B" w:rsidP="0016340B">
      <w:pPr>
        <w:spacing w:after="0" w:line="240" w:lineRule="auto"/>
        <w:rPr>
          <w:rFonts w:ascii="Arial" w:eastAsia="Times New Roman" w:hAnsi="Arial" w:cs="Arial"/>
        </w:rPr>
      </w:pPr>
    </w:p>
    <w:p w14:paraId="42A98B78" w14:textId="77777777" w:rsidR="0016340B" w:rsidRPr="00F46879" w:rsidRDefault="0016340B" w:rsidP="0071657E">
      <w:pPr>
        <w:spacing w:after="0" w:line="240" w:lineRule="auto"/>
        <w:textAlignment w:val="baseline"/>
        <w:rPr>
          <w:rFonts w:ascii="Arial" w:eastAsiaTheme="minorEastAsia" w:hAnsi="Arial" w:cs="Arial"/>
          <w:color w:val="000000"/>
        </w:rPr>
      </w:pPr>
      <w:r w:rsidRPr="00F46879">
        <w:rPr>
          <w:rFonts w:ascii="Arial" w:eastAsiaTheme="minorEastAsia" w:hAnsi="Arial" w:cs="Arial"/>
          <w:b/>
          <w:bCs/>
          <w:color w:val="000000"/>
        </w:rPr>
        <w:t>Sobre el criterio de modificaciones del proyecto de Ley Marco de Autonomías</w:t>
      </w:r>
      <w:r w:rsidRPr="00F46879">
        <w:rPr>
          <w:rFonts w:ascii="Arial" w:eastAsiaTheme="minorEastAsia" w:hAnsi="Arial" w:cs="Arial"/>
          <w:color w:val="000000"/>
        </w:rPr>
        <w:t xml:space="preserve"> </w:t>
      </w:r>
    </w:p>
    <w:p w14:paraId="7D5846F1" w14:textId="49AC6389" w:rsidR="00F8354E" w:rsidRPr="00F46879" w:rsidRDefault="0016340B" w:rsidP="0016340B">
      <w:pPr>
        <w:spacing w:after="0" w:line="240" w:lineRule="auto"/>
        <w:rPr>
          <w:rFonts w:ascii="Arial" w:eastAsia="Times New Roman" w:hAnsi="Arial" w:cs="Arial"/>
          <w:color w:val="000000"/>
        </w:rPr>
      </w:pPr>
      <w:r w:rsidRPr="00F46879">
        <w:rPr>
          <w:rFonts w:ascii="Arial" w:eastAsia="Times New Roman" w:hAnsi="Arial" w:cs="Arial"/>
          <w:color w:val="000000"/>
        </w:rPr>
        <w:t xml:space="preserve">Las modificaciones se realizaron conforme se leían los capítulos, artículos y parágrafos de la norma. </w:t>
      </w:r>
      <w:r w:rsidR="00F46879" w:rsidRPr="00F46879">
        <w:rPr>
          <w:rFonts w:ascii="Arial" w:eastAsia="Times New Roman" w:hAnsi="Arial" w:cs="Arial"/>
          <w:color w:val="000000"/>
        </w:rPr>
        <w:t>Los cambios sugeridos sehan diferenciado por colores:</w:t>
      </w:r>
    </w:p>
    <w:p w14:paraId="3EA68F46" w14:textId="77777777" w:rsidR="00F8354E" w:rsidRPr="00F46879" w:rsidRDefault="00F8354E" w:rsidP="0016340B">
      <w:pPr>
        <w:spacing w:after="0" w:line="240" w:lineRule="auto"/>
        <w:rPr>
          <w:rFonts w:ascii="Arial" w:eastAsia="Times New Roman" w:hAnsi="Arial" w:cs="Arial"/>
          <w:color w:val="000000"/>
        </w:rPr>
      </w:pPr>
    </w:p>
    <w:p w14:paraId="16D356DC" w14:textId="0A3AD5F4" w:rsidR="00F8354E" w:rsidRPr="00F46879" w:rsidRDefault="00F46879" w:rsidP="0016340B">
      <w:pPr>
        <w:spacing w:after="0" w:line="240" w:lineRule="auto"/>
        <w:rPr>
          <w:rFonts w:ascii="Arial" w:eastAsia="Times New Roman" w:hAnsi="Arial" w:cs="Arial"/>
          <w:color w:val="000000"/>
        </w:rPr>
      </w:pPr>
      <w:r w:rsidRPr="00F46879">
        <w:rPr>
          <w:rFonts w:ascii="Arial" w:eastAsia="Times New Roman" w:hAnsi="Arial" w:cs="Arial"/>
          <w:color w:val="008000"/>
        </w:rPr>
        <w:t>- Verde:</w:t>
      </w:r>
      <w:r w:rsidRPr="00F46879">
        <w:rPr>
          <w:rFonts w:ascii="Arial" w:eastAsia="Times New Roman" w:hAnsi="Arial" w:cs="Arial"/>
          <w:color w:val="000000"/>
        </w:rPr>
        <w:t xml:space="preserve"> l</w:t>
      </w:r>
      <w:r w:rsidR="0016340B" w:rsidRPr="00F46879">
        <w:rPr>
          <w:rFonts w:ascii="Arial" w:eastAsia="Times New Roman" w:hAnsi="Arial" w:cs="Arial"/>
          <w:color w:val="000000"/>
        </w:rPr>
        <w:t xml:space="preserve">as modificaciones o inclusión de términos </w:t>
      </w:r>
      <w:r w:rsidR="00F8354E" w:rsidRPr="00F46879">
        <w:rPr>
          <w:rFonts w:ascii="Arial" w:eastAsia="Times New Roman" w:hAnsi="Arial" w:cs="Arial"/>
          <w:color w:val="000000"/>
        </w:rPr>
        <w:t>sugeridos</w:t>
      </w:r>
      <w:r w:rsidR="0016340B" w:rsidRPr="00F46879">
        <w:rPr>
          <w:rFonts w:ascii="Arial" w:eastAsia="Times New Roman" w:hAnsi="Arial" w:cs="Arial"/>
          <w:color w:val="000000"/>
        </w:rPr>
        <w:t xml:space="preserve">. </w:t>
      </w:r>
    </w:p>
    <w:p w14:paraId="0893AD40" w14:textId="77777777" w:rsidR="00F46879" w:rsidRPr="00F46879" w:rsidRDefault="00F46879" w:rsidP="0016340B">
      <w:pPr>
        <w:spacing w:after="0" w:line="240" w:lineRule="auto"/>
        <w:rPr>
          <w:rFonts w:ascii="Arial" w:eastAsia="Times New Roman" w:hAnsi="Arial" w:cs="Arial"/>
          <w:color w:val="000000"/>
        </w:rPr>
      </w:pPr>
      <w:r w:rsidRPr="00F46879">
        <w:rPr>
          <w:rFonts w:ascii="Arial" w:eastAsia="Times New Roman" w:hAnsi="Arial" w:cs="Arial"/>
          <w:color w:val="FF0000"/>
        </w:rPr>
        <w:t>- Rojo:</w:t>
      </w:r>
      <w:r w:rsidRPr="00F46879">
        <w:rPr>
          <w:rFonts w:ascii="Arial" w:eastAsia="Times New Roman" w:hAnsi="Arial" w:cs="Arial"/>
          <w:color w:val="000000"/>
        </w:rPr>
        <w:t xml:space="preserve"> l</w:t>
      </w:r>
      <w:r w:rsidR="0016340B" w:rsidRPr="00F46879">
        <w:rPr>
          <w:rFonts w:ascii="Arial" w:eastAsia="Times New Roman" w:hAnsi="Arial" w:cs="Arial"/>
          <w:color w:val="000000"/>
        </w:rPr>
        <w:t>o que se consideró que debe eliminarse</w:t>
      </w:r>
      <w:r w:rsidRPr="00F46879">
        <w:rPr>
          <w:rFonts w:ascii="Arial" w:eastAsia="Times New Roman" w:hAnsi="Arial" w:cs="Arial"/>
          <w:color w:val="000000"/>
        </w:rPr>
        <w:t xml:space="preserve">. Está </w:t>
      </w:r>
      <w:r w:rsidR="0016340B" w:rsidRPr="00F46879">
        <w:rPr>
          <w:rFonts w:ascii="Arial" w:eastAsia="Times New Roman" w:hAnsi="Arial" w:cs="Arial"/>
          <w:color w:val="000000"/>
        </w:rPr>
        <w:t xml:space="preserve">en letras rojas y </w:t>
      </w:r>
      <w:r w:rsidR="00F8354E" w:rsidRPr="00F46879">
        <w:rPr>
          <w:rFonts w:ascii="Arial" w:eastAsia="Times New Roman" w:hAnsi="Arial" w:cs="Arial"/>
          <w:color w:val="000000"/>
        </w:rPr>
        <w:t xml:space="preserve">tachado con una linea. </w:t>
      </w:r>
    </w:p>
    <w:p w14:paraId="44B7F503" w14:textId="4D12A15B" w:rsidR="0016340B" w:rsidRPr="00F46879" w:rsidRDefault="00F46879" w:rsidP="0016340B">
      <w:pPr>
        <w:spacing w:after="0" w:line="240" w:lineRule="auto"/>
        <w:rPr>
          <w:rFonts w:ascii="Arial" w:eastAsia="Times New Roman" w:hAnsi="Arial" w:cs="Arial"/>
          <w:color w:val="000000"/>
        </w:rPr>
      </w:pPr>
      <w:r w:rsidRPr="00F46879">
        <w:rPr>
          <w:rFonts w:ascii="Arial" w:eastAsia="Times New Roman" w:hAnsi="Arial" w:cs="Arial"/>
          <w:color w:val="FFFF00"/>
        </w:rPr>
        <w:t xml:space="preserve">- </w:t>
      </w:r>
      <w:r w:rsidRPr="00F46879">
        <w:rPr>
          <w:rFonts w:ascii="Arial" w:eastAsia="Times New Roman" w:hAnsi="Arial" w:cs="Arial"/>
          <w:color w:val="EBEC02"/>
        </w:rPr>
        <w:t>Amarillo:</w:t>
      </w:r>
      <w:r w:rsidRPr="00F46879">
        <w:rPr>
          <w:rFonts w:ascii="Arial" w:eastAsia="Times New Roman" w:hAnsi="Arial" w:cs="Arial"/>
          <w:color w:val="000000"/>
        </w:rPr>
        <w:t xml:space="preserve"> Ideas más extensas que se consideró deberían </w:t>
      </w:r>
      <w:r w:rsidR="0016340B" w:rsidRPr="00F46879">
        <w:rPr>
          <w:rFonts w:ascii="Arial" w:eastAsia="Times New Roman" w:hAnsi="Arial" w:cs="Arial"/>
          <w:color w:val="000000"/>
        </w:rPr>
        <w:t>ser tomad</w:t>
      </w:r>
      <w:r w:rsidRPr="00F46879">
        <w:rPr>
          <w:rFonts w:ascii="Arial" w:eastAsia="Times New Roman" w:hAnsi="Arial" w:cs="Arial"/>
          <w:color w:val="000000"/>
        </w:rPr>
        <w:t>as</w:t>
      </w:r>
      <w:r w:rsidR="0016340B" w:rsidRPr="00F46879">
        <w:rPr>
          <w:rFonts w:ascii="Arial" w:eastAsia="Times New Roman" w:hAnsi="Arial" w:cs="Arial"/>
          <w:color w:val="000000"/>
        </w:rPr>
        <w:t xml:space="preserve"> en cuenta por los sistematizadores del Ministerio de Culturas. </w:t>
      </w:r>
    </w:p>
    <w:p w14:paraId="603F4BAE" w14:textId="1036C082" w:rsidR="00F8354E" w:rsidRPr="00F46879" w:rsidRDefault="00F46879" w:rsidP="0016340B">
      <w:pPr>
        <w:spacing w:after="0" w:line="240" w:lineRule="auto"/>
        <w:rPr>
          <w:rFonts w:ascii="Arial" w:eastAsia="Times New Roman" w:hAnsi="Arial" w:cs="Arial"/>
          <w:color w:val="000000"/>
        </w:rPr>
      </w:pPr>
      <w:r w:rsidRPr="00F46879">
        <w:rPr>
          <w:rFonts w:ascii="Arial" w:eastAsia="Times New Roman" w:hAnsi="Arial" w:cs="Arial"/>
          <w:color w:val="000000"/>
          <w:highlight w:val="red"/>
        </w:rPr>
        <w:t>-En fondo rojo</w:t>
      </w:r>
      <w:r w:rsidRPr="00F46879">
        <w:rPr>
          <w:rFonts w:ascii="Arial" w:eastAsia="Times New Roman" w:hAnsi="Arial" w:cs="Arial"/>
          <w:color w:val="000000"/>
        </w:rPr>
        <w:t>: l</w:t>
      </w:r>
      <w:r w:rsidR="00F8354E" w:rsidRPr="00F46879">
        <w:rPr>
          <w:rFonts w:ascii="Arial" w:eastAsia="Times New Roman" w:hAnsi="Arial" w:cs="Arial"/>
          <w:color w:val="000000"/>
        </w:rPr>
        <w:t xml:space="preserve">os párrafos u oraciones con fondo rojo son ideas que deben aún debatirse para ser incluidas en la presente Ley y que fueron sugeridas por </w:t>
      </w:r>
      <w:r w:rsidRPr="00F46879">
        <w:rPr>
          <w:rFonts w:ascii="Arial" w:eastAsia="Times New Roman" w:hAnsi="Arial" w:cs="Arial"/>
          <w:color w:val="000000"/>
        </w:rPr>
        <w:t>algunas minorìas presentes en la</w:t>
      </w:r>
      <w:r w:rsidR="00F8354E" w:rsidRPr="00F46879">
        <w:rPr>
          <w:rFonts w:ascii="Arial" w:eastAsia="Times New Roman" w:hAnsi="Arial" w:cs="Arial"/>
          <w:color w:val="000000"/>
        </w:rPr>
        <w:t xml:space="preserve"> plenaria</w:t>
      </w:r>
      <w:r w:rsidR="0071657E" w:rsidRPr="00F46879">
        <w:rPr>
          <w:rFonts w:ascii="Arial" w:eastAsia="Times New Roman" w:hAnsi="Arial" w:cs="Arial"/>
          <w:color w:val="000000"/>
        </w:rPr>
        <w:t>.</w:t>
      </w:r>
    </w:p>
    <w:p w14:paraId="16DCCF61" w14:textId="77777777" w:rsidR="00F46879" w:rsidRPr="00F46879" w:rsidRDefault="00F46879" w:rsidP="0016340B">
      <w:pPr>
        <w:spacing w:after="0" w:line="240" w:lineRule="auto"/>
        <w:rPr>
          <w:rFonts w:ascii="Arial" w:eastAsia="Times New Roman" w:hAnsi="Arial" w:cs="Arial"/>
          <w:color w:val="000000"/>
        </w:rPr>
      </w:pPr>
    </w:p>
    <w:p w14:paraId="76B5531B" w14:textId="77777777" w:rsidR="00F46879" w:rsidRPr="00F46879" w:rsidRDefault="00F46879" w:rsidP="0016340B">
      <w:pPr>
        <w:spacing w:after="0" w:line="240" w:lineRule="auto"/>
        <w:rPr>
          <w:rFonts w:ascii="Arial" w:eastAsia="Times New Roman" w:hAnsi="Arial" w:cs="Arial"/>
          <w:color w:val="000000"/>
        </w:rPr>
      </w:pPr>
    </w:p>
    <w:p w14:paraId="25422BF8" w14:textId="769D97FE" w:rsidR="00F46879" w:rsidRPr="00F46879" w:rsidRDefault="00F46879" w:rsidP="00F46879">
      <w:pPr>
        <w:spacing w:after="0" w:line="240" w:lineRule="auto"/>
        <w:jc w:val="center"/>
        <w:rPr>
          <w:rFonts w:ascii="Arial" w:eastAsia="Times New Roman" w:hAnsi="Arial" w:cs="Arial"/>
          <w:color w:val="000000"/>
        </w:rPr>
      </w:pPr>
      <w:r w:rsidRPr="00F46879">
        <w:rPr>
          <w:rFonts w:ascii="Arial" w:eastAsia="Times New Roman" w:hAnsi="Arial" w:cs="Arial"/>
          <w:color w:val="000000"/>
        </w:rPr>
        <w:t>Sucre, 31 de octubre de 2015</w:t>
      </w:r>
    </w:p>
    <w:p w14:paraId="77473902" w14:textId="77777777" w:rsidR="00F8354E" w:rsidRPr="00F46879" w:rsidRDefault="00F8354E" w:rsidP="0016340B">
      <w:pPr>
        <w:spacing w:after="0" w:line="240" w:lineRule="auto"/>
        <w:rPr>
          <w:rFonts w:ascii="Arial" w:eastAsia="Times New Roman" w:hAnsi="Arial" w:cs="Arial"/>
          <w:color w:val="000000"/>
        </w:rPr>
      </w:pPr>
    </w:p>
    <w:p w14:paraId="02630A06" w14:textId="77777777" w:rsidR="0016340B" w:rsidRPr="00F46879" w:rsidRDefault="0016340B" w:rsidP="0016340B">
      <w:pPr>
        <w:autoSpaceDE w:val="0"/>
        <w:autoSpaceDN w:val="0"/>
        <w:adjustRightInd w:val="0"/>
        <w:spacing w:line="240" w:lineRule="auto"/>
        <w:jc w:val="center"/>
        <w:rPr>
          <w:rFonts w:ascii="Arial" w:hAnsi="Arial" w:cs="Arial"/>
          <w:b/>
          <w:bCs/>
        </w:rPr>
      </w:pPr>
    </w:p>
    <w:p w14:paraId="1F83FA2B" w14:textId="77777777" w:rsidR="00F46879" w:rsidRPr="00F46879" w:rsidRDefault="00F46879" w:rsidP="0016340B">
      <w:pPr>
        <w:autoSpaceDE w:val="0"/>
        <w:autoSpaceDN w:val="0"/>
        <w:adjustRightInd w:val="0"/>
        <w:spacing w:line="240" w:lineRule="auto"/>
        <w:jc w:val="center"/>
        <w:rPr>
          <w:rFonts w:ascii="Arial" w:hAnsi="Arial" w:cs="Arial"/>
          <w:b/>
          <w:bCs/>
        </w:rPr>
      </w:pPr>
    </w:p>
    <w:p w14:paraId="451F2C38" w14:textId="77777777" w:rsidR="00F6360E" w:rsidRPr="00B27A00" w:rsidRDefault="00F6360E" w:rsidP="00F6360E">
      <w:pPr>
        <w:jc w:val="both"/>
        <w:rPr>
          <w:sz w:val="28"/>
          <w:szCs w:val="20"/>
        </w:rPr>
      </w:pPr>
    </w:p>
    <w:p w14:paraId="57F03B61" w14:textId="77777777" w:rsidR="00F6360E" w:rsidRPr="00F6360E" w:rsidRDefault="00F6360E" w:rsidP="00F6360E">
      <w:pPr>
        <w:autoSpaceDE w:val="0"/>
        <w:autoSpaceDN w:val="0"/>
        <w:adjustRightInd w:val="0"/>
        <w:jc w:val="center"/>
        <w:rPr>
          <w:rFonts w:ascii="Arial" w:hAnsi="Arial" w:cs="Arial"/>
          <w:b/>
          <w:bCs/>
          <w:sz w:val="28"/>
          <w:szCs w:val="20"/>
        </w:rPr>
      </w:pPr>
      <w:r w:rsidRPr="00F6360E">
        <w:rPr>
          <w:rFonts w:ascii="Arial" w:hAnsi="Arial" w:cs="Arial"/>
          <w:b/>
          <w:bCs/>
          <w:sz w:val="28"/>
          <w:szCs w:val="20"/>
        </w:rPr>
        <w:t>ANTEPROYECTO DE LEY MARCO DE CULTURAS</w:t>
      </w:r>
    </w:p>
    <w:p w14:paraId="3622ECAE" w14:textId="77777777" w:rsidR="00F6360E" w:rsidRPr="00F6360E" w:rsidRDefault="00F6360E" w:rsidP="00F6360E">
      <w:pPr>
        <w:jc w:val="center"/>
        <w:rPr>
          <w:rFonts w:ascii="Arial" w:hAnsi="Arial" w:cs="Arial"/>
          <w:b/>
          <w:bCs/>
          <w:sz w:val="28"/>
          <w:szCs w:val="20"/>
        </w:rPr>
      </w:pPr>
      <w:r w:rsidRPr="00F6360E">
        <w:rPr>
          <w:rFonts w:ascii="Arial" w:hAnsi="Arial" w:cs="Arial"/>
          <w:b/>
          <w:bCs/>
          <w:sz w:val="28"/>
          <w:szCs w:val="20"/>
        </w:rPr>
        <w:t>EXPOSICIÓN DE MOTIVOS</w:t>
      </w:r>
    </w:p>
    <w:p w14:paraId="74DE8D06" w14:textId="77777777" w:rsidR="00F6360E" w:rsidRPr="00F6360E" w:rsidRDefault="00F6360E" w:rsidP="00F6360E">
      <w:pPr>
        <w:jc w:val="center"/>
        <w:rPr>
          <w:rFonts w:ascii="Arial" w:hAnsi="Arial" w:cs="Arial"/>
          <w:b/>
          <w:bCs/>
          <w:sz w:val="28"/>
          <w:szCs w:val="20"/>
        </w:rPr>
      </w:pPr>
    </w:p>
    <w:p w14:paraId="18D519C4" w14:textId="77777777" w:rsidR="00F6360E" w:rsidRPr="00F6360E" w:rsidRDefault="00F6360E" w:rsidP="00F6360E">
      <w:pPr>
        <w:jc w:val="both"/>
        <w:rPr>
          <w:rFonts w:ascii="Arial" w:hAnsi="Arial" w:cs="Arial"/>
          <w:sz w:val="28"/>
          <w:szCs w:val="20"/>
        </w:rPr>
      </w:pPr>
      <w:r w:rsidRPr="00F6360E">
        <w:rPr>
          <w:rFonts w:ascii="Arial" w:hAnsi="Arial" w:cs="Arial"/>
          <w:sz w:val="28"/>
          <w:szCs w:val="20"/>
        </w:rPr>
        <w:t>La presente Ley se enmarca en los principios filosóficos de pertenencia y defensa de la Madre Tierra en busca de la convivencia armónica de las distintas culturas y la naturaleza que las cobija, bajo los principios desarrollados en la Constitución Política del Estado Plurinacional de Bolivia tales como la soberanía, descolonización, despatriarcalización, pluralismo, diversidad y libertad.</w:t>
      </w:r>
    </w:p>
    <w:p w14:paraId="424A2DF9" w14:textId="77777777" w:rsidR="00F6360E" w:rsidRPr="00F6360E" w:rsidRDefault="00F6360E" w:rsidP="00F6360E">
      <w:pPr>
        <w:jc w:val="both"/>
        <w:rPr>
          <w:rFonts w:ascii="Arial" w:hAnsi="Arial" w:cs="Arial"/>
          <w:sz w:val="28"/>
          <w:szCs w:val="20"/>
        </w:rPr>
      </w:pPr>
      <w:r w:rsidRPr="00F6360E">
        <w:rPr>
          <w:rFonts w:ascii="Arial" w:hAnsi="Arial" w:cs="Arial"/>
          <w:sz w:val="28"/>
          <w:szCs w:val="20"/>
        </w:rPr>
        <w:t>Desde el fortalecimiento institucional de las culturas se pretende trascender el tiempo del olvido, reconociendo la existencia de la diversidad de pueblos, superando el rencor, los principios absolutos, las verdades hegemónicas, las visiones homogeneizadoras, las miradas estáticas y las prácticas autoritarias y asumiendo una deuda histórica con el futuro, resignificando el pasado, desde un compromiso pleno con el presente y sus desafiantes oportunidades, porque toda verdadera revolución, debe llevar en su seno todas las transformaciones pendientes.</w:t>
      </w:r>
    </w:p>
    <w:p w14:paraId="32D28505" w14:textId="77777777" w:rsidR="00F6360E" w:rsidRPr="00F6360E" w:rsidRDefault="00F6360E" w:rsidP="00F6360E">
      <w:pPr>
        <w:jc w:val="both"/>
        <w:rPr>
          <w:rFonts w:ascii="Arial" w:hAnsi="Arial" w:cs="Arial"/>
          <w:sz w:val="28"/>
          <w:szCs w:val="20"/>
        </w:rPr>
      </w:pPr>
      <w:r w:rsidRPr="00F6360E">
        <w:rPr>
          <w:rFonts w:ascii="Arial" w:hAnsi="Arial" w:cs="Arial"/>
          <w:sz w:val="28"/>
          <w:szCs w:val="20"/>
        </w:rPr>
        <w:t>Se ampara en las disposiciones, normativas, convenios, tratados y demás acuerdos internacionales suscritos y ratificados por el Estado, relativos a los derechos sociales, económicos y culturales, la diversidad cultural, la propiedad intelectual, la protección y fomento del patrimonio y las expresiones culturales, de todas las naciones y ciudadanos que habitan el territorio plurinacional.</w:t>
      </w:r>
    </w:p>
    <w:p w14:paraId="5145E94E" w14:textId="77777777" w:rsidR="00F6360E" w:rsidRPr="00F6360E" w:rsidRDefault="00F6360E" w:rsidP="00F6360E">
      <w:pPr>
        <w:jc w:val="both"/>
        <w:rPr>
          <w:rFonts w:ascii="Arial" w:hAnsi="Arial" w:cs="Arial"/>
          <w:sz w:val="28"/>
          <w:szCs w:val="20"/>
        </w:rPr>
      </w:pPr>
      <w:r w:rsidRPr="00F6360E">
        <w:rPr>
          <w:rFonts w:ascii="Arial" w:hAnsi="Arial" w:cs="Arial"/>
          <w:sz w:val="28"/>
          <w:szCs w:val="20"/>
        </w:rPr>
        <w:t>La Ley Nº 031 de 19 de julio de 2010, Marco de Autonomías y Descentralización “Andrés Ibáñez” dispone en su artículo 7 que el régimen de autonomías tiene como fin distribuir las funciones político-administrativas del Estado de manera equilibrada y sostenible en el territorio para la efectiva participación de las ciudadanas y ciudadanos en la toma de decisiones, la profundización de la democracia y la satisfacción de las necesidades colectivas y del desarrollo socioeconómico integral del país, determinando que los gobiernos autónomos como depositarios de la confianza ciudadana en su jurisdicción y al servicio de la misma, tienen como finalidades el reafirmar y consolidar la unidad del país, respetando la diversidad cultural; así como mantener, fomentar, defender y difundir los valores culturales, históricos, éticos y cívicos de las personas, naciones, pueblos y las comunidades en su jurisdicción.</w:t>
      </w:r>
    </w:p>
    <w:p w14:paraId="02144309" w14:textId="77777777" w:rsidR="00F6360E" w:rsidRPr="00F6360E" w:rsidRDefault="00F6360E" w:rsidP="00F6360E">
      <w:pPr>
        <w:jc w:val="both"/>
        <w:rPr>
          <w:rFonts w:ascii="Arial" w:hAnsi="Arial" w:cs="Arial"/>
          <w:sz w:val="28"/>
          <w:szCs w:val="20"/>
        </w:rPr>
      </w:pPr>
      <w:r w:rsidRPr="00F6360E">
        <w:rPr>
          <w:rFonts w:ascii="Arial" w:hAnsi="Arial" w:cs="Arial"/>
          <w:sz w:val="28"/>
          <w:szCs w:val="20"/>
        </w:rPr>
        <w:t>La Ley Nº 031 dispone en su Artículo 86, Parágrafo I, Numeral 2,  que es competencia exclusiva del nivel central del Estado, en el marco del Numeral 25 del Parágrafo II del Artículo 298 de la Constitución Política del Estado, definir políticas estatales para la protección, conservación, promoción, defensa o resguardo del patrimonio cultural material e inmaterial de interés general del Estado Plurinacional, así como las políticas culturales para la descolonización, investigación, difusión y prácticas de culturas ancestrales de naciones originarias y pueblos indígenas e idiomas oficiales del Estado Plurinacional.</w:t>
      </w:r>
    </w:p>
    <w:p w14:paraId="5E5C60BF" w14:textId="77777777" w:rsidR="00F6360E" w:rsidRPr="00F6360E" w:rsidRDefault="00F6360E" w:rsidP="00F6360E">
      <w:pPr>
        <w:jc w:val="both"/>
        <w:rPr>
          <w:rFonts w:ascii="Arial" w:hAnsi="Arial" w:cs="Arial"/>
          <w:sz w:val="28"/>
          <w:szCs w:val="20"/>
        </w:rPr>
      </w:pPr>
      <w:r w:rsidRPr="00F6360E">
        <w:rPr>
          <w:rFonts w:ascii="Arial" w:hAnsi="Arial" w:cs="Arial"/>
          <w:sz w:val="28"/>
          <w:szCs w:val="20"/>
        </w:rPr>
        <w:t>Entendiendo que la cultura es un sistema complejo de relaciones del ser humano con su entorno social, natural y espiritual, esta Ley se aboca a las expresiones culturales, como manifestaciones resultantes de la creatividad, crianza y cultivo de contenido cultural, reconocidas por sus valores simbólicos, realizadas por personas, grupos, sociedades y/o comunidades. La presente Ley afirma la concepción amplia de lo cultural que por mandato constitucional se consolida en derechos expresamente reconocidos que dan sustento a la diversidad cultural, en tanto que todas las personas tienen el derecho a construir y mantener sus identidades culturales, conocer, transmitir y difundir la memoria histórica de sus comunidades así como las diversas expresiones culturales y artísticas en procura de fortalecer las identidades.</w:t>
      </w:r>
    </w:p>
    <w:p w14:paraId="18F86D3D" w14:textId="77777777" w:rsidR="00F6360E" w:rsidRPr="00F6360E" w:rsidRDefault="00F6360E" w:rsidP="00F6360E">
      <w:pPr>
        <w:jc w:val="both"/>
        <w:rPr>
          <w:rFonts w:ascii="Arial" w:hAnsi="Arial" w:cs="Arial"/>
          <w:sz w:val="28"/>
          <w:szCs w:val="20"/>
        </w:rPr>
      </w:pPr>
      <w:r w:rsidRPr="00F6360E">
        <w:rPr>
          <w:rFonts w:ascii="Arial" w:hAnsi="Arial" w:cs="Arial"/>
          <w:sz w:val="28"/>
          <w:szCs w:val="20"/>
        </w:rPr>
        <w:t>La presente ley considera a las culturas como uno de los factores fundamentales del crecimiento económico del Estado Plurinacional de Bolivia ya que, además de su aporte en los campos simbólicos e identitarios, genera un movimiento de circulación económico relevante, desarrollando recursos, oportunidades laborales, flujos de circulante y dinamización económica en toda la cadena de valor (formación, investigación, creación, producción, circulación, promoción, difusión, preservación y consumo); que, aunque no estén considerados formalmente como indicadores tangibles, son una contribución directa del campo cultural a la economía, siendo muy importante el aporte de las expresiones culturales al Producto Interno Bruto del país.</w:t>
      </w:r>
    </w:p>
    <w:p w14:paraId="0D836C38" w14:textId="77777777" w:rsidR="00F6360E" w:rsidRPr="00F6360E" w:rsidRDefault="00F6360E" w:rsidP="00F6360E">
      <w:pPr>
        <w:jc w:val="both"/>
        <w:rPr>
          <w:rFonts w:ascii="Arial" w:hAnsi="Arial" w:cs="Arial"/>
          <w:sz w:val="28"/>
          <w:szCs w:val="20"/>
        </w:rPr>
      </w:pPr>
      <w:r w:rsidRPr="00F6360E">
        <w:rPr>
          <w:rFonts w:ascii="Arial" w:hAnsi="Arial" w:cs="Arial"/>
          <w:sz w:val="28"/>
          <w:szCs w:val="20"/>
        </w:rPr>
        <w:t>El Estado Boliviano, con la presente Ley, garantiza la participación e inclusión de todos los ciudadanos en los procesos de investigación, creación y gestión bajo los principios de libertad y soberanía.</w:t>
      </w:r>
    </w:p>
    <w:p w14:paraId="05DB5685" w14:textId="77777777" w:rsidR="00F6360E" w:rsidRPr="00F6360E" w:rsidRDefault="00F6360E" w:rsidP="00F6360E">
      <w:pPr>
        <w:jc w:val="both"/>
        <w:rPr>
          <w:rFonts w:ascii="Arial" w:hAnsi="Arial" w:cs="Arial"/>
          <w:sz w:val="28"/>
          <w:szCs w:val="20"/>
        </w:rPr>
      </w:pPr>
      <w:r w:rsidRPr="00F6360E">
        <w:rPr>
          <w:rFonts w:ascii="Arial" w:hAnsi="Arial" w:cs="Arial"/>
          <w:sz w:val="28"/>
          <w:szCs w:val="20"/>
        </w:rPr>
        <w:t>El propósito de la Ley es potenciar la pluriculturalidad del Estado Plurinacional, garantizando el ejercicio de la vida cultural como germen de las identidades, personales y colectivas, y de la capacidad de accionar responsablemente y en armonía con la Madre Tierra, en proyección al “Vivir Bien”.</w:t>
      </w:r>
    </w:p>
    <w:p w14:paraId="4A92EC4E" w14:textId="77777777" w:rsidR="00F6360E" w:rsidRPr="00F6360E" w:rsidRDefault="00F6360E" w:rsidP="00F6360E">
      <w:pPr>
        <w:jc w:val="both"/>
        <w:rPr>
          <w:rFonts w:ascii="Arial" w:hAnsi="Arial" w:cs="Arial"/>
          <w:sz w:val="28"/>
          <w:szCs w:val="20"/>
        </w:rPr>
      </w:pPr>
    </w:p>
    <w:p w14:paraId="01804AD3" w14:textId="77777777" w:rsidR="00F6360E" w:rsidRPr="00F6360E" w:rsidRDefault="00F6360E" w:rsidP="00F6360E">
      <w:pPr>
        <w:autoSpaceDE w:val="0"/>
        <w:autoSpaceDN w:val="0"/>
        <w:adjustRightInd w:val="0"/>
        <w:jc w:val="center"/>
        <w:rPr>
          <w:rFonts w:ascii="Arial" w:hAnsi="Arial" w:cs="Arial"/>
          <w:b/>
          <w:bCs/>
          <w:sz w:val="28"/>
          <w:szCs w:val="20"/>
        </w:rPr>
      </w:pPr>
    </w:p>
    <w:p w14:paraId="31C33601" w14:textId="77777777" w:rsidR="00F6360E" w:rsidRPr="00F6360E" w:rsidRDefault="00F6360E" w:rsidP="00F6360E">
      <w:pPr>
        <w:autoSpaceDE w:val="0"/>
        <w:autoSpaceDN w:val="0"/>
        <w:adjustRightInd w:val="0"/>
        <w:jc w:val="center"/>
        <w:rPr>
          <w:rFonts w:ascii="Arial" w:hAnsi="Arial" w:cs="Arial"/>
          <w:b/>
          <w:bCs/>
          <w:sz w:val="28"/>
          <w:szCs w:val="20"/>
        </w:rPr>
      </w:pPr>
    </w:p>
    <w:p w14:paraId="28FB846E" w14:textId="77777777" w:rsidR="00F6360E" w:rsidRPr="00F6360E" w:rsidRDefault="00F6360E" w:rsidP="00F6360E">
      <w:pPr>
        <w:autoSpaceDE w:val="0"/>
        <w:autoSpaceDN w:val="0"/>
        <w:adjustRightInd w:val="0"/>
        <w:jc w:val="center"/>
        <w:rPr>
          <w:rFonts w:ascii="Arial" w:hAnsi="Arial" w:cs="Arial"/>
          <w:b/>
          <w:bCs/>
          <w:sz w:val="28"/>
          <w:szCs w:val="20"/>
        </w:rPr>
      </w:pPr>
    </w:p>
    <w:p w14:paraId="54143A8D" w14:textId="77777777" w:rsidR="00F6360E" w:rsidRPr="00F6360E" w:rsidRDefault="00F6360E" w:rsidP="00F6360E">
      <w:pPr>
        <w:autoSpaceDE w:val="0"/>
        <w:autoSpaceDN w:val="0"/>
        <w:adjustRightInd w:val="0"/>
        <w:jc w:val="center"/>
        <w:rPr>
          <w:rFonts w:ascii="Arial" w:hAnsi="Arial" w:cs="Arial"/>
          <w:b/>
          <w:bCs/>
          <w:sz w:val="28"/>
          <w:szCs w:val="20"/>
        </w:rPr>
      </w:pPr>
    </w:p>
    <w:p w14:paraId="27171977" w14:textId="77777777" w:rsidR="00F6360E" w:rsidRPr="00F6360E" w:rsidRDefault="00F6360E" w:rsidP="00F6360E">
      <w:pPr>
        <w:autoSpaceDE w:val="0"/>
        <w:autoSpaceDN w:val="0"/>
        <w:adjustRightInd w:val="0"/>
        <w:jc w:val="center"/>
        <w:rPr>
          <w:rFonts w:ascii="Arial" w:hAnsi="Arial" w:cs="Arial"/>
          <w:b/>
          <w:bCs/>
          <w:sz w:val="28"/>
          <w:szCs w:val="20"/>
        </w:rPr>
      </w:pPr>
    </w:p>
    <w:p w14:paraId="3C38AB1E" w14:textId="77777777" w:rsidR="00F6360E" w:rsidRPr="00F6360E" w:rsidRDefault="00F6360E" w:rsidP="00F6360E">
      <w:pPr>
        <w:autoSpaceDE w:val="0"/>
        <w:autoSpaceDN w:val="0"/>
        <w:adjustRightInd w:val="0"/>
        <w:jc w:val="center"/>
        <w:rPr>
          <w:rFonts w:ascii="Arial" w:hAnsi="Arial" w:cs="Arial"/>
          <w:b/>
          <w:bCs/>
          <w:sz w:val="28"/>
          <w:szCs w:val="20"/>
        </w:rPr>
      </w:pPr>
    </w:p>
    <w:p w14:paraId="65098346" w14:textId="77777777" w:rsidR="00F6360E" w:rsidRPr="00F6360E" w:rsidRDefault="00F6360E" w:rsidP="00F6360E">
      <w:pPr>
        <w:autoSpaceDE w:val="0"/>
        <w:autoSpaceDN w:val="0"/>
        <w:adjustRightInd w:val="0"/>
        <w:jc w:val="center"/>
        <w:rPr>
          <w:rFonts w:ascii="Arial" w:hAnsi="Arial" w:cs="Arial"/>
          <w:b/>
          <w:bCs/>
          <w:sz w:val="28"/>
          <w:szCs w:val="20"/>
        </w:rPr>
      </w:pPr>
    </w:p>
    <w:p w14:paraId="38FE0B6B" w14:textId="77777777" w:rsidR="00F6360E" w:rsidRPr="00F6360E" w:rsidRDefault="00F6360E" w:rsidP="00F6360E">
      <w:pPr>
        <w:autoSpaceDE w:val="0"/>
        <w:autoSpaceDN w:val="0"/>
        <w:adjustRightInd w:val="0"/>
        <w:jc w:val="center"/>
        <w:rPr>
          <w:rFonts w:ascii="Arial" w:hAnsi="Arial" w:cs="Arial"/>
          <w:b/>
          <w:bCs/>
          <w:sz w:val="28"/>
          <w:szCs w:val="20"/>
        </w:rPr>
      </w:pPr>
    </w:p>
    <w:p w14:paraId="0508CC6F" w14:textId="77777777" w:rsidR="00F6360E" w:rsidRPr="00F6360E" w:rsidRDefault="00F6360E" w:rsidP="00F6360E">
      <w:pPr>
        <w:autoSpaceDE w:val="0"/>
        <w:autoSpaceDN w:val="0"/>
        <w:adjustRightInd w:val="0"/>
        <w:jc w:val="center"/>
        <w:rPr>
          <w:rFonts w:ascii="Arial" w:hAnsi="Arial" w:cs="Arial"/>
          <w:b/>
          <w:bCs/>
          <w:sz w:val="28"/>
          <w:szCs w:val="20"/>
        </w:rPr>
      </w:pPr>
    </w:p>
    <w:p w14:paraId="3D977985" w14:textId="77777777" w:rsidR="00F6360E" w:rsidRPr="00F6360E" w:rsidRDefault="00F6360E" w:rsidP="00F6360E">
      <w:pPr>
        <w:autoSpaceDE w:val="0"/>
        <w:autoSpaceDN w:val="0"/>
        <w:adjustRightInd w:val="0"/>
        <w:jc w:val="center"/>
        <w:rPr>
          <w:rFonts w:ascii="Arial" w:hAnsi="Arial" w:cs="Arial"/>
          <w:b/>
          <w:bCs/>
          <w:sz w:val="28"/>
          <w:szCs w:val="20"/>
        </w:rPr>
      </w:pPr>
    </w:p>
    <w:p w14:paraId="771DA9D2" w14:textId="77777777" w:rsidR="00F6360E" w:rsidRPr="00F6360E" w:rsidRDefault="00F6360E" w:rsidP="00F6360E">
      <w:pPr>
        <w:autoSpaceDE w:val="0"/>
        <w:autoSpaceDN w:val="0"/>
        <w:adjustRightInd w:val="0"/>
        <w:jc w:val="center"/>
        <w:rPr>
          <w:rFonts w:ascii="Arial" w:hAnsi="Arial" w:cs="Arial"/>
          <w:b/>
          <w:bCs/>
          <w:sz w:val="28"/>
          <w:szCs w:val="20"/>
        </w:rPr>
      </w:pPr>
    </w:p>
    <w:p w14:paraId="4808DA92" w14:textId="77777777" w:rsidR="00F6360E" w:rsidRPr="00F6360E" w:rsidRDefault="00F6360E" w:rsidP="00F6360E">
      <w:pPr>
        <w:autoSpaceDE w:val="0"/>
        <w:autoSpaceDN w:val="0"/>
        <w:adjustRightInd w:val="0"/>
        <w:jc w:val="center"/>
        <w:rPr>
          <w:rFonts w:ascii="Arial" w:hAnsi="Arial" w:cs="Arial"/>
          <w:b/>
          <w:bCs/>
          <w:sz w:val="28"/>
          <w:szCs w:val="20"/>
        </w:rPr>
      </w:pPr>
    </w:p>
    <w:p w14:paraId="16B5E17E" w14:textId="77777777" w:rsidR="00F6360E" w:rsidRPr="00F6360E" w:rsidRDefault="00F6360E" w:rsidP="00F6360E">
      <w:pPr>
        <w:autoSpaceDE w:val="0"/>
        <w:autoSpaceDN w:val="0"/>
        <w:adjustRightInd w:val="0"/>
        <w:jc w:val="center"/>
        <w:rPr>
          <w:rFonts w:ascii="Arial" w:hAnsi="Arial" w:cs="Arial"/>
          <w:b/>
          <w:bCs/>
          <w:sz w:val="28"/>
          <w:szCs w:val="20"/>
        </w:rPr>
      </w:pPr>
    </w:p>
    <w:p w14:paraId="5A985911" w14:textId="77777777" w:rsidR="00F6360E" w:rsidRPr="00F6360E" w:rsidRDefault="00F6360E" w:rsidP="00F6360E">
      <w:pPr>
        <w:autoSpaceDE w:val="0"/>
        <w:autoSpaceDN w:val="0"/>
        <w:adjustRightInd w:val="0"/>
        <w:jc w:val="center"/>
        <w:rPr>
          <w:rFonts w:ascii="Arial" w:hAnsi="Arial" w:cs="Arial"/>
          <w:b/>
          <w:bCs/>
          <w:sz w:val="28"/>
          <w:szCs w:val="20"/>
        </w:rPr>
      </w:pPr>
      <w:r w:rsidRPr="00F6360E">
        <w:rPr>
          <w:rFonts w:ascii="Arial" w:hAnsi="Arial" w:cs="Arial"/>
          <w:b/>
          <w:bCs/>
          <w:sz w:val="28"/>
          <w:szCs w:val="20"/>
        </w:rPr>
        <w:t>LEY N° …………</w:t>
      </w:r>
    </w:p>
    <w:p w14:paraId="219DC728" w14:textId="77777777" w:rsidR="00F6360E" w:rsidRPr="00F6360E" w:rsidRDefault="00F6360E" w:rsidP="00F6360E">
      <w:pPr>
        <w:autoSpaceDE w:val="0"/>
        <w:autoSpaceDN w:val="0"/>
        <w:adjustRightInd w:val="0"/>
        <w:jc w:val="center"/>
        <w:rPr>
          <w:rFonts w:ascii="Arial" w:hAnsi="Arial" w:cs="Arial"/>
          <w:b/>
          <w:bCs/>
          <w:sz w:val="28"/>
          <w:szCs w:val="20"/>
        </w:rPr>
      </w:pPr>
      <w:r w:rsidRPr="00F6360E">
        <w:rPr>
          <w:rFonts w:ascii="Arial" w:hAnsi="Arial" w:cs="Arial"/>
          <w:b/>
          <w:bCs/>
          <w:sz w:val="28"/>
          <w:szCs w:val="20"/>
        </w:rPr>
        <w:t>…………………………….</w:t>
      </w:r>
    </w:p>
    <w:p w14:paraId="3CEE052D" w14:textId="77777777" w:rsidR="00F6360E" w:rsidRPr="00F6360E" w:rsidRDefault="00F6360E" w:rsidP="00F6360E">
      <w:pPr>
        <w:autoSpaceDE w:val="0"/>
        <w:autoSpaceDN w:val="0"/>
        <w:adjustRightInd w:val="0"/>
        <w:jc w:val="center"/>
        <w:rPr>
          <w:rFonts w:ascii="Arial" w:hAnsi="Arial" w:cs="Arial"/>
          <w:b/>
          <w:bCs/>
          <w:sz w:val="28"/>
          <w:szCs w:val="20"/>
        </w:rPr>
      </w:pPr>
      <w:r w:rsidRPr="00F6360E">
        <w:rPr>
          <w:rFonts w:ascii="Arial" w:hAnsi="Arial" w:cs="Arial"/>
          <w:b/>
          <w:bCs/>
          <w:sz w:val="28"/>
          <w:szCs w:val="20"/>
        </w:rPr>
        <w:t>EVO MORALES AYMA</w:t>
      </w:r>
    </w:p>
    <w:p w14:paraId="1249594E" w14:textId="77777777" w:rsidR="00F6360E" w:rsidRPr="00F6360E" w:rsidRDefault="00F6360E" w:rsidP="00F6360E">
      <w:pPr>
        <w:autoSpaceDE w:val="0"/>
        <w:autoSpaceDN w:val="0"/>
        <w:adjustRightInd w:val="0"/>
        <w:jc w:val="center"/>
        <w:rPr>
          <w:rFonts w:ascii="Arial" w:hAnsi="Arial" w:cs="Arial"/>
          <w:b/>
          <w:bCs/>
          <w:sz w:val="28"/>
          <w:szCs w:val="20"/>
        </w:rPr>
      </w:pPr>
      <w:r w:rsidRPr="00F6360E">
        <w:rPr>
          <w:rFonts w:ascii="Arial" w:hAnsi="Arial" w:cs="Arial"/>
          <w:b/>
          <w:bCs/>
          <w:sz w:val="28"/>
          <w:szCs w:val="20"/>
        </w:rPr>
        <w:t>PRESIDENTE CONSTITUCIONAL DEL ESTADO PLURINACIONAL DE BOLIVIA</w:t>
      </w:r>
    </w:p>
    <w:p w14:paraId="22F3C387" w14:textId="77777777" w:rsidR="00F6360E" w:rsidRPr="00F6360E" w:rsidRDefault="00F6360E" w:rsidP="00F6360E">
      <w:pPr>
        <w:autoSpaceDE w:val="0"/>
        <w:autoSpaceDN w:val="0"/>
        <w:adjustRightInd w:val="0"/>
        <w:jc w:val="center"/>
        <w:rPr>
          <w:rFonts w:ascii="Arial" w:hAnsi="Arial" w:cs="Arial"/>
          <w:b/>
          <w:bCs/>
          <w:sz w:val="28"/>
          <w:szCs w:val="20"/>
        </w:rPr>
      </w:pPr>
      <w:r w:rsidRPr="00F6360E">
        <w:rPr>
          <w:rFonts w:ascii="Arial" w:hAnsi="Arial" w:cs="Arial"/>
          <w:b/>
          <w:bCs/>
          <w:sz w:val="28"/>
          <w:szCs w:val="20"/>
        </w:rPr>
        <w:t>Por cuanto, la Asamblea Legislativa Plurinacional, ha sancionado la siguiente Ley;</w:t>
      </w:r>
    </w:p>
    <w:p w14:paraId="7CA0E2BD" w14:textId="77777777" w:rsidR="00F6360E" w:rsidRPr="00F6360E" w:rsidRDefault="00F6360E" w:rsidP="00F6360E">
      <w:pPr>
        <w:autoSpaceDE w:val="0"/>
        <w:autoSpaceDN w:val="0"/>
        <w:adjustRightInd w:val="0"/>
        <w:jc w:val="center"/>
        <w:rPr>
          <w:rFonts w:ascii="Arial" w:hAnsi="Arial" w:cs="Arial"/>
          <w:b/>
          <w:bCs/>
          <w:sz w:val="28"/>
          <w:szCs w:val="20"/>
        </w:rPr>
      </w:pPr>
      <w:r w:rsidRPr="00F6360E">
        <w:rPr>
          <w:rFonts w:ascii="Arial" w:hAnsi="Arial" w:cs="Arial"/>
          <w:b/>
          <w:bCs/>
          <w:sz w:val="28"/>
          <w:szCs w:val="20"/>
        </w:rPr>
        <w:t>LA ASAMBLEA LEGISLATIVA PLURINACIONAL,</w:t>
      </w:r>
    </w:p>
    <w:p w14:paraId="43275E8D" w14:textId="77777777" w:rsidR="00F6360E" w:rsidRPr="00F6360E" w:rsidRDefault="00F6360E" w:rsidP="00F6360E">
      <w:pPr>
        <w:autoSpaceDE w:val="0"/>
        <w:autoSpaceDN w:val="0"/>
        <w:adjustRightInd w:val="0"/>
        <w:jc w:val="center"/>
        <w:rPr>
          <w:rFonts w:ascii="Arial" w:hAnsi="Arial" w:cs="Arial"/>
          <w:b/>
          <w:bCs/>
          <w:sz w:val="28"/>
          <w:szCs w:val="20"/>
        </w:rPr>
      </w:pPr>
      <w:r w:rsidRPr="00F6360E">
        <w:rPr>
          <w:rFonts w:ascii="Arial" w:hAnsi="Arial" w:cs="Arial"/>
          <w:b/>
          <w:bCs/>
          <w:sz w:val="28"/>
          <w:szCs w:val="20"/>
        </w:rPr>
        <w:t>DECRETA:</w:t>
      </w:r>
    </w:p>
    <w:p w14:paraId="586324A8" w14:textId="77777777" w:rsidR="00F6360E" w:rsidRPr="00F6360E" w:rsidRDefault="00F6360E" w:rsidP="00F6360E">
      <w:pPr>
        <w:autoSpaceDE w:val="0"/>
        <w:autoSpaceDN w:val="0"/>
        <w:adjustRightInd w:val="0"/>
        <w:jc w:val="center"/>
        <w:rPr>
          <w:rFonts w:ascii="Arial" w:hAnsi="Arial" w:cs="Arial"/>
          <w:b/>
          <w:bCs/>
          <w:sz w:val="28"/>
          <w:szCs w:val="20"/>
        </w:rPr>
      </w:pPr>
      <w:r w:rsidRPr="00F6360E">
        <w:rPr>
          <w:rFonts w:ascii="Arial" w:hAnsi="Arial" w:cs="Arial"/>
          <w:b/>
          <w:bCs/>
          <w:sz w:val="28"/>
          <w:szCs w:val="20"/>
        </w:rPr>
        <w:t>LEY MARCO DE CULTURAS</w:t>
      </w:r>
    </w:p>
    <w:p w14:paraId="6E822E46" w14:textId="77777777" w:rsidR="00F6360E" w:rsidRPr="00F6360E" w:rsidRDefault="00F6360E" w:rsidP="00F6360E">
      <w:pPr>
        <w:autoSpaceDE w:val="0"/>
        <w:autoSpaceDN w:val="0"/>
        <w:adjustRightInd w:val="0"/>
        <w:jc w:val="center"/>
        <w:rPr>
          <w:rFonts w:ascii="Arial" w:hAnsi="Arial" w:cs="Arial"/>
          <w:b/>
          <w:bCs/>
          <w:sz w:val="28"/>
          <w:szCs w:val="20"/>
        </w:rPr>
      </w:pPr>
    </w:p>
    <w:p w14:paraId="13362D31" w14:textId="77777777" w:rsidR="00F6360E" w:rsidRPr="00F6360E" w:rsidRDefault="00F6360E" w:rsidP="00F6360E">
      <w:pPr>
        <w:autoSpaceDE w:val="0"/>
        <w:autoSpaceDN w:val="0"/>
        <w:adjustRightInd w:val="0"/>
        <w:jc w:val="center"/>
        <w:rPr>
          <w:rFonts w:ascii="Arial" w:hAnsi="Arial" w:cs="Arial"/>
          <w:b/>
          <w:bCs/>
          <w:sz w:val="28"/>
          <w:szCs w:val="20"/>
        </w:rPr>
      </w:pPr>
      <w:r w:rsidRPr="00F6360E">
        <w:rPr>
          <w:rFonts w:ascii="Arial" w:hAnsi="Arial" w:cs="Arial"/>
          <w:b/>
          <w:bCs/>
          <w:sz w:val="28"/>
          <w:szCs w:val="20"/>
        </w:rPr>
        <w:t>CAPÍTULO I</w:t>
      </w:r>
    </w:p>
    <w:p w14:paraId="20706AB9" w14:textId="77777777" w:rsidR="00F6360E" w:rsidRPr="00F6360E" w:rsidRDefault="00F6360E" w:rsidP="00F6360E">
      <w:pPr>
        <w:jc w:val="center"/>
        <w:rPr>
          <w:rFonts w:ascii="Arial" w:hAnsi="Arial" w:cs="Arial"/>
          <w:b/>
          <w:bCs/>
          <w:sz w:val="28"/>
          <w:szCs w:val="20"/>
        </w:rPr>
      </w:pPr>
      <w:r w:rsidRPr="00F6360E">
        <w:rPr>
          <w:rFonts w:ascii="Arial" w:hAnsi="Arial" w:cs="Arial"/>
          <w:b/>
          <w:bCs/>
          <w:sz w:val="28"/>
          <w:szCs w:val="20"/>
        </w:rPr>
        <w:t>DISPOSICIONES GENERALES</w:t>
      </w:r>
    </w:p>
    <w:p w14:paraId="13BAFE59" w14:textId="77777777" w:rsidR="00F6360E" w:rsidRPr="00F6360E" w:rsidRDefault="00F6360E" w:rsidP="00F6360E">
      <w:pPr>
        <w:jc w:val="both"/>
        <w:rPr>
          <w:rFonts w:ascii="Arial" w:hAnsi="Arial" w:cs="Arial"/>
          <w:sz w:val="28"/>
          <w:szCs w:val="20"/>
        </w:rPr>
      </w:pPr>
      <w:r w:rsidRPr="00F6360E">
        <w:rPr>
          <w:rFonts w:ascii="Arial" w:hAnsi="Arial" w:cs="Arial"/>
          <w:b/>
          <w:sz w:val="28"/>
          <w:szCs w:val="20"/>
        </w:rPr>
        <w:t xml:space="preserve">Artículo 1. (Objeto). </w:t>
      </w:r>
      <w:r w:rsidRPr="00F6360E">
        <w:rPr>
          <w:rFonts w:ascii="Arial" w:hAnsi="Arial" w:cs="Arial"/>
          <w:sz w:val="28"/>
          <w:szCs w:val="20"/>
        </w:rPr>
        <w:t xml:space="preserve">La presente Ley, </w:t>
      </w:r>
      <w:r w:rsidRPr="00F6360E">
        <w:rPr>
          <w:rFonts w:ascii="Arial" w:hAnsi="Arial" w:cs="Arial"/>
          <w:strike/>
          <w:color w:val="FF0000"/>
          <w:sz w:val="28"/>
          <w:szCs w:val="20"/>
        </w:rPr>
        <w:t xml:space="preserve">enmarcada en la competencia exclusiva del nivel central del Estado Plurinacional, </w:t>
      </w:r>
      <w:r w:rsidRPr="00F6360E">
        <w:rPr>
          <w:rFonts w:ascii="Arial" w:hAnsi="Arial" w:cs="Arial"/>
          <w:sz w:val="28"/>
          <w:szCs w:val="20"/>
        </w:rPr>
        <w:t xml:space="preserve">regula políticas públicas, estrategias, planes y programas del sector; define el marco institucional y operativo; y desarrolla los principios rectores, derechos y garantías que en materia cultural permitirán promover, </w:t>
      </w:r>
      <w:r w:rsidRPr="00F6360E">
        <w:rPr>
          <w:rFonts w:ascii="Arial" w:hAnsi="Arial" w:cs="Arial"/>
          <w:color w:val="00B050"/>
          <w:sz w:val="28"/>
          <w:szCs w:val="20"/>
        </w:rPr>
        <w:t>preservar</w:t>
      </w:r>
      <w:r w:rsidRPr="00F6360E">
        <w:rPr>
          <w:rFonts w:ascii="Arial" w:hAnsi="Arial" w:cs="Arial"/>
          <w:sz w:val="28"/>
          <w:szCs w:val="20"/>
        </w:rPr>
        <w:t xml:space="preserve"> y fomentar las expresiones culturales y su diversidad bajo el paradigma del “Vivir Bien”.</w:t>
      </w:r>
    </w:p>
    <w:p w14:paraId="07BC4639" w14:textId="77777777" w:rsidR="00F6360E" w:rsidRPr="00F6360E" w:rsidRDefault="00F6360E" w:rsidP="00F6360E">
      <w:pPr>
        <w:pStyle w:val="Default"/>
        <w:spacing w:before="240"/>
        <w:jc w:val="both"/>
        <w:rPr>
          <w:rFonts w:ascii="Arial" w:hAnsi="Arial" w:cs="Arial"/>
          <w:color w:val="auto"/>
          <w:sz w:val="28"/>
          <w:szCs w:val="20"/>
        </w:rPr>
      </w:pPr>
      <w:r w:rsidRPr="00F6360E">
        <w:rPr>
          <w:rFonts w:ascii="Arial" w:hAnsi="Arial" w:cs="Arial"/>
          <w:b/>
          <w:bCs/>
          <w:color w:val="auto"/>
          <w:sz w:val="28"/>
          <w:szCs w:val="20"/>
        </w:rPr>
        <w:t xml:space="preserve">Artículo 2. (Finalidades). </w:t>
      </w:r>
      <w:r w:rsidRPr="00F6360E">
        <w:rPr>
          <w:rFonts w:ascii="Arial" w:hAnsi="Arial" w:cs="Arial"/>
          <w:color w:val="auto"/>
          <w:sz w:val="28"/>
          <w:szCs w:val="20"/>
        </w:rPr>
        <w:t>Son finalidades de la presente Ley:</w:t>
      </w:r>
    </w:p>
    <w:p w14:paraId="5CDE9A6C" w14:textId="77777777" w:rsidR="00F6360E" w:rsidRPr="00F6360E" w:rsidRDefault="00F6360E" w:rsidP="00F6360E">
      <w:pPr>
        <w:pStyle w:val="Default"/>
        <w:spacing w:before="240" w:after="240"/>
        <w:jc w:val="both"/>
        <w:rPr>
          <w:rFonts w:ascii="Arial" w:hAnsi="Arial" w:cs="Arial"/>
          <w:color w:val="auto"/>
          <w:sz w:val="28"/>
          <w:szCs w:val="20"/>
        </w:rPr>
      </w:pPr>
      <w:r w:rsidRPr="00F6360E">
        <w:rPr>
          <w:rFonts w:ascii="Arial" w:hAnsi="Arial" w:cs="Arial"/>
          <w:color w:val="auto"/>
          <w:sz w:val="28"/>
          <w:szCs w:val="20"/>
        </w:rPr>
        <w:t>1. Establecer las bases fundamentales del desarrollo cultural, la política y la gestión culturales, así como  los medios para garantizar el ejercicio de los Derechos Culturales establecidos constitucionalmente y en los instrumentos internacionales ratificados por el Estado Plurinacional de Bolivia.</w:t>
      </w:r>
    </w:p>
    <w:p w14:paraId="62D71765" w14:textId="77777777" w:rsidR="00F6360E" w:rsidRPr="00F6360E" w:rsidRDefault="00F6360E" w:rsidP="00F6360E">
      <w:pPr>
        <w:pStyle w:val="Default"/>
        <w:spacing w:after="240"/>
        <w:jc w:val="both"/>
        <w:rPr>
          <w:rFonts w:ascii="Arial" w:hAnsi="Arial" w:cs="Arial"/>
          <w:color w:val="auto"/>
          <w:sz w:val="28"/>
          <w:szCs w:val="20"/>
        </w:rPr>
      </w:pPr>
      <w:r w:rsidRPr="00F6360E">
        <w:rPr>
          <w:rFonts w:ascii="Arial" w:hAnsi="Arial" w:cs="Arial"/>
          <w:color w:val="auto"/>
          <w:sz w:val="28"/>
          <w:szCs w:val="20"/>
        </w:rPr>
        <w:t xml:space="preserve">2. Proteger, </w:t>
      </w:r>
      <w:r w:rsidRPr="00F6360E">
        <w:rPr>
          <w:rFonts w:ascii="Arial" w:hAnsi="Arial" w:cs="Arial"/>
          <w:color w:val="00B050"/>
          <w:sz w:val="28"/>
          <w:szCs w:val="20"/>
        </w:rPr>
        <w:t>preservar,</w:t>
      </w:r>
      <w:r w:rsidRPr="00F6360E">
        <w:rPr>
          <w:rFonts w:ascii="Arial" w:hAnsi="Arial" w:cs="Arial"/>
          <w:color w:val="auto"/>
          <w:sz w:val="28"/>
          <w:szCs w:val="20"/>
        </w:rPr>
        <w:t xml:space="preserve"> fomentar, fortalecer y difundir la diversidad de las expresiones, bienes y servicios culturales; promoviendo la gestión participativa, procurando consensos respecto a la necesaria transformación social hacia el “Vivir Bien”.</w:t>
      </w:r>
    </w:p>
    <w:p w14:paraId="70A968B0" w14:textId="77777777" w:rsidR="00F6360E" w:rsidRPr="00F6360E" w:rsidRDefault="00F6360E" w:rsidP="00F6360E">
      <w:pPr>
        <w:jc w:val="both"/>
        <w:rPr>
          <w:rFonts w:ascii="Arial" w:hAnsi="Arial" w:cs="Arial"/>
          <w:sz w:val="28"/>
          <w:szCs w:val="20"/>
        </w:rPr>
      </w:pPr>
      <w:r w:rsidRPr="00F6360E">
        <w:rPr>
          <w:rFonts w:ascii="Arial" w:hAnsi="Arial" w:cs="Arial"/>
          <w:sz w:val="28"/>
          <w:szCs w:val="20"/>
        </w:rPr>
        <w:t xml:space="preserve">3. Crear </w:t>
      </w:r>
      <w:r w:rsidRPr="00F6360E">
        <w:rPr>
          <w:rFonts w:ascii="Arial" w:hAnsi="Arial" w:cs="Arial"/>
          <w:color w:val="00B050"/>
          <w:sz w:val="28"/>
          <w:szCs w:val="20"/>
        </w:rPr>
        <w:t xml:space="preserve">y fortalecer </w:t>
      </w:r>
      <w:r w:rsidRPr="00F6360E">
        <w:rPr>
          <w:rFonts w:ascii="Arial" w:hAnsi="Arial" w:cs="Arial"/>
          <w:sz w:val="28"/>
          <w:szCs w:val="20"/>
        </w:rPr>
        <w:t xml:space="preserve">los mecanismos de coordinación y articulación orientados a la protección, </w:t>
      </w:r>
      <w:r w:rsidRPr="00F6360E">
        <w:rPr>
          <w:rFonts w:ascii="Arial" w:hAnsi="Arial" w:cs="Arial"/>
          <w:color w:val="00B050"/>
          <w:sz w:val="28"/>
          <w:szCs w:val="20"/>
        </w:rPr>
        <w:t>preservación,</w:t>
      </w:r>
      <w:r w:rsidRPr="00F6360E">
        <w:rPr>
          <w:rFonts w:ascii="Arial" w:hAnsi="Arial" w:cs="Arial"/>
          <w:sz w:val="28"/>
          <w:szCs w:val="20"/>
        </w:rPr>
        <w:t xml:space="preserve"> promoción, fortalecimiento, fomento, </w:t>
      </w:r>
      <w:r w:rsidRPr="00F6360E">
        <w:rPr>
          <w:rFonts w:ascii="Arial" w:hAnsi="Arial" w:cs="Arial"/>
          <w:color w:val="00B050"/>
          <w:sz w:val="28"/>
          <w:szCs w:val="20"/>
        </w:rPr>
        <w:t>acceso</w:t>
      </w:r>
      <w:r w:rsidRPr="00F6360E">
        <w:rPr>
          <w:rFonts w:ascii="Arial" w:hAnsi="Arial" w:cs="Arial"/>
          <w:sz w:val="28"/>
          <w:szCs w:val="20"/>
        </w:rPr>
        <w:t xml:space="preserve"> y difusión de las expresiones, bienes y servicios culturales.</w:t>
      </w:r>
    </w:p>
    <w:p w14:paraId="2E221077" w14:textId="77777777" w:rsidR="00F6360E" w:rsidRPr="00F6360E" w:rsidRDefault="00F6360E" w:rsidP="00F6360E">
      <w:pPr>
        <w:jc w:val="both"/>
        <w:rPr>
          <w:rFonts w:ascii="Arial" w:hAnsi="Arial" w:cs="Arial"/>
          <w:sz w:val="28"/>
          <w:szCs w:val="20"/>
        </w:rPr>
      </w:pPr>
      <w:r w:rsidRPr="00F6360E">
        <w:rPr>
          <w:rFonts w:ascii="Arial" w:hAnsi="Arial" w:cs="Arial"/>
          <w:sz w:val="28"/>
          <w:szCs w:val="20"/>
        </w:rPr>
        <w:t xml:space="preserve">4. Promover </w:t>
      </w:r>
      <w:r w:rsidRPr="00F6360E">
        <w:rPr>
          <w:rFonts w:ascii="Arial" w:hAnsi="Arial" w:cs="Arial"/>
          <w:color w:val="00B050"/>
          <w:sz w:val="28"/>
          <w:szCs w:val="20"/>
        </w:rPr>
        <w:t xml:space="preserve">y reforzar </w:t>
      </w:r>
      <w:r w:rsidRPr="00F6360E">
        <w:rPr>
          <w:rFonts w:ascii="Arial" w:hAnsi="Arial" w:cs="Arial"/>
          <w:sz w:val="28"/>
          <w:szCs w:val="20"/>
        </w:rPr>
        <w:t xml:space="preserve">los mecanismos orientados al fortalecimiento </w:t>
      </w:r>
      <w:r w:rsidRPr="00F6360E">
        <w:rPr>
          <w:rFonts w:ascii="Arial" w:hAnsi="Arial" w:cs="Arial"/>
          <w:color w:val="00B050"/>
          <w:sz w:val="28"/>
          <w:szCs w:val="20"/>
        </w:rPr>
        <w:t>y rescate</w:t>
      </w:r>
      <w:r w:rsidRPr="00F6360E">
        <w:rPr>
          <w:rFonts w:ascii="Arial" w:hAnsi="Arial" w:cs="Arial"/>
          <w:sz w:val="28"/>
          <w:szCs w:val="20"/>
        </w:rPr>
        <w:t xml:space="preserve"> de las </w:t>
      </w:r>
      <w:r w:rsidRPr="00F6360E">
        <w:rPr>
          <w:rFonts w:ascii="Arial" w:hAnsi="Arial" w:cs="Arial"/>
          <w:color w:val="00B050"/>
          <w:sz w:val="28"/>
          <w:szCs w:val="20"/>
        </w:rPr>
        <w:t>diversas</w:t>
      </w:r>
      <w:r w:rsidRPr="00F6360E">
        <w:rPr>
          <w:rFonts w:ascii="Arial" w:hAnsi="Arial" w:cs="Arial"/>
          <w:sz w:val="28"/>
          <w:szCs w:val="20"/>
        </w:rPr>
        <w:t xml:space="preserve"> identidades culturales, indígena originario campesinas </w:t>
      </w:r>
      <w:r w:rsidRPr="00F6360E">
        <w:rPr>
          <w:rFonts w:ascii="Arial" w:hAnsi="Arial" w:cs="Arial"/>
          <w:color w:val="00B050"/>
          <w:sz w:val="28"/>
          <w:szCs w:val="20"/>
        </w:rPr>
        <w:t>y afrobolivianas</w:t>
      </w:r>
      <w:r w:rsidRPr="00F6360E">
        <w:rPr>
          <w:rFonts w:ascii="Arial" w:hAnsi="Arial" w:cs="Arial"/>
          <w:sz w:val="28"/>
          <w:szCs w:val="20"/>
        </w:rPr>
        <w:t>, depositarias de saberes y conocimientos, valores, espiritualidades y cosmovisiones.</w:t>
      </w:r>
    </w:p>
    <w:p w14:paraId="6BDE67B1" w14:textId="77777777" w:rsidR="00F6360E" w:rsidRPr="00F6360E" w:rsidRDefault="00F6360E" w:rsidP="00F6360E">
      <w:pPr>
        <w:pStyle w:val="Default"/>
        <w:spacing w:after="240"/>
        <w:jc w:val="both"/>
        <w:rPr>
          <w:rFonts w:ascii="Arial" w:hAnsi="Arial" w:cs="Arial"/>
          <w:color w:val="auto"/>
          <w:sz w:val="28"/>
          <w:szCs w:val="20"/>
        </w:rPr>
      </w:pPr>
      <w:r w:rsidRPr="00F6360E">
        <w:rPr>
          <w:rFonts w:ascii="Arial" w:hAnsi="Arial" w:cs="Arial"/>
          <w:color w:val="auto"/>
          <w:sz w:val="28"/>
          <w:szCs w:val="20"/>
        </w:rPr>
        <w:t xml:space="preserve">5. </w:t>
      </w:r>
      <w:r w:rsidRPr="00F6360E">
        <w:rPr>
          <w:rFonts w:ascii="Arial" w:hAnsi="Arial" w:cs="Arial"/>
          <w:strike/>
          <w:color w:val="FF0000"/>
          <w:sz w:val="28"/>
          <w:szCs w:val="20"/>
        </w:rPr>
        <w:t>Consolidar</w:t>
      </w:r>
      <w:r w:rsidRPr="00F6360E">
        <w:rPr>
          <w:rFonts w:ascii="Arial" w:hAnsi="Arial" w:cs="Arial"/>
          <w:color w:val="auto"/>
          <w:sz w:val="28"/>
          <w:szCs w:val="20"/>
        </w:rPr>
        <w:t xml:space="preserve"> </w:t>
      </w:r>
      <w:r w:rsidRPr="00F6360E">
        <w:rPr>
          <w:rFonts w:ascii="Arial" w:hAnsi="Arial" w:cs="Arial"/>
          <w:color w:val="00B050"/>
          <w:sz w:val="28"/>
          <w:szCs w:val="20"/>
        </w:rPr>
        <w:t>Profundizar y garantizar</w:t>
      </w:r>
      <w:r w:rsidRPr="00F6360E">
        <w:rPr>
          <w:rFonts w:ascii="Arial" w:hAnsi="Arial" w:cs="Arial"/>
          <w:color w:val="auto"/>
          <w:sz w:val="28"/>
          <w:szCs w:val="20"/>
        </w:rPr>
        <w:t xml:space="preserve"> el proceso de </w:t>
      </w:r>
      <w:r w:rsidRPr="00F6360E">
        <w:rPr>
          <w:rFonts w:ascii="Arial" w:hAnsi="Arial" w:cs="Arial"/>
          <w:color w:val="00B050"/>
          <w:sz w:val="28"/>
          <w:szCs w:val="20"/>
        </w:rPr>
        <w:t>despatriarcalizacion,</w:t>
      </w:r>
      <w:r w:rsidRPr="00F6360E">
        <w:rPr>
          <w:rFonts w:ascii="Arial" w:hAnsi="Arial" w:cs="Arial"/>
          <w:color w:val="auto"/>
          <w:sz w:val="28"/>
          <w:szCs w:val="20"/>
        </w:rPr>
        <w:t xml:space="preserve"> descolonización,</w:t>
      </w:r>
      <w:r w:rsidRPr="00F6360E">
        <w:rPr>
          <w:rFonts w:ascii="Arial" w:hAnsi="Arial" w:cs="Arial"/>
          <w:color w:val="00B050"/>
          <w:sz w:val="28"/>
          <w:szCs w:val="20"/>
        </w:rPr>
        <w:t xml:space="preserve"> de equidad, </w:t>
      </w:r>
      <w:r w:rsidRPr="00F6360E">
        <w:rPr>
          <w:rFonts w:ascii="Arial" w:hAnsi="Arial" w:cs="Arial"/>
          <w:color w:val="auto"/>
          <w:sz w:val="28"/>
          <w:szCs w:val="20"/>
        </w:rPr>
        <w:t>y de soberanía cultural, promoviendo un diálogo intracultural e intercultural en igualdad de condiciones y en libertad de expresión.</w:t>
      </w:r>
    </w:p>
    <w:p w14:paraId="4E3CCF8F" w14:textId="77777777" w:rsidR="00F6360E" w:rsidRPr="00F6360E" w:rsidRDefault="00F6360E" w:rsidP="00F6360E">
      <w:pPr>
        <w:pStyle w:val="Default"/>
        <w:spacing w:after="240"/>
        <w:jc w:val="both"/>
        <w:rPr>
          <w:rFonts w:ascii="Arial" w:hAnsi="Arial" w:cs="Arial"/>
          <w:color w:val="auto"/>
          <w:sz w:val="28"/>
          <w:szCs w:val="20"/>
        </w:rPr>
      </w:pPr>
      <w:r w:rsidRPr="00F6360E">
        <w:rPr>
          <w:rFonts w:ascii="Arial" w:hAnsi="Arial" w:cs="Arial"/>
          <w:color w:val="auto"/>
          <w:sz w:val="28"/>
          <w:szCs w:val="20"/>
        </w:rPr>
        <w:t xml:space="preserve">6. Fortalecer y promover la imagen pluricultural del país a nivel internacional reflejando nuestras </w:t>
      </w:r>
      <w:r w:rsidRPr="00F6360E">
        <w:rPr>
          <w:rFonts w:ascii="Arial" w:hAnsi="Arial" w:cs="Arial"/>
          <w:color w:val="00B050"/>
          <w:sz w:val="28"/>
          <w:szCs w:val="20"/>
        </w:rPr>
        <w:t>identidades,</w:t>
      </w:r>
      <w:r w:rsidRPr="00F6360E">
        <w:rPr>
          <w:rFonts w:ascii="Arial" w:hAnsi="Arial" w:cs="Arial"/>
          <w:color w:val="auto"/>
          <w:sz w:val="28"/>
          <w:szCs w:val="20"/>
        </w:rPr>
        <w:t xml:space="preserve"> riqueza y diversidad cultural.</w:t>
      </w:r>
    </w:p>
    <w:p w14:paraId="0DF38E46" w14:textId="77777777" w:rsidR="00F6360E" w:rsidRPr="00F6360E" w:rsidRDefault="00F6360E" w:rsidP="00F6360E">
      <w:pPr>
        <w:pStyle w:val="Default"/>
        <w:spacing w:after="240"/>
        <w:jc w:val="both"/>
        <w:rPr>
          <w:rFonts w:ascii="Arial" w:hAnsi="Arial" w:cs="Arial"/>
          <w:color w:val="00B050"/>
          <w:sz w:val="28"/>
          <w:szCs w:val="20"/>
        </w:rPr>
      </w:pPr>
      <w:r w:rsidRPr="00F6360E">
        <w:rPr>
          <w:rFonts w:ascii="Arial" w:hAnsi="Arial" w:cs="Arial"/>
          <w:color w:val="00B050"/>
          <w:sz w:val="28"/>
          <w:szCs w:val="20"/>
        </w:rPr>
        <w:t>7. Fomentar la cogestion cultural participativa entre el Estado y la sociedad civil, a través de mecanismos de participación y control social.</w:t>
      </w:r>
    </w:p>
    <w:p w14:paraId="53A5C76E" w14:textId="77777777" w:rsidR="00F6360E" w:rsidRPr="00F6360E" w:rsidRDefault="00F6360E" w:rsidP="00F6360E">
      <w:pPr>
        <w:pStyle w:val="Default"/>
        <w:spacing w:after="240"/>
        <w:jc w:val="both"/>
        <w:rPr>
          <w:rFonts w:ascii="Arial" w:hAnsi="Arial" w:cs="Arial"/>
          <w:color w:val="00B050"/>
          <w:sz w:val="28"/>
          <w:szCs w:val="20"/>
        </w:rPr>
      </w:pPr>
      <w:r w:rsidRPr="00F6360E">
        <w:rPr>
          <w:rFonts w:ascii="Arial" w:hAnsi="Arial" w:cs="Arial"/>
          <w:color w:val="00B050"/>
          <w:sz w:val="28"/>
          <w:szCs w:val="20"/>
        </w:rPr>
        <w:t>8. Promover y facilitar los mecanismos de comercio y difusión digital mediante los acuerdos pertinentes por parte del Estado con las personas naturales y o jurídicas nacionales y extranjeras que gerenten dichos medios.</w:t>
      </w:r>
    </w:p>
    <w:p w14:paraId="19E0A30D" w14:textId="77777777" w:rsidR="00F6360E" w:rsidRPr="00F6360E" w:rsidRDefault="00F6360E" w:rsidP="00F6360E">
      <w:pPr>
        <w:pStyle w:val="Default"/>
        <w:spacing w:after="240"/>
        <w:jc w:val="both"/>
        <w:rPr>
          <w:rFonts w:ascii="Arial" w:hAnsi="Arial" w:cs="Arial"/>
          <w:color w:val="auto"/>
          <w:sz w:val="28"/>
          <w:szCs w:val="20"/>
        </w:rPr>
      </w:pPr>
      <w:r w:rsidRPr="00F6360E">
        <w:rPr>
          <w:rFonts w:ascii="Arial" w:hAnsi="Arial" w:cs="Arial"/>
          <w:b/>
          <w:color w:val="auto"/>
          <w:sz w:val="28"/>
          <w:szCs w:val="20"/>
        </w:rPr>
        <w:t xml:space="preserve">Artículo 3. (Ámbito de aplicación). </w:t>
      </w:r>
      <w:r w:rsidRPr="00F6360E">
        <w:rPr>
          <w:rFonts w:ascii="Arial" w:hAnsi="Arial" w:cs="Arial"/>
          <w:color w:val="auto"/>
          <w:sz w:val="28"/>
          <w:szCs w:val="20"/>
        </w:rPr>
        <w:t>Las disposiciones de la presente Ley se aplicarán a todas las actividades relacionadas a las expresiones culturales, alcanzado sus efectos a las personas individuales y colectivas, públicas y privadas en el territorio del Estado Plurinacional de Bolivia.</w:t>
      </w:r>
    </w:p>
    <w:p w14:paraId="59DBE643" w14:textId="77777777" w:rsidR="00F6360E" w:rsidRPr="00F6360E" w:rsidRDefault="00F6360E" w:rsidP="00F6360E">
      <w:pPr>
        <w:pStyle w:val="Default"/>
        <w:spacing w:after="240"/>
        <w:jc w:val="both"/>
        <w:rPr>
          <w:rFonts w:ascii="Arial" w:hAnsi="Arial" w:cs="Arial"/>
          <w:color w:val="auto"/>
          <w:sz w:val="28"/>
          <w:szCs w:val="20"/>
        </w:rPr>
      </w:pPr>
      <w:r w:rsidRPr="00F6360E">
        <w:rPr>
          <w:rFonts w:ascii="Arial" w:hAnsi="Arial" w:cs="Arial"/>
          <w:b/>
          <w:color w:val="auto"/>
          <w:sz w:val="28"/>
          <w:szCs w:val="20"/>
        </w:rPr>
        <w:t xml:space="preserve">Artículo 4. (Alcance). </w:t>
      </w:r>
      <w:r w:rsidRPr="00F6360E">
        <w:rPr>
          <w:rFonts w:ascii="Arial" w:hAnsi="Arial" w:cs="Arial"/>
          <w:color w:val="auto"/>
          <w:sz w:val="28"/>
          <w:szCs w:val="20"/>
        </w:rPr>
        <w:t>El alcance de la presente norma comprende los siguientes ámbitos:</w:t>
      </w:r>
    </w:p>
    <w:p w14:paraId="641D8F8D" w14:textId="77777777" w:rsidR="00F6360E" w:rsidRPr="00F6360E" w:rsidRDefault="00F6360E" w:rsidP="00F6360E">
      <w:pPr>
        <w:pStyle w:val="Default"/>
        <w:spacing w:after="240"/>
        <w:jc w:val="both"/>
        <w:rPr>
          <w:rFonts w:ascii="Arial" w:hAnsi="Arial" w:cs="Arial"/>
          <w:color w:val="auto"/>
          <w:sz w:val="28"/>
          <w:szCs w:val="20"/>
        </w:rPr>
      </w:pPr>
      <w:r w:rsidRPr="00F6360E">
        <w:rPr>
          <w:rFonts w:ascii="Arial" w:hAnsi="Arial" w:cs="Arial"/>
          <w:color w:val="auto"/>
          <w:sz w:val="28"/>
          <w:szCs w:val="20"/>
        </w:rPr>
        <w:t xml:space="preserve">a) Aspectos </w:t>
      </w:r>
      <w:r w:rsidRPr="00F6360E">
        <w:rPr>
          <w:rFonts w:ascii="Arial" w:hAnsi="Arial" w:cs="Arial"/>
          <w:color w:val="00B050"/>
          <w:sz w:val="28"/>
          <w:szCs w:val="20"/>
        </w:rPr>
        <w:t>materiales e inmateriales</w:t>
      </w:r>
      <w:r w:rsidRPr="00F6360E">
        <w:rPr>
          <w:rFonts w:ascii="Arial" w:hAnsi="Arial" w:cs="Arial"/>
          <w:color w:val="auto"/>
          <w:sz w:val="28"/>
          <w:szCs w:val="20"/>
        </w:rPr>
        <w:t xml:space="preserve"> </w:t>
      </w:r>
      <w:r w:rsidRPr="00F6360E">
        <w:rPr>
          <w:rFonts w:ascii="Arial" w:hAnsi="Arial" w:cs="Arial"/>
          <w:strike/>
          <w:color w:val="FF0000"/>
          <w:sz w:val="28"/>
          <w:szCs w:val="20"/>
        </w:rPr>
        <w:t>(tangible e intangible)</w:t>
      </w:r>
      <w:r w:rsidRPr="00F6360E">
        <w:rPr>
          <w:rFonts w:ascii="Arial" w:hAnsi="Arial" w:cs="Arial"/>
          <w:color w:val="auto"/>
          <w:sz w:val="28"/>
          <w:szCs w:val="20"/>
        </w:rPr>
        <w:t xml:space="preserve"> de la vida cultural.</w:t>
      </w:r>
    </w:p>
    <w:p w14:paraId="5D18EDB0" w14:textId="77777777" w:rsidR="00F6360E" w:rsidRPr="00F6360E" w:rsidRDefault="00F6360E" w:rsidP="00F6360E">
      <w:pPr>
        <w:pStyle w:val="Default"/>
        <w:spacing w:after="240"/>
        <w:jc w:val="both"/>
        <w:rPr>
          <w:rFonts w:ascii="Arial" w:hAnsi="Arial" w:cs="Arial"/>
          <w:color w:val="auto"/>
          <w:sz w:val="28"/>
          <w:szCs w:val="20"/>
        </w:rPr>
      </w:pPr>
      <w:r w:rsidRPr="00F6360E">
        <w:rPr>
          <w:rFonts w:ascii="Arial" w:hAnsi="Arial" w:cs="Arial"/>
          <w:color w:val="auto"/>
          <w:sz w:val="28"/>
          <w:szCs w:val="20"/>
        </w:rPr>
        <w:t xml:space="preserve">b) Formación, investigación, creación, gestión, promoción, fomento, difusión, protección, </w:t>
      </w:r>
      <w:r w:rsidRPr="00F6360E">
        <w:rPr>
          <w:rFonts w:ascii="Arial" w:hAnsi="Arial" w:cs="Arial"/>
          <w:color w:val="00B050"/>
          <w:sz w:val="28"/>
          <w:szCs w:val="20"/>
        </w:rPr>
        <w:t>preservación, restauración</w:t>
      </w:r>
      <w:r w:rsidRPr="00F6360E">
        <w:rPr>
          <w:rFonts w:ascii="Arial" w:hAnsi="Arial" w:cs="Arial"/>
          <w:color w:val="auto"/>
          <w:sz w:val="28"/>
          <w:szCs w:val="20"/>
        </w:rPr>
        <w:t xml:space="preserve"> y defensa de las expresiones culturales en todos sus lenguajes, </w:t>
      </w:r>
      <w:r w:rsidRPr="00F6360E">
        <w:rPr>
          <w:rFonts w:ascii="Arial" w:hAnsi="Arial" w:cs="Arial"/>
          <w:strike/>
          <w:color w:val="FF0000"/>
          <w:sz w:val="28"/>
          <w:szCs w:val="20"/>
        </w:rPr>
        <w:t>industrias y</w:t>
      </w:r>
      <w:r w:rsidRPr="00F6360E">
        <w:rPr>
          <w:rFonts w:ascii="Arial" w:hAnsi="Arial" w:cs="Arial"/>
          <w:color w:val="00B050"/>
          <w:sz w:val="28"/>
          <w:szCs w:val="20"/>
        </w:rPr>
        <w:t xml:space="preserve"> economías </w:t>
      </w:r>
      <w:r w:rsidRPr="00F6360E">
        <w:rPr>
          <w:rFonts w:ascii="Arial" w:hAnsi="Arial" w:cs="Arial"/>
          <w:color w:val="auto"/>
          <w:sz w:val="28"/>
          <w:szCs w:val="20"/>
        </w:rPr>
        <w:t xml:space="preserve">culturales y </w:t>
      </w:r>
      <w:r w:rsidRPr="00F6360E">
        <w:rPr>
          <w:rFonts w:ascii="Arial" w:hAnsi="Arial" w:cs="Arial"/>
          <w:strike/>
          <w:color w:val="FF0000"/>
          <w:sz w:val="28"/>
          <w:szCs w:val="20"/>
        </w:rPr>
        <w:t xml:space="preserve">economías </w:t>
      </w:r>
      <w:r w:rsidRPr="00F6360E">
        <w:rPr>
          <w:rFonts w:ascii="Arial" w:hAnsi="Arial" w:cs="Arial"/>
          <w:color w:val="auto"/>
          <w:sz w:val="28"/>
          <w:szCs w:val="20"/>
        </w:rPr>
        <w:t>creativas.</w:t>
      </w:r>
    </w:p>
    <w:p w14:paraId="20634E22" w14:textId="77777777" w:rsidR="00F6360E" w:rsidRPr="00F6360E" w:rsidRDefault="00F6360E" w:rsidP="00F6360E">
      <w:pPr>
        <w:autoSpaceDE w:val="0"/>
        <w:autoSpaceDN w:val="0"/>
        <w:adjustRightInd w:val="0"/>
        <w:jc w:val="both"/>
        <w:rPr>
          <w:rFonts w:ascii="Arial" w:hAnsi="Arial" w:cs="Arial"/>
          <w:bCs/>
          <w:sz w:val="28"/>
          <w:szCs w:val="20"/>
        </w:rPr>
      </w:pPr>
      <w:r w:rsidRPr="00F6360E">
        <w:rPr>
          <w:rFonts w:ascii="Arial" w:hAnsi="Arial" w:cs="Arial"/>
          <w:b/>
          <w:bCs/>
          <w:sz w:val="28"/>
          <w:szCs w:val="20"/>
        </w:rPr>
        <w:t xml:space="preserve">Artículo 5. (Principios). </w:t>
      </w:r>
      <w:r w:rsidRPr="00F6360E">
        <w:rPr>
          <w:rFonts w:ascii="Arial" w:hAnsi="Arial" w:cs="Arial"/>
          <w:bCs/>
          <w:sz w:val="28"/>
          <w:szCs w:val="20"/>
        </w:rPr>
        <w:t>Constituyen principios de aplicación de la presente Ley:</w:t>
      </w:r>
    </w:p>
    <w:p w14:paraId="1CB935FC" w14:textId="77777777" w:rsidR="00F6360E" w:rsidRPr="00F6360E" w:rsidRDefault="00F6360E" w:rsidP="00F6360E">
      <w:pPr>
        <w:autoSpaceDE w:val="0"/>
        <w:autoSpaceDN w:val="0"/>
        <w:adjustRightInd w:val="0"/>
        <w:jc w:val="both"/>
        <w:rPr>
          <w:rFonts w:ascii="Arial" w:hAnsi="Arial" w:cs="Arial"/>
          <w:bCs/>
          <w:sz w:val="28"/>
          <w:szCs w:val="20"/>
        </w:rPr>
      </w:pPr>
      <w:r w:rsidRPr="00F6360E">
        <w:rPr>
          <w:rFonts w:ascii="Arial" w:hAnsi="Arial" w:cs="Arial"/>
          <w:b/>
          <w:bCs/>
          <w:sz w:val="28"/>
          <w:szCs w:val="20"/>
        </w:rPr>
        <w:t xml:space="preserve">a) Autodeterminación </w:t>
      </w:r>
      <w:r w:rsidRPr="00F6360E">
        <w:rPr>
          <w:rFonts w:ascii="Arial" w:hAnsi="Arial" w:cs="Arial"/>
          <w:b/>
          <w:bCs/>
          <w:color w:val="00B050"/>
          <w:sz w:val="28"/>
          <w:szCs w:val="20"/>
        </w:rPr>
        <w:t xml:space="preserve">y Libertad. </w:t>
      </w:r>
      <w:r w:rsidRPr="00F6360E">
        <w:rPr>
          <w:rFonts w:ascii="Arial" w:hAnsi="Arial" w:cs="Arial"/>
          <w:bCs/>
          <w:sz w:val="28"/>
          <w:szCs w:val="20"/>
        </w:rPr>
        <w:t xml:space="preserve">Las personas gozan de independencia y autonomía para crear, participar, poner en circulación, </w:t>
      </w:r>
      <w:r w:rsidRPr="00F6360E">
        <w:rPr>
          <w:rFonts w:ascii="Arial" w:hAnsi="Arial" w:cs="Arial"/>
          <w:bCs/>
          <w:color w:val="00B050"/>
          <w:sz w:val="28"/>
          <w:szCs w:val="20"/>
        </w:rPr>
        <w:t xml:space="preserve">ejercer </w:t>
      </w:r>
      <w:r w:rsidRPr="00F6360E">
        <w:rPr>
          <w:rFonts w:ascii="Arial" w:hAnsi="Arial" w:cs="Arial"/>
          <w:bCs/>
          <w:sz w:val="28"/>
          <w:szCs w:val="20"/>
        </w:rPr>
        <w:t>y acceder a expresiones, bienes y servicios culturales.</w:t>
      </w:r>
    </w:p>
    <w:p w14:paraId="0858D0E7" w14:textId="77777777" w:rsidR="00F6360E" w:rsidRPr="00F6360E" w:rsidRDefault="00F6360E" w:rsidP="00F6360E">
      <w:pPr>
        <w:autoSpaceDE w:val="0"/>
        <w:autoSpaceDN w:val="0"/>
        <w:adjustRightInd w:val="0"/>
        <w:jc w:val="both"/>
        <w:rPr>
          <w:rFonts w:ascii="Arial" w:hAnsi="Arial" w:cs="Arial"/>
          <w:bCs/>
          <w:sz w:val="28"/>
          <w:szCs w:val="20"/>
        </w:rPr>
      </w:pPr>
      <w:r w:rsidRPr="00F6360E">
        <w:rPr>
          <w:rFonts w:ascii="Arial" w:hAnsi="Arial" w:cs="Arial"/>
          <w:b/>
          <w:bCs/>
          <w:sz w:val="28"/>
          <w:szCs w:val="20"/>
        </w:rPr>
        <w:t xml:space="preserve">b) Equidad y complementariedad. </w:t>
      </w:r>
      <w:r w:rsidRPr="00F6360E">
        <w:rPr>
          <w:rFonts w:ascii="Arial" w:hAnsi="Arial" w:cs="Arial"/>
          <w:bCs/>
          <w:sz w:val="28"/>
          <w:szCs w:val="20"/>
        </w:rPr>
        <w:t xml:space="preserve">Las políticas culturales deben propender a superar las asimetrías y enfoques homogeneizadores de género, </w:t>
      </w:r>
      <w:r w:rsidRPr="00F6360E">
        <w:rPr>
          <w:rFonts w:ascii="Arial" w:hAnsi="Arial" w:cs="Arial"/>
          <w:bCs/>
          <w:color w:val="00B050"/>
          <w:sz w:val="28"/>
          <w:szCs w:val="20"/>
        </w:rPr>
        <w:t xml:space="preserve">generacionales, </w:t>
      </w:r>
      <w:r w:rsidRPr="00F6360E">
        <w:rPr>
          <w:rFonts w:ascii="Arial" w:hAnsi="Arial" w:cs="Arial"/>
          <w:bCs/>
          <w:sz w:val="28"/>
          <w:szCs w:val="20"/>
        </w:rPr>
        <w:t>sociales, culturales y territoriales, fomentando la democratización al acceso cultural y la reciprocidad entre éstas.</w:t>
      </w:r>
    </w:p>
    <w:p w14:paraId="5252E4EA" w14:textId="77777777" w:rsidR="00F6360E" w:rsidRPr="00F6360E" w:rsidRDefault="00F6360E" w:rsidP="00F6360E">
      <w:pPr>
        <w:autoSpaceDE w:val="0"/>
        <w:autoSpaceDN w:val="0"/>
        <w:adjustRightInd w:val="0"/>
        <w:jc w:val="both"/>
        <w:rPr>
          <w:rFonts w:ascii="Arial" w:hAnsi="Arial" w:cs="Arial"/>
          <w:bCs/>
          <w:sz w:val="28"/>
          <w:szCs w:val="20"/>
        </w:rPr>
      </w:pPr>
      <w:r w:rsidRPr="00F6360E">
        <w:rPr>
          <w:rFonts w:ascii="Arial" w:hAnsi="Arial" w:cs="Arial"/>
          <w:b/>
          <w:bCs/>
          <w:sz w:val="28"/>
          <w:szCs w:val="20"/>
        </w:rPr>
        <w:t xml:space="preserve">c) Transversalidad. </w:t>
      </w:r>
      <w:r w:rsidRPr="00F6360E">
        <w:rPr>
          <w:rFonts w:ascii="Arial" w:hAnsi="Arial" w:cs="Arial"/>
          <w:bCs/>
          <w:sz w:val="28"/>
          <w:szCs w:val="20"/>
        </w:rPr>
        <w:t xml:space="preserve">La dimensión cultural y, en particular, el respeto a la diversidad cultural son elementos esenciales de las políticas públicas y de cohesión e inclusión social. Deberá vincularse la cultura con la educación, la ciencia, la tecnología, la comunicación, </w:t>
      </w:r>
      <w:r w:rsidRPr="00F6360E">
        <w:rPr>
          <w:rFonts w:ascii="Arial" w:hAnsi="Arial" w:cs="Arial"/>
          <w:bCs/>
          <w:color w:val="00B050"/>
          <w:sz w:val="28"/>
          <w:szCs w:val="20"/>
        </w:rPr>
        <w:t>la economía, la política</w:t>
      </w:r>
      <w:r w:rsidRPr="00F6360E">
        <w:rPr>
          <w:rFonts w:ascii="Arial" w:hAnsi="Arial" w:cs="Arial"/>
          <w:bCs/>
          <w:sz w:val="28"/>
          <w:szCs w:val="20"/>
        </w:rPr>
        <w:t xml:space="preserve"> y otros ámbitos relacionados a su desarrollo.</w:t>
      </w:r>
    </w:p>
    <w:p w14:paraId="5124CB49" w14:textId="77777777" w:rsidR="00F6360E" w:rsidRPr="00F6360E" w:rsidRDefault="00F6360E" w:rsidP="00F6360E">
      <w:pPr>
        <w:autoSpaceDE w:val="0"/>
        <w:autoSpaceDN w:val="0"/>
        <w:adjustRightInd w:val="0"/>
        <w:jc w:val="both"/>
        <w:rPr>
          <w:rFonts w:ascii="Arial" w:hAnsi="Arial" w:cs="Arial"/>
          <w:bCs/>
          <w:sz w:val="28"/>
          <w:szCs w:val="20"/>
        </w:rPr>
      </w:pPr>
      <w:r w:rsidRPr="00F6360E">
        <w:rPr>
          <w:rFonts w:ascii="Arial" w:hAnsi="Arial" w:cs="Arial"/>
          <w:b/>
          <w:bCs/>
          <w:sz w:val="28"/>
          <w:szCs w:val="20"/>
        </w:rPr>
        <w:t xml:space="preserve">d) Diversidad Cultural e Interculturalidad. </w:t>
      </w:r>
      <w:r w:rsidRPr="00F6360E">
        <w:rPr>
          <w:rFonts w:ascii="Arial" w:hAnsi="Arial" w:cs="Arial"/>
          <w:bCs/>
          <w:sz w:val="28"/>
          <w:szCs w:val="20"/>
        </w:rPr>
        <w:t xml:space="preserve">Constituyen la base esencial del Estado Plurinacional </w:t>
      </w:r>
      <w:r w:rsidRPr="00F6360E">
        <w:rPr>
          <w:rFonts w:ascii="Arial" w:hAnsi="Arial" w:cs="Arial"/>
          <w:bCs/>
          <w:strike/>
          <w:color w:val="FF0000"/>
          <w:sz w:val="28"/>
          <w:szCs w:val="20"/>
        </w:rPr>
        <w:t>Comunitario</w:t>
      </w:r>
      <w:r w:rsidRPr="00F6360E">
        <w:rPr>
          <w:rFonts w:ascii="Arial" w:hAnsi="Arial" w:cs="Arial"/>
          <w:bCs/>
          <w:sz w:val="28"/>
          <w:szCs w:val="20"/>
        </w:rPr>
        <w:t xml:space="preserve">. El fortalecimiento y la promoción de </w:t>
      </w:r>
      <w:r w:rsidRPr="00F6360E">
        <w:rPr>
          <w:rFonts w:ascii="Arial" w:hAnsi="Arial" w:cs="Arial"/>
          <w:bCs/>
          <w:color w:val="00B050"/>
          <w:sz w:val="28"/>
          <w:szCs w:val="20"/>
        </w:rPr>
        <w:t xml:space="preserve">todas </w:t>
      </w:r>
      <w:r w:rsidRPr="00F6360E">
        <w:rPr>
          <w:rFonts w:ascii="Arial" w:hAnsi="Arial" w:cs="Arial"/>
          <w:bCs/>
          <w:sz w:val="28"/>
          <w:szCs w:val="20"/>
        </w:rPr>
        <w:t xml:space="preserve">las culturas </w:t>
      </w:r>
      <w:r w:rsidRPr="00F6360E">
        <w:rPr>
          <w:rFonts w:ascii="Arial" w:hAnsi="Arial" w:cs="Arial"/>
          <w:bCs/>
          <w:color w:val="00B050"/>
          <w:sz w:val="28"/>
          <w:szCs w:val="20"/>
        </w:rPr>
        <w:t xml:space="preserve">coexistentes en el territorio boliviano </w:t>
      </w:r>
      <w:r w:rsidRPr="00F6360E">
        <w:rPr>
          <w:rFonts w:ascii="Arial" w:hAnsi="Arial" w:cs="Arial"/>
          <w:bCs/>
          <w:strike/>
          <w:color w:val="FF0000"/>
          <w:sz w:val="28"/>
          <w:szCs w:val="20"/>
        </w:rPr>
        <w:t>indígena originario campesinas, y las comunidades interculturales y afrobolivianas</w:t>
      </w:r>
      <w:r w:rsidRPr="00F6360E">
        <w:rPr>
          <w:rFonts w:ascii="Arial" w:hAnsi="Arial" w:cs="Arial"/>
          <w:bCs/>
          <w:color w:val="FF0000"/>
          <w:sz w:val="28"/>
          <w:szCs w:val="20"/>
        </w:rPr>
        <w:t xml:space="preserve"> </w:t>
      </w:r>
      <w:r w:rsidRPr="00F6360E">
        <w:rPr>
          <w:rFonts w:ascii="Arial" w:hAnsi="Arial" w:cs="Arial"/>
          <w:bCs/>
          <w:sz w:val="28"/>
          <w:szCs w:val="20"/>
        </w:rPr>
        <w:t xml:space="preserve">que conviven, interactúan y se expresan a través de diversas dinámicas, realidades y formas de complementariedad cultural, merecen atención en las políticas públicas estatales, </w:t>
      </w:r>
      <w:r w:rsidRPr="00F6360E">
        <w:rPr>
          <w:rFonts w:ascii="Arial" w:hAnsi="Arial" w:cs="Arial"/>
          <w:bCs/>
          <w:color w:val="00B050"/>
          <w:sz w:val="28"/>
          <w:szCs w:val="20"/>
        </w:rPr>
        <w:t>en todos sus niveles,</w:t>
      </w:r>
      <w:r w:rsidRPr="00F6360E">
        <w:rPr>
          <w:rFonts w:ascii="Arial" w:hAnsi="Arial" w:cs="Arial"/>
          <w:bCs/>
          <w:sz w:val="28"/>
          <w:szCs w:val="20"/>
        </w:rPr>
        <w:t xml:space="preserve"> para garantizar la cohesión, </w:t>
      </w:r>
      <w:r w:rsidRPr="00F6360E">
        <w:rPr>
          <w:rFonts w:ascii="Arial" w:hAnsi="Arial" w:cs="Arial"/>
          <w:bCs/>
          <w:color w:val="00B050"/>
          <w:sz w:val="28"/>
          <w:szCs w:val="20"/>
        </w:rPr>
        <w:t>el dialogo, la interaccion</w:t>
      </w:r>
      <w:r w:rsidRPr="00F6360E">
        <w:rPr>
          <w:rFonts w:ascii="Arial" w:hAnsi="Arial" w:cs="Arial"/>
          <w:bCs/>
          <w:sz w:val="28"/>
          <w:szCs w:val="20"/>
        </w:rPr>
        <w:t xml:space="preserve"> y la convivencia armónica y equilibrada entre todos los pueblos y naciones. </w:t>
      </w:r>
    </w:p>
    <w:p w14:paraId="0B97870A" w14:textId="77777777" w:rsidR="00F6360E" w:rsidRPr="00F6360E" w:rsidRDefault="00F6360E" w:rsidP="00F6360E">
      <w:pPr>
        <w:autoSpaceDE w:val="0"/>
        <w:autoSpaceDN w:val="0"/>
        <w:adjustRightInd w:val="0"/>
        <w:jc w:val="both"/>
        <w:rPr>
          <w:rFonts w:ascii="Arial" w:hAnsi="Arial" w:cs="Arial"/>
          <w:bCs/>
          <w:sz w:val="28"/>
          <w:szCs w:val="20"/>
        </w:rPr>
      </w:pPr>
      <w:r w:rsidRPr="00F6360E">
        <w:rPr>
          <w:rFonts w:ascii="Arial" w:hAnsi="Arial" w:cs="Arial"/>
          <w:b/>
          <w:bCs/>
          <w:sz w:val="28"/>
          <w:szCs w:val="20"/>
        </w:rPr>
        <w:t xml:space="preserve">e) Descolonización. </w:t>
      </w:r>
      <w:r w:rsidRPr="00F6360E">
        <w:rPr>
          <w:rFonts w:ascii="Arial" w:hAnsi="Arial" w:cs="Arial"/>
          <w:bCs/>
          <w:sz w:val="28"/>
          <w:szCs w:val="20"/>
        </w:rPr>
        <w:t>Proceso de formación de la autoconciencia para el fortalecimiento de la identidad y el reconocimiento de sí mismo y del otro en el ámbito cultural en igualdad de condiciones para alcanzar un nuevo paradigma de revalorización, recuperación, promoción, protección y restablecimiento de las identidades de los pueblos y culturas del Estado Plurinacional de Bolivia.</w:t>
      </w:r>
    </w:p>
    <w:p w14:paraId="4F24441A" w14:textId="77777777" w:rsidR="00F6360E" w:rsidRPr="00F6360E" w:rsidRDefault="00F6360E" w:rsidP="00F6360E">
      <w:pPr>
        <w:autoSpaceDE w:val="0"/>
        <w:autoSpaceDN w:val="0"/>
        <w:adjustRightInd w:val="0"/>
        <w:jc w:val="both"/>
        <w:rPr>
          <w:rFonts w:ascii="Arial" w:hAnsi="Arial" w:cs="Arial"/>
          <w:bCs/>
          <w:sz w:val="28"/>
          <w:szCs w:val="20"/>
          <w:highlight w:val="red"/>
        </w:rPr>
      </w:pPr>
      <w:r w:rsidRPr="00F6360E">
        <w:rPr>
          <w:rFonts w:ascii="Arial" w:hAnsi="Arial" w:cs="Arial"/>
          <w:b/>
          <w:bCs/>
          <w:sz w:val="28"/>
          <w:szCs w:val="20"/>
        </w:rPr>
        <w:t xml:space="preserve">f) Soberanía cultural. </w:t>
      </w:r>
      <w:r w:rsidRPr="00F6360E">
        <w:rPr>
          <w:rFonts w:ascii="Arial" w:hAnsi="Arial" w:cs="Arial"/>
          <w:bCs/>
          <w:sz w:val="28"/>
          <w:szCs w:val="20"/>
          <w:highlight w:val="red"/>
        </w:rPr>
        <w:t xml:space="preserve">El Estado en todos sus niveles promoverá consolidará la pertenencia e identificación con las culturas propias salvaguardando el espacio cultural boliviano. </w:t>
      </w:r>
    </w:p>
    <w:p w14:paraId="3D557F80" w14:textId="77777777" w:rsidR="00F6360E" w:rsidRPr="00F6360E" w:rsidRDefault="00F6360E" w:rsidP="00F6360E">
      <w:pPr>
        <w:autoSpaceDE w:val="0"/>
        <w:autoSpaceDN w:val="0"/>
        <w:adjustRightInd w:val="0"/>
        <w:jc w:val="both"/>
        <w:rPr>
          <w:rFonts w:ascii="Arial" w:hAnsi="Arial" w:cs="Arial"/>
          <w:bCs/>
          <w:color w:val="FFC000"/>
          <w:sz w:val="28"/>
          <w:szCs w:val="20"/>
          <w:highlight w:val="red"/>
        </w:rPr>
      </w:pPr>
      <w:r w:rsidRPr="00F6360E">
        <w:rPr>
          <w:rFonts w:ascii="Arial" w:hAnsi="Arial" w:cs="Arial"/>
          <w:bCs/>
          <w:color w:val="FFC000"/>
          <w:sz w:val="28"/>
          <w:szCs w:val="20"/>
          <w:highlight w:val="red"/>
        </w:rPr>
        <w:t>Derecho a la autodeterminación de los pueblos.</w:t>
      </w:r>
    </w:p>
    <w:p w14:paraId="1409141D" w14:textId="77777777" w:rsidR="00F6360E" w:rsidRPr="00F6360E" w:rsidRDefault="00F6360E" w:rsidP="00F6360E">
      <w:pPr>
        <w:autoSpaceDE w:val="0"/>
        <w:autoSpaceDN w:val="0"/>
        <w:adjustRightInd w:val="0"/>
        <w:jc w:val="both"/>
        <w:rPr>
          <w:rFonts w:ascii="Arial" w:hAnsi="Arial" w:cs="Arial"/>
          <w:bCs/>
          <w:color w:val="FFC000"/>
          <w:sz w:val="28"/>
          <w:szCs w:val="20"/>
        </w:rPr>
      </w:pPr>
      <w:r w:rsidRPr="00F6360E">
        <w:rPr>
          <w:rFonts w:ascii="Arial" w:hAnsi="Arial" w:cs="Arial"/>
          <w:bCs/>
          <w:color w:val="FFC000"/>
          <w:sz w:val="28"/>
          <w:szCs w:val="20"/>
          <w:highlight w:val="red"/>
        </w:rPr>
        <w:t>Defensa del reconocimiento del origen de las expresiones bolivianos. Garantizar mecanismos para la defensa.</w:t>
      </w:r>
    </w:p>
    <w:p w14:paraId="3B55625E" w14:textId="77777777" w:rsidR="00F6360E" w:rsidRPr="00F6360E" w:rsidRDefault="00F6360E" w:rsidP="00F6360E">
      <w:pPr>
        <w:autoSpaceDE w:val="0"/>
        <w:autoSpaceDN w:val="0"/>
        <w:adjustRightInd w:val="0"/>
        <w:jc w:val="both"/>
        <w:rPr>
          <w:rFonts w:ascii="Arial" w:hAnsi="Arial" w:cs="Arial"/>
          <w:bCs/>
          <w:color w:val="00B050"/>
          <w:sz w:val="28"/>
          <w:szCs w:val="20"/>
        </w:rPr>
      </w:pPr>
      <w:r w:rsidRPr="00F6360E">
        <w:rPr>
          <w:rFonts w:ascii="Arial" w:hAnsi="Arial" w:cs="Arial"/>
          <w:bCs/>
          <w:color w:val="00B050"/>
          <w:sz w:val="28"/>
          <w:szCs w:val="20"/>
        </w:rPr>
        <w:t>El Estado boliviano deberá implementar políticas culturales de manera libre y soberana sin que medie ninguna influencia política, social y economica, salvaguardando el espacio cultural.</w:t>
      </w:r>
    </w:p>
    <w:p w14:paraId="55AB9513" w14:textId="77777777" w:rsidR="00F6360E" w:rsidRPr="00F6360E" w:rsidRDefault="00F6360E" w:rsidP="00F6360E">
      <w:pPr>
        <w:autoSpaceDE w:val="0"/>
        <w:autoSpaceDN w:val="0"/>
        <w:adjustRightInd w:val="0"/>
        <w:jc w:val="both"/>
        <w:rPr>
          <w:rFonts w:ascii="Arial" w:hAnsi="Arial" w:cs="Arial"/>
          <w:bCs/>
          <w:color w:val="00B050"/>
          <w:sz w:val="28"/>
          <w:szCs w:val="20"/>
        </w:rPr>
      </w:pPr>
      <w:r w:rsidRPr="00F6360E">
        <w:rPr>
          <w:rFonts w:ascii="Arial" w:hAnsi="Arial" w:cs="Arial"/>
          <w:b/>
          <w:bCs/>
          <w:color w:val="00B050"/>
          <w:sz w:val="28"/>
          <w:szCs w:val="20"/>
        </w:rPr>
        <w:t xml:space="preserve">g) Salvaguarda del patrimonio cultural. </w:t>
      </w:r>
      <w:r w:rsidRPr="00F6360E">
        <w:rPr>
          <w:rFonts w:ascii="Arial" w:hAnsi="Arial" w:cs="Arial"/>
          <w:bCs/>
          <w:color w:val="00B050"/>
          <w:sz w:val="28"/>
          <w:szCs w:val="20"/>
        </w:rPr>
        <w:t>Es responsabilidad del Estado Boliviano promover y defender, en el extranjero, el patrimonio cultural, asi como las expresiones y bienes culturales producidas por las bolivianas y bolivianos.</w:t>
      </w:r>
    </w:p>
    <w:p w14:paraId="3282ED71" w14:textId="77777777" w:rsidR="00F6360E" w:rsidRPr="00F6360E" w:rsidRDefault="00F6360E" w:rsidP="00F6360E">
      <w:pPr>
        <w:autoSpaceDE w:val="0"/>
        <w:autoSpaceDN w:val="0"/>
        <w:adjustRightInd w:val="0"/>
        <w:jc w:val="both"/>
        <w:rPr>
          <w:rFonts w:ascii="Arial" w:hAnsi="Arial" w:cs="Arial"/>
          <w:bCs/>
          <w:color w:val="00B050"/>
          <w:sz w:val="28"/>
          <w:szCs w:val="20"/>
        </w:rPr>
      </w:pPr>
      <w:r w:rsidRPr="00F6360E">
        <w:rPr>
          <w:rFonts w:ascii="Arial" w:hAnsi="Arial" w:cs="Arial"/>
          <w:b/>
          <w:bCs/>
          <w:sz w:val="28"/>
          <w:szCs w:val="20"/>
        </w:rPr>
        <w:t xml:space="preserve">g) Prioridad. </w:t>
      </w:r>
      <w:r w:rsidRPr="00F6360E">
        <w:rPr>
          <w:rFonts w:ascii="Arial" w:hAnsi="Arial" w:cs="Arial"/>
          <w:bCs/>
          <w:sz w:val="28"/>
          <w:szCs w:val="20"/>
        </w:rPr>
        <w:t xml:space="preserve">Es prioridad del Estado, </w:t>
      </w:r>
      <w:r w:rsidRPr="00F6360E">
        <w:rPr>
          <w:rFonts w:ascii="Arial" w:hAnsi="Arial" w:cs="Arial"/>
          <w:bCs/>
          <w:color w:val="00B050"/>
          <w:sz w:val="28"/>
          <w:szCs w:val="20"/>
        </w:rPr>
        <w:t xml:space="preserve">en todos sus niveles, </w:t>
      </w:r>
      <w:r w:rsidRPr="00F6360E">
        <w:rPr>
          <w:rFonts w:ascii="Arial" w:hAnsi="Arial" w:cs="Arial"/>
          <w:bCs/>
          <w:sz w:val="28"/>
          <w:szCs w:val="20"/>
        </w:rPr>
        <w:t xml:space="preserve">el apoyar la </w:t>
      </w:r>
      <w:r w:rsidRPr="00F6360E">
        <w:rPr>
          <w:rFonts w:ascii="Arial" w:hAnsi="Arial" w:cs="Arial"/>
          <w:bCs/>
          <w:color w:val="00B050"/>
          <w:sz w:val="28"/>
          <w:szCs w:val="20"/>
        </w:rPr>
        <w:t>promoción,</w:t>
      </w:r>
      <w:r w:rsidRPr="00F6360E">
        <w:rPr>
          <w:rFonts w:ascii="Arial" w:hAnsi="Arial" w:cs="Arial"/>
          <w:bCs/>
          <w:sz w:val="28"/>
          <w:szCs w:val="20"/>
        </w:rPr>
        <w:t xml:space="preserve"> creación y producción de bienes artísticos y culturales </w:t>
      </w:r>
      <w:r w:rsidRPr="00F6360E">
        <w:rPr>
          <w:rFonts w:ascii="Arial" w:hAnsi="Arial" w:cs="Arial"/>
          <w:bCs/>
          <w:color w:val="00B050"/>
          <w:sz w:val="28"/>
          <w:szCs w:val="20"/>
        </w:rPr>
        <w:t>producidos por bolivianas y bolivianos dentro y fuera del país</w:t>
      </w:r>
      <w:r w:rsidRPr="00F6360E">
        <w:rPr>
          <w:rFonts w:ascii="Arial" w:hAnsi="Arial" w:cs="Arial"/>
          <w:bCs/>
          <w:sz w:val="28"/>
          <w:szCs w:val="20"/>
        </w:rPr>
        <w:t xml:space="preserve">, </w:t>
      </w:r>
      <w:r w:rsidRPr="00F6360E">
        <w:rPr>
          <w:rFonts w:ascii="Arial" w:hAnsi="Arial" w:cs="Arial"/>
          <w:bCs/>
          <w:color w:val="00B050"/>
          <w:sz w:val="28"/>
          <w:szCs w:val="20"/>
        </w:rPr>
        <w:t>en relación con los bienes artísticos y culturales extranjeros.</w:t>
      </w:r>
    </w:p>
    <w:p w14:paraId="63DBE556" w14:textId="77777777" w:rsidR="00F6360E" w:rsidRPr="00F6360E" w:rsidRDefault="00F6360E" w:rsidP="00F6360E">
      <w:pPr>
        <w:autoSpaceDE w:val="0"/>
        <w:autoSpaceDN w:val="0"/>
        <w:adjustRightInd w:val="0"/>
        <w:jc w:val="both"/>
        <w:rPr>
          <w:rFonts w:ascii="Arial" w:hAnsi="Arial" w:cs="Arial"/>
          <w:bCs/>
          <w:color w:val="00B050"/>
          <w:sz w:val="28"/>
          <w:szCs w:val="20"/>
        </w:rPr>
      </w:pPr>
      <w:r w:rsidRPr="00F6360E">
        <w:rPr>
          <w:rFonts w:ascii="Arial" w:hAnsi="Arial" w:cs="Arial"/>
          <w:b/>
          <w:bCs/>
          <w:color w:val="00B050"/>
          <w:sz w:val="28"/>
          <w:szCs w:val="20"/>
        </w:rPr>
        <w:t xml:space="preserve">g1) Excepción. </w:t>
      </w:r>
      <w:r w:rsidRPr="00F6360E">
        <w:rPr>
          <w:rFonts w:ascii="Arial" w:hAnsi="Arial" w:cs="Arial"/>
          <w:bCs/>
          <w:color w:val="00B050"/>
          <w:sz w:val="28"/>
          <w:szCs w:val="20"/>
        </w:rPr>
        <w:t>Las actividades bienes y servicios culturales que son parte de la economía cultural y creativa en razón de su vinculación con la cultura, tendrán un trato diferenciado y preferencial en lo económico y comercial para garantizar la pluralidad y diversidad cultural.</w:t>
      </w:r>
    </w:p>
    <w:p w14:paraId="05F9F38E" w14:textId="77777777" w:rsidR="00F6360E" w:rsidRPr="00F6360E" w:rsidRDefault="00F6360E" w:rsidP="00F6360E">
      <w:pPr>
        <w:autoSpaceDE w:val="0"/>
        <w:autoSpaceDN w:val="0"/>
        <w:adjustRightInd w:val="0"/>
        <w:jc w:val="both"/>
        <w:rPr>
          <w:rFonts w:ascii="Arial" w:hAnsi="Arial" w:cs="Arial"/>
          <w:bCs/>
          <w:strike/>
          <w:color w:val="FF0000"/>
          <w:sz w:val="28"/>
          <w:szCs w:val="20"/>
        </w:rPr>
      </w:pPr>
      <w:r w:rsidRPr="00F6360E">
        <w:rPr>
          <w:rFonts w:ascii="Arial" w:hAnsi="Arial" w:cs="Arial"/>
          <w:bCs/>
          <w:strike/>
          <w:color w:val="FF0000"/>
          <w:sz w:val="28"/>
          <w:szCs w:val="20"/>
        </w:rPr>
        <w:t>así como generar los mecanismos que permitan incentivar la producción independiente y la generación de industrias culturales y economías creativas mereciendo un tratamiento diferenciado en lo económico y/o comercial.</w:t>
      </w:r>
    </w:p>
    <w:p w14:paraId="610143DC" w14:textId="77777777" w:rsidR="00F6360E" w:rsidRPr="00F6360E" w:rsidRDefault="00F6360E" w:rsidP="00F6360E">
      <w:pPr>
        <w:autoSpaceDE w:val="0"/>
        <w:autoSpaceDN w:val="0"/>
        <w:adjustRightInd w:val="0"/>
        <w:jc w:val="both"/>
        <w:rPr>
          <w:rFonts w:ascii="Arial" w:hAnsi="Arial" w:cs="Arial"/>
          <w:bCs/>
          <w:sz w:val="28"/>
          <w:szCs w:val="20"/>
        </w:rPr>
      </w:pPr>
      <w:r w:rsidRPr="00F6360E">
        <w:rPr>
          <w:rFonts w:ascii="Arial" w:hAnsi="Arial" w:cs="Arial"/>
          <w:b/>
          <w:bCs/>
          <w:sz w:val="28"/>
          <w:szCs w:val="20"/>
        </w:rPr>
        <w:t xml:space="preserve">h) Inversión social. </w:t>
      </w:r>
      <w:r w:rsidRPr="00F6360E">
        <w:rPr>
          <w:rFonts w:ascii="Arial" w:hAnsi="Arial" w:cs="Arial"/>
          <w:bCs/>
          <w:sz w:val="28"/>
          <w:szCs w:val="20"/>
        </w:rPr>
        <w:t xml:space="preserve">El Estado en todos sus niveles </w:t>
      </w:r>
      <w:r w:rsidRPr="00F6360E">
        <w:rPr>
          <w:rFonts w:ascii="Arial" w:hAnsi="Arial" w:cs="Arial"/>
          <w:bCs/>
          <w:color w:val="00B050"/>
          <w:sz w:val="28"/>
          <w:szCs w:val="20"/>
        </w:rPr>
        <w:t xml:space="preserve">garantizara y </w:t>
      </w:r>
      <w:r w:rsidRPr="00F6360E">
        <w:rPr>
          <w:rFonts w:ascii="Arial" w:hAnsi="Arial" w:cs="Arial"/>
          <w:bCs/>
          <w:sz w:val="28"/>
          <w:szCs w:val="20"/>
        </w:rPr>
        <w:t xml:space="preserve">promoverá la asignación de recursos e impulsará procesos de gestión cultural en procura de generar la inversión pública social orientada al bienestar común; entendiéndose que toda inversión cultural promueve el Vivir Bien. </w:t>
      </w:r>
    </w:p>
    <w:p w14:paraId="08952E62" w14:textId="77777777" w:rsidR="00F6360E" w:rsidRPr="00F6360E" w:rsidRDefault="00F6360E" w:rsidP="00F6360E">
      <w:pPr>
        <w:autoSpaceDE w:val="0"/>
        <w:autoSpaceDN w:val="0"/>
        <w:adjustRightInd w:val="0"/>
        <w:jc w:val="both"/>
        <w:rPr>
          <w:rFonts w:ascii="Arial" w:hAnsi="Arial" w:cs="Arial"/>
          <w:bCs/>
          <w:sz w:val="28"/>
          <w:szCs w:val="20"/>
        </w:rPr>
      </w:pPr>
      <w:r w:rsidRPr="00F6360E">
        <w:rPr>
          <w:rFonts w:ascii="Arial" w:hAnsi="Arial" w:cs="Arial"/>
          <w:b/>
          <w:bCs/>
          <w:sz w:val="28"/>
          <w:szCs w:val="20"/>
        </w:rPr>
        <w:t xml:space="preserve">i) Participación y control social. </w:t>
      </w:r>
      <w:r w:rsidRPr="00F6360E">
        <w:rPr>
          <w:rFonts w:ascii="Arial" w:hAnsi="Arial" w:cs="Arial"/>
          <w:bCs/>
          <w:sz w:val="28"/>
          <w:szCs w:val="20"/>
        </w:rPr>
        <w:t>La sociedad civil organizada, participará en la toma de decisiones de las políticas públicas relativas a la gestión de las expresiones culturales y ejercerá el control social a la gestión pública en todos los niveles del Estado.</w:t>
      </w:r>
    </w:p>
    <w:p w14:paraId="5E2128D0" w14:textId="77777777" w:rsidR="00F6360E" w:rsidRPr="00F6360E" w:rsidRDefault="00F6360E" w:rsidP="00F6360E">
      <w:pPr>
        <w:autoSpaceDE w:val="0"/>
        <w:autoSpaceDN w:val="0"/>
        <w:adjustRightInd w:val="0"/>
        <w:jc w:val="both"/>
        <w:rPr>
          <w:rFonts w:ascii="Arial" w:eastAsia="Times New Roman" w:hAnsi="Arial" w:cs="Arial"/>
          <w:sz w:val="28"/>
          <w:szCs w:val="20"/>
          <w:lang w:eastAsia="es-ES"/>
        </w:rPr>
      </w:pPr>
      <w:r w:rsidRPr="00F6360E">
        <w:rPr>
          <w:rFonts w:ascii="Arial" w:eastAsia="Times New Roman" w:hAnsi="Arial" w:cs="Arial"/>
          <w:b/>
          <w:bCs/>
          <w:sz w:val="28"/>
          <w:szCs w:val="20"/>
          <w:lang w:eastAsia="es-ES"/>
        </w:rPr>
        <w:t xml:space="preserve">Artículo 6. (Definiciones).- </w:t>
      </w:r>
      <w:r w:rsidRPr="00F6360E">
        <w:rPr>
          <w:rFonts w:ascii="Arial" w:eastAsia="Times New Roman" w:hAnsi="Arial" w:cs="Arial"/>
          <w:sz w:val="28"/>
          <w:szCs w:val="20"/>
          <w:lang w:eastAsia="es-ES"/>
        </w:rPr>
        <w:t>A los efectos de la presente Ley se entiende por:</w:t>
      </w:r>
    </w:p>
    <w:p w14:paraId="39278AC8" w14:textId="77777777" w:rsidR="00F6360E" w:rsidRPr="00F6360E" w:rsidRDefault="00F6360E" w:rsidP="00F6360E">
      <w:pPr>
        <w:autoSpaceDE w:val="0"/>
        <w:autoSpaceDN w:val="0"/>
        <w:adjustRightInd w:val="0"/>
        <w:jc w:val="both"/>
        <w:rPr>
          <w:rFonts w:ascii="Arial" w:hAnsi="Arial" w:cs="Arial"/>
          <w:sz w:val="28"/>
          <w:szCs w:val="20"/>
          <w:lang w:val="es-ES"/>
        </w:rPr>
      </w:pPr>
      <w:r w:rsidRPr="00F6360E">
        <w:rPr>
          <w:rFonts w:ascii="Arial" w:eastAsia="Times New Roman" w:hAnsi="Arial" w:cs="Arial"/>
          <w:b/>
          <w:bCs/>
          <w:sz w:val="28"/>
          <w:szCs w:val="20"/>
          <w:lang w:eastAsia="es-ES"/>
        </w:rPr>
        <w:t xml:space="preserve">1) Actor cultural. </w:t>
      </w:r>
      <w:r w:rsidRPr="00F6360E">
        <w:rPr>
          <w:rFonts w:ascii="Arial" w:eastAsia="Times New Roman" w:hAnsi="Arial" w:cs="Arial"/>
          <w:bCs/>
          <w:sz w:val="28"/>
          <w:szCs w:val="20"/>
          <w:lang w:eastAsia="es-ES"/>
        </w:rPr>
        <w:t>Es</w:t>
      </w:r>
      <w:r w:rsidRPr="00F6360E">
        <w:rPr>
          <w:rFonts w:ascii="Arial" w:hAnsi="Arial" w:cs="Arial"/>
          <w:sz w:val="28"/>
          <w:szCs w:val="20"/>
        </w:rPr>
        <w:t xml:space="preserve"> toda aquella persona natural o jurídica que trabaja en alguna o varias áreas del circuito cultural: creación, producción, distribución, conservación, exhibición y otros.</w:t>
      </w:r>
    </w:p>
    <w:p w14:paraId="3D03DE9E" w14:textId="77777777" w:rsidR="00F6360E" w:rsidRPr="00F6360E" w:rsidRDefault="00F6360E" w:rsidP="00F6360E">
      <w:pPr>
        <w:spacing w:line="240" w:lineRule="auto"/>
        <w:jc w:val="both"/>
        <w:rPr>
          <w:rFonts w:ascii="Arial" w:eastAsia="Times New Roman" w:hAnsi="Arial" w:cs="Arial"/>
          <w:sz w:val="28"/>
          <w:szCs w:val="20"/>
          <w:lang w:eastAsia="es-ES"/>
        </w:rPr>
      </w:pPr>
      <w:r w:rsidRPr="00F6360E">
        <w:rPr>
          <w:rFonts w:ascii="Arial" w:eastAsia="Times New Roman" w:hAnsi="Arial" w:cs="Arial"/>
          <w:b/>
          <w:bCs/>
          <w:sz w:val="28"/>
          <w:szCs w:val="20"/>
          <w:lang w:eastAsia="es-ES"/>
        </w:rPr>
        <w:t xml:space="preserve">2) Artes. </w:t>
      </w:r>
      <w:r w:rsidRPr="00F6360E">
        <w:rPr>
          <w:rFonts w:ascii="Arial" w:eastAsia="Times New Roman" w:hAnsi="Arial" w:cs="Arial"/>
          <w:bCs/>
          <w:sz w:val="28"/>
          <w:szCs w:val="20"/>
          <w:lang w:eastAsia="es-ES"/>
        </w:rPr>
        <w:t>Son entendidas como las expresiones culturales realizadas por el ser humano, con intenciones estéticas, comunicativas y otras, mediante las cuales se difunden ideas, emociones o, en general, visiones del mundo, a través de diversos recursos y lenguajes de expresión.</w:t>
      </w:r>
    </w:p>
    <w:p w14:paraId="58802392" w14:textId="77777777" w:rsidR="00F6360E" w:rsidRPr="00F6360E" w:rsidRDefault="00F6360E" w:rsidP="00F6360E">
      <w:pPr>
        <w:spacing w:line="240" w:lineRule="auto"/>
        <w:jc w:val="both"/>
        <w:rPr>
          <w:rFonts w:ascii="Arial" w:hAnsi="Arial" w:cs="Arial"/>
          <w:sz w:val="28"/>
          <w:szCs w:val="20"/>
        </w:rPr>
      </w:pPr>
      <w:r w:rsidRPr="00F6360E">
        <w:rPr>
          <w:rStyle w:val="Textoennegrita"/>
          <w:rFonts w:ascii="Arial" w:hAnsi="Arial" w:cs="Arial"/>
          <w:sz w:val="28"/>
          <w:szCs w:val="20"/>
        </w:rPr>
        <w:t>3) Bienes Culturales.</w:t>
      </w:r>
      <w:r w:rsidRPr="00F6360E">
        <w:rPr>
          <w:rFonts w:ascii="Arial" w:hAnsi="Arial" w:cs="Arial"/>
          <w:sz w:val="28"/>
          <w:szCs w:val="20"/>
        </w:rPr>
        <w:t xml:space="preserve"> Son aquellos que transmiten ideas, valores simbólicos y modos de vida, informan o entretienen, contribuyendo a forjar y a difundir identidades colectivas, así como a influir las prácticas culturales. Protegidos por derechos de autor, individuales o colectivos, los bienes culturales están basados en la creatividad. Su singularidad consiste en que se transmiten sobre soportes susceptibles de ser reproducidos y multiplicados para su circulación masiva (libros, revistas, productos multimedia, software, grabaciones sonoras, películas, videos y series audiovisuales, productos artesanales, de diseño u otros).</w:t>
      </w:r>
    </w:p>
    <w:p w14:paraId="46E17F84" w14:textId="77777777" w:rsidR="00F6360E" w:rsidRPr="00F6360E" w:rsidRDefault="00F6360E" w:rsidP="00F6360E">
      <w:pPr>
        <w:spacing w:line="240" w:lineRule="auto"/>
        <w:jc w:val="both"/>
        <w:rPr>
          <w:rFonts w:ascii="Arial" w:eastAsia="Times New Roman" w:hAnsi="Arial" w:cs="Arial"/>
          <w:sz w:val="28"/>
          <w:szCs w:val="28"/>
          <w:lang w:eastAsia="es-ES"/>
        </w:rPr>
      </w:pPr>
      <w:r w:rsidRPr="00F6360E">
        <w:rPr>
          <w:rFonts w:ascii="Arial" w:eastAsia="Times New Roman" w:hAnsi="Arial" w:cs="Arial"/>
          <w:b/>
          <w:sz w:val="28"/>
          <w:szCs w:val="20"/>
          <w:lang w:eastAsia="es-ES"/>
        </w:rPr>
        <w:t>4) Circulación Cultural.</w:t>
      </w:r>
      <w:r w:rsidRPr="00F6360E">
        <w:rPr>
          <w:rFonts w:ascii="Arial" w:eastAsia="Times New Roman" w:hAnsi="Arial" w:cs="Arial"/>
          <w:sz w:val="28"/>
          <w:szCs w:val="20"/>
          <w:lang w:eastAsia="es-ES"/>
        </w:rPr>
        <w:t xml:space="preserve"> Referida a la movilidad interna e internacional de cultores, actores y gestores culturales, bienes y contenidos culturales, realizada en función de las necesidades de interacción, difusión, promoción, intercambio y exhibición culturales</w:t>
      </w:r>
      <w:r w:rsidRPr="00F6360E">
        <w:rPr>
          <w:rFonts w:ascii="Arial" w:eastAsia="Times New Roman" w:hAnsi="Arial" w:cs="Arial"/>
          <w:sz w:val="28"/>
          <w:szCs w:val="28"/>
          <w:lang w:eastAsia="es-ES"/>
        </w:rPr>
        <w:t>.</w:t>
      </w:r>
    </w:p>
    <w:p w14:paraId="53E5BEDF" w14:textId="77777777" w:rsidR="00F6360E" w:rsidRPr="00F6360E" w:rsidRDefault="00F6360E" w:rsidP="00F6360E">
      <w:pPr>
        <w:spacing w:line="240" w:lineRule="auto"/>
        <w:jc w:val="both"/>
        <w:rPr>
          <w:rFonts w:ascii="Arial" w:eastAsia="Times New Roman" w:hAnsi="Arial" w:cs="Arial"/>
          <w:sz w:val="28"/>
          <w:szCs w:val="20"/>
          <w:lang w:eastAsia="es-ES"/>
        </w:rPr>
      </w:pPr>
      <w:r w:rsidRPr="00F6360E">
        <w:rPr>
          <w:rFonts w:ascii="Arial" w:eastAsia="Times New Roman" w:hAnsi="Arial" w:cs="Arial"/>
          <w:b/>
          <w:sz w:val="28"/>
          <w:szCs w:val="20"/>
          <w:lang w:eastAsia="es-ES"/>
        </w:rPr>
        <w:t>5) Cultor.</w:t>
      </w:r>
      <w:r w:rsidRPr="00F6360E">
        <w:rPr>
          <w:rFonts w:ascii="Arial" w:eastAsia="Times New Roman" w:hAnsi="Arial" w:cs="Arial"/>
          <w:sz w:val="28"/>
          <w:szCs w:val="20"/>
          <w:lang w:eastAsia="es-ES"/>
        </w:rPr>
        <w:t xml:space="preserve"> Persona o grupo de personas generadoras de expresiones, bienes y servicios culturales: el artista, el creador, el re-creador, el intérprete o ejecutante artístico, el autor y otros que asuman tal condición, capaces de generar artes y dedicarse a la creación cultural.</w:t>
      </w:r>
    </w:p>
    <w:p w14:paraId="2FD85BA3" w14:textId="77777777" w:rsidR="00F6360E" w:rsidRPr="00F6360E" w:rsidRDefault="00F6360E" w:rsidP="00F6360E">
      <w:pPr>
        <w:pStyle w:val="NormalWeb"/>
        <w:jc w:val="both"/>
        <w:rPr>
          <w:rFonts w:ascii="Arial" w:hAnsi="Arial" w:cs="Arial"/>
          <w:sz w:val="28"/>
          <w:szCs w:val="20"/>
        </w:rPr>
      </w:pPr>
      <w:r w:rsidRPr="00F6360E">
        <w:rPr>
          <w:rFonts w:ascii="Arial" w:eastAsia="Times New Roman" w:hAnsi="Arial" w:cs="Arial"/>
          <w:b/>
          <w:sz w:val="28"/>
          <w:szCs w:val="20"/>
          <w:lang w:val="es-BO"/>
        </w:rPr>
        <w:t xml:space="preserve">6) </w:t>
      </w:r>
      <w:r w:rsidRPr="00F6360E">
        <w:rPr>
          <w:rFonts w:ascii="Arial" w:eastAsia="Times New Roman" w:hAnsi="Arial" w:cs="Arial"/>
          <w:b/>
          <w:sz w:val="28"/>
          <w:szCs w:val="20"/>
        </w:rPr>
        <w:t>Cultura Digital.</w:t>
      </w:r>
      <w:r w:rsidRPr="00F6360E">
        <w:rPr>
          <w:rFonts w:ascii="Arial" w:eastAsia="Times New Roman" w:hAnsi="Arial" w:cs="Arial"/>
          <w:sz w:val="28"/>
          <w:szCs w:val="20"/>
        </w:rPr>
        <w:t xml:space="preserve"> </w:t>
      </w:r>
      <w:r w:rsidRPr="00F6360E">
        <w:rPr>
          <w:rFonts w:ascii="Arial" w:hAnsi="Arial" w:cs="Arial"/>
          <w:sz w:val="28"/>
          <w:szCs w:val="20"/>
        </w:rPr>
        <w:t>Se refiere al ámbito de información, interacción y reciprocidad que se genera en redes digitales emergentes de las posibilidades que la comunicación tecnológica propicia. Se sustenta en la libertad de expresión, la neutralidad de la red, la accesibilidad sin restricciones económicas, el trabajo a través de redes distribuidas, la privacidad en las comunicaciones y la accesibilidad abierta a los datos y al código.</w:t>
      </w:r>
    </w:p>
    <w:p w14:paraId="1A4041E7" w14:textId="77777777" w:rsidR="00F6360E" w:rsidRPr="00F6360E" w:rsidRDefault="00F6360E" w:rsidP="00F6360E">
      <w:pPr>
        <w:spacing w:line="240" w:lineRule="auto"/>
        <w:jc w:val="both"/>
        <w:rPr>
          <w:rFonts w:ascii="Arial" w:eastAsia="Times New Roman" w:hAnsi="Arial" w:cs="Arial"/>
          <w:sz w:val="28"/>
          <w:szCs w:val="20"/>
          <w:lang w:eastAsia="es-ES"/>
        </w:rPr>
      </w:pPr>
      <w:r w:rsidRPr="00F6360E">
        <w:rPr>
          <w:rFonts w:ascii="Arial" w:eastAsia="Times New Roman" w:hAnsi="Arial" w:cs="Arial"/>
          <w:b/>
          <w:sz w:val="28"/>
          <w:szCs w:val="20"/>
          <w:lang w:eastAsia="es-ES"/>
        </w:rPr>
        <w:t xml:space="preserve">7) Cultura Viva Comunitaria. </w:t>
      </w:r>
      <w:r w:rsidRPr="00F6360E">
        <w:rPr>
          <w:rFonts w:ascii="Arial" w:eastAsia="Times New Roman" w:hAnsi="Arial" w:cs="Arial"/>
          <w:sz w:val="28"/>
          <w:szCs w:val="20"/>
          <w:lang w:eastAsia="es-ES"/>
        </w:rPr>
        <w:t>Son expresiones comunitarias que privilegian los procesos sobre los productos. Constituidos como un movimiento continental de arraigo comunitario, local, creciente y convergente que asume a las culturas y sus manifestaciones como un bien universal y pilar efectivo del desarrollo humano. Siendo sus principios fundamentales la autonomía, como capacidad para la toma de decisiones, el protagonismo y empoderamiento, ya que el centro de actuación son los grupos históricamente segregados de las políticas y las decisiones de lo público; y la articulación en Red, como diálogo de saberes y un intercambio permanente de experiencias que permite reinventar, re-crear y renovar tanto a los movimientos sociales como al Estado mismo.</w:t>
      </w:r>
    </w:p>
    <w:p w14:paraId="2E2CEB8C" w14:textId="77777777" w:rsidR="00F6360E" w:rsidRPr="00F6360E" w:rsidRDefault="00F6360E" w:rsidP="00F6360E">
      <w:pPr>
        <w:spacing w:line="240" w:lineRule="auto"/>
        <w:jc w:val="both"/>
        <w:rPr>
          <w:rFonts w:ascii="Arial" w:eastAsia="Times New Roman" w:hAnsi="Arial" w:cs="Arial"/>
          <w:sz w:val="28"/>
          <w:szCs w:val="20"/>
          <w:lang w:eastAsia="es-ES"/>
        </w:rPr>
      </w:pPr>
      <w:r w:rsidRPr="00F6360E">
        <w:rPr>
          <w:rFonts w:ascii="Arial" w:eastAsia="Times New Roman" w:hAnsi="Arial" w:cs="Arial"/>
          <w:b/>
          <w:sz w:val="28"/>
          <w:szCs w:val="20"/>
          <w:lang w:eastAsia="es-ES"/>
        </w:rPr>
        <w:t>8) Culturas.</w:t>
      </w:r>
      <w:r w:rsidRPr="00F6360E">
        <w:rPr>
          <w:rFonts w:ascii="Arial" w:eastAsia="Times New Roman" w:hAnsi="Arial" w:cs="Arial"/>
          <w:sz w:val="28"/>
          <w:szCs w:val="20"/>
          <w:lang w:eastAsia="es-ES"/>
        </w:rPr>
        <w:t xml:space="preserve"> Conjunto de identidades reflejadas en los rasgos distintivos, espirituales, materiales, intelectuales, afectivos y emocionales que caracterizan a los grupos humanos y que comprenden además de las artes y las letras, modos de vida y de convivencia, derechos humanos, sistemas de valores y símbolos, tradiciones y creencias, asumidos por la conciencia colectiva como propios, que son parte del proceso político, económico y social del Estado.</w:t>
      </w:r>
    </w:p>
    <w:p w14:paraId="0C552F48" w14:textId="77777777" w:rsidR="00F6360E" w:rsidRPr="00F6360E" w:rsidRDefault="00F6360E" w:rsidP="00F6360E">
      <w:pPr>
        <w:spacing w:line="240" w:lineRule="auto"/>
        <w:jc w:val="both"/>
        <w:rPr>
          <w:rFonts w:ascii="Arial" w:eastAsia="Times New Roman" w:hAnsi="Arial" w:cs="Arial"/>
          <w:sz w:val="28"/>
          <w:szCs w:val="20"/>
          <w:lang w:eastAsia="es-ES"/>
        </w:rPr>
      </w:pPr>
      <w:r w:rsidRPr="00F6360E">
        <w:rPr>
          <w:rFonts w:ascii="Arial" w:eastAsia="Times New Roman" w:hAnsi="Arial" w:cs="Arial"/>
          <w:b/>
          <w:sz w:val="28"/>
          <w:szCs w:val="20"/>
          <w:lang w:eastAsia="es-ES"/>
        </w:rPr>
        <w:t>9) Diversidad cultural.</w:t>
      </w:r>
      <w:r w:rsidRPr="00F6360E">
        <w:rPr>
          <w:rFonts w:ascii="Arial" w:eastAsia="Times New Roman" w:hAnsi="Arial" w:cs="Arial"/>
          <w:sz w:val="28"/>
          <w:szCs w:val="20"/>
          <w:lang w:eastAsia="es-ES"/>
        </w:rPr>
        <w:t xml:space="preserve"> Se refiere a la multiplicidad de formas mediante las cuales se expresan las culturas y se transmiten dentro y entre los grupos y las sociedades. Se manifiesta no sólo en las diversas formas en las que se expresa, enriquece y transmite el patrimonio cultural mediante la variedad de expresiones culturales, sino también a través de distintos modos de creación artística, producción, difusión, distribución y disfrute, cualesquiera que sean los medios y tecnologías utilizadas.</w:t>
      </w:r>
    </w:p>
    <w:p w14:paraId="3B039354" w14:textId="77777777" w:rsidR="00F6360E" w:rsidRPr="00F6360E" w:rsidRDefault="00F6360E" w:rsidP="00F6360E">
      <w:pPr>
        <w:spacing w:line="240" w:lineRule="auto"/>
        <w:jc w:val="both"/>
        <w:rPr>
          <w:rFonts w:ascii="Arial" w:eastAsia="Times New Roman" w:hAnsi="Arial" w:cs="Arial"/>
          <w:sz w:val="28"/>
          <w:szCs w:val="20"/>
          <w:lang w:eastAsia="es-ES"/>
        </w:rPr>
      </w:pPr>
      <w:r w:rsidRPr="00F6360E">
        <w:rPr>
          <w:rFonts w:ascii="Arial" w:eastAsia="Times New Roman" w:hAnsi="Arial" w:cs="Arial"/>
          <w:b/>
          <w:sz w:val="28"/>
          <w:szCs w:val="20"/>
          <w:lang w:eastAsia="es-ES"/>
        </w:rPr>
        <w:t>10) Economía creativa.</w:t>
      </w:r>
      <w:r w:rsidRPr="00F6360E">
        <w:rPr>
          <w:rFonts w:ascii="Arial" w:eastAsia="Times New Roman" w:hAnsi="Arial" w:cs="Arial"/>
          <w:sz w:val="28"/>
          <w:szCs w:val="20"/>
          <w:lang w:eastAsia="es-ES"/>
        </w:rPr>
        <w:t xml:space="preserve"> Es una lógica productiva con finalidad social que pone en juego ideas y saberes, abarcando la generación de expresiones culturales e industrias culturales, así como el conocimiento aplicado a nuevos modos y concepciones de generación de riqueza; a través del manejo de recursos intangibles que, articulados, permiten flujos facilitadores de integración social.</w:t>
      </w:r>
    </w:p>
    <w:p w14:paraId="1337E3DF" w14:textId="77777777" w:rsidR="00F6360E" w:rsidRPr="00F6360E" w:rsidRDefault="00F6360E" w:rsidP="00F6360E">
      <w:pPr>
        <w:autoSpaceDE w:val="0"/>
        <w:autoSpaceDN w:val="0"/>
        <w:adjustRightInd w:val="0"/>
        <w:jc w:val="both"/>
        <w:rPr>
          <w:rFonts w:ascii="Arial" w:hAnsi="Arial" w:cs="Arial"/>
          <w:sz w:val="28"/>
          <w:szCs w:val="20"/>
          <w:lang w:val="es-ES"/>
        </w:rPr>
      </w:pPr>
      <w:r w:rsidRPr="00F6360E">
        <w:rPr>
          <w:rFonts w:ascii="Arial" w:hAnsi="Arial" w:cs="Arial"/>
          <w:b/>
          <w:bCs/>
          <w:sz w:val="28"/>
          <w:szCs w:val="20"/>
        </w:rPr>
        <w:t xml:space="preserve">11) </w:t>
      </w:r>
      <w:r w:rsidRPr="00F6360E">
        <w:rPr>
          <w:rFonts w:ascii="Arial" w:hAnsi="Arial" w:cs="Arial"/>
          <w:b/>
          <w:bCs/>
          <w:sz w:val="28"/>
          <w:szCs w:val="20"/>
          <w:lang w:val="es-ES"/>
        </w:rPr>
        <w:t xml:space="preserve">Espacios culturales. </w:t>
      </w:r>
      <w:r w:rsidRPr="00F6360E">
        <w:rPr>
          <w:rFonts w:ascii="Arial" w:hAnsi="Arial" w:cs="Arial"/>
          <w:sz w:val="28"/>
          <w:szCs w:val="20"/>
          <w:lang w:val="es-ES"/>
        </w:rPr>
        <w:t>Son aquellos ámbitos de encuentro y estructuradores de articulaciones físicos y/o conceptuales, permanentes o temporales en el tiempo, fijos o itinerantes en el espacio, gestionados por el Estado, el sector privado o la sociedad civil organizada, dedicados a la creación, gestión y/o promoción cultural, para propiciar interacciones creativas en el espacio social con proyección de futuro.</w:t>
      </w:r>
    </w:p>
    <w:p w14:paraId="622D9A22" w14:textId="77777777" w:rsidR="00F6360E" w:rsidRPr="00F6360E" w:rsidRDefault="00F6360E" w:rsidP="00F6360E">
      <w:pPr>
        <w:spacing w:line="240" w:lineRule="auto"/>
        <w:jc w:val="both"/>
        <w:rPr>
          <w:rFonts w:ascii="Arial" w:eastAsia="Times New Roman" w:hAnsi="Arial" w:cs="Arial"/>
          <w:sz w:val="28"/>
          <w:szCs w:val="20"/>
          <w:lang w:eastAsia="es-ES"/>
        </w:rPr>
      </w:pPr>
      <w:r w:rsidRPr="00F6360E">
        <w:rPr>
          <w:rFonts w:ascii="Arial" w:eastAsia="Times New Roman" w:hAnsi="Arial" w:cs="Arial"/>
          <w:b/>
          <w:sz w:val="28"/>
          <w:szCs w:val="20"/>
          <w:lang w:val="es-ES" w:eastAsia="es-ES"/>
        </w:rPr>
        <w:t xml:space="preserve">12) </w:t>
      </w:r>
      <w:r w:rsidRPr="00F6360E">
        <w:rPr>
          <w:rFonts w:ascii="Arial" w:eastAsia="Times New Roman" w:hAnsi="Arial" w:cs="Arial"/>
          <w:b/>
          <w:sz w:val="28"/>
          <w:szCs w:val="20"/>
          <w:lang w:eastAsia="es-ES"/>
        </w:rPr>
        <w:t>Expresiones Culturales.</w:t>
      </w:r>
      <w:r w:rsidRPr="00F6360E">
        <w:rPr>
          <w:rFonts w:ascii="Arial" w:eastAsia="Times New Roman" w:hAnsi="Arial" w:cs="Arial"/>
          <w:sz w:val="28"/>
          <w:szCs w:val="20"/>
          <w:lang w:eastAsia="es-ES"/>
        </w:rPr>
        <w:t xml:space="preserve"> Son las manifestaciones resultantes de la creatividad, crianza y cultivo de contenido cultural y simbólico, reconocidas por sus valores, realizadas por personas, grupos, sociedades y/o comunidades.</w:t>
      </w:r>
    </w:p>
    <w:p w14:paraId="0A7EE611" w14:textId="77777777" w:rsidR="00F6360E" w:rsidRPr="00F6360E" w:rsidRDefault="00F6360E" w:rsidP="00F6360E">
      <w:pPr>
        <w:autoSpaceDE w:val="0"/>
        <w:autoSpaceDN w:val="0"/>
        <w:adjustRightInd w:val="0"/>
        <w:jc w:val="both"/>
        <w:rPr>
          <w:rFonts w:ascii="Arial" w:hAnsi="Arial" w:cs="Arial"/>
          <w:sz w:val="28"/>
          <w:szCs w:val="20"/>
          <w:lang w:val="es-ES"/>
        </w:rPr>
      </w:pPr>
      <w:r w:rsidRPr="00F6360E">
        <w:rPr>
          <w:rFonts w:ascii="Arial" w:hAnsi="Arial" w:cs="Arial"/>
          <w:b/>
          <w:bCs/>
          <w:sz w:val="28"/>
          <w:szCs w:val="20"/>
        </w:rPr>
        <w:t xml:space="preserve">13) </w:t>
      </w:r>
      <w:r w:rsidRPr="00F6360E">
        <w:rPr>
          <w:rFonts w:ascii="Arial" w:hAnsi="Arial" w:cs="Arial"/>
          <w:b/>
          <w:bCs/>
          <w:sz w:val="28"/>
          <w:szCs w:val="20"/>
          <w:lang w:val="es-ES"/>
        </w:rPr>
        <w:t xml:space="preserve">Gestión cultural. </w:t>
      </w:r>
      <w:r w:rsidRPr="00F6360E">
        <w:rPr>
          <w:rFonts w:ascii="Arial" w:hAnsi="Arial" w:cs="Arial"/>
          <w:sz w:val="28"/>
          <w:szCs w:val="20"/>
          <w:lang w:val="es-ES"/>
        </w:rPr>
        <w:t>Es la intervención cultural en la articulación de políticas culturales públicas o privadas, cuyo accionar tiende a desarrollar procesos de administración, investigación, producción, protección, promoción, difusión, circulación, defensa, preservación y otras actividades propias del ámbito cultural o de sus expresiones.</w:t>
      </w:r>
    </w:p>
    <w:p w14:paraId="414CDA3D" w14:textId="77777777" w:rsidR="00F6360E" w:rsidRPr="00F6360E" w:rsidRDefault="00F6360E" w:rsidP="00F6360E">
      <w:pPr>
        <w:spacing w:line="240" w:lineRule="auto"/>
        <w:jc w:val="both"/>
        <w:rPr>
          <w:rFonts w:ascii="Arial" w:eastAsia="Times New Roman" w:hAnsi="Arial" w:cs="Arial"/>
          <w:sz w:val="28"/>
          <w:szCs w:val="20"/>
          <w:lang w:eastAsia="es-ES"/>
        </w:rPr>
      </w:pPr>
      <w:r w:rsidRPr="00F6360E">
        <w:rPr>
          <w:rFonts w:ascii="Arial" w:eastAsia="Times New Roman" w:hAnsi="Arial" w:cs="Arial"/>
          <w:b/>
          <w:sz w:val="28"/>
          <w:szCs w:val="20"/>
          <w:lang w:val="es-ES" w:eastAsia="es-ES"/>
        </w:rPr>
        <w:t xml:space="preserve">14) </w:t>
      </w:r>
      <w:r w:rsidRPr="00F6360E">
        <w:rPr>
          <w:rFonts w:ascii="Arial" w:eastAsia="Times New Roman" w:hAnsi="Arial" w:cs="Arial"/>
          <w:b/>
          <w:sz w:val="28"/>
          <w:szCs w:val="20"/>
          <w:lang w:eastAsia="es-ES"/>
        </w:rPr>
        <w:t>Gestor(a) Cultural.</w:t>
      </w:r>
      <w:r w:rsidRPr="00F6360E">
        <w:rPr>
          <w:rFonts w:ascii="Arial" w:eastAsia="Times New Roman" w:hAnsi="Arial" w:cs="Arial"/>
          <w:sz w:val="28"/>
          <w:szCs w:val="20"/>
          <w:lang w:eastAsia="es-ES"/>
        </w:rPr>
        <w:t xml:space="preserve"> Es el articulador entre la creación, comunicación y consumo cultural que planifica procesos culturales, que independientemente de su formación promueve, incentiva, diseña, produce o ejecuta proyectos culturales desde cualquier ámbito. Coordina recursos, posibilidades, técnicas e instrumentos que se ponen a disposición en un objetivo final vinculado con el desarrollo de su comunidad, desde una óptica sociocultural.</w:t>
      </w:r>
    </w:p>
    <w:p w14:paraId="3C5D3B9D" w14:textId="77777777" w:rsidR="00F6360E" w:rsidRPr="00F6360E" w:rsidRDefault="00F6360E" w:rsidP="00F6360E">
      <w:pPr>
        <w:spacing w:line="240" w:lineRule="auto"/>
        <w:jc w:val="both"/>
        <w:rPr>
          <w:rFonts w:ascii="Arial" w:eastAsia="Times New Roman" w:hAnsi="Arial" w:cs="Arial"/>
          <w:sz w:val="28"/>
          <w:szCs w:val="20"/>
          <w:lang w:eastAsia="es-ES"/>
        </w:rPr>
      </w:pPr>
      <w:r w:rsidRPr="00F6360E">
        <w:rPr>
          <w:rFonts w:ascii="Arial" w:eastAsia="Times New Roman" w:hAnsi="Arial" w:cs="Arial"/>
          <w:b/>
          <w:sz w:val="28"/>
          <w:szCs w:val="20"/>
          <w:lang w:eastAsia="es-ES"/>
        </w:rPr>
        <w:t>15) Identidad Cultural:</w:t>
      </w:r>
      <w:r w:rsidRPr="00F6360E">
        <w:rPr>
          <w:rFonts w:ascii="Arial" w:eastAsia="Times New Roman" w:hAnsi="Arial" w:cs="Arial"/>
          <w:sz w:val="28"/>
          <w:szCs w:val="20"/>
          <w:lang w:eastAsia="es-ES"/>
        </w:rPr>
        <w:t xml:space="preserve"> Es una construcción dinámica individual y colectiva de expresiones culturales con contenidos simbólicos que otorgan sentido de afirmación, identificación, pertenencia y diferenciación cultural.</w:t>
      </w:r>
    </w:p>
    <w:p w14:paraId="5FC4CDA0" w14:textId="77777777" w:rsidR="00F6360E" w:rsidRPr="00F6360E" w:rsidRDefault="00F6360E" w:rsidP="00F6360E">
      <w:pPr>
        <w:autoSpaceDE w:val="0"/>
        <w:autoSpaceDN w:val="0"/>
        <w:adjustRightInd w:val="0"/>
        <w:jc w:val="both"/>
        <w:rPr>
          <w:rFonts w:ascii="Arial" w:hAnsi="Arial" w:cs="Arial"/>
          <w:sz w:val="28"/>
          <w:szCs w:val="20"/>
          <w:lang w:val="es-ES"/>
        </w:rPr>
      </w:pPr>
      <w:r w:rsidRPr="00F6360E">
        <w:rPr>
          <w:rFonts w:ascii="Arial" w:hAnsi="Arial" w:cs="Arial"/>
          <w:b/>
          <w:bCs/>
          <w:sz w:val="28"/>
          <w:szCs w:val="20"/>
        </w:rPr>
        <w:t xml:space="preserve">16) </w:t>
      </w:r>
      <w:r w:rsidRPr="00F6360E">
        <w:rPr>
          <w:rFonts w:ascii="Arial" w:hAnsi="Arial" w:cs="Arial"/>
          <w:b/>
          <w:bCs/>
          <w:sz w:val="28"/>
          <w:szCs w:val="20"/>
          <w:lang w:val="es-ES"/>
        </w:rPr>
        <w:t xml:space="preserve">Industrias culturales y creativas. </w:t>
      </w:r>
      <w:r w:rsidRPr="00F6360E">
        <w:rPr>
          <w:rFonts w:ascii="Arial" w:hAnsi="Arial" w:cs="Arial"/>
          <w:sz w:val="28"/>
          <w:szCs w:val="20"/>
          <w:lang w:val="es-ES"/>
        </w:rPr>
        <w:t>Estructuras productivas de expresiones culturales que conjugan la creación, producción, difusión y consumo de bienes y servicios de carácter cultural y simbólico, generalmente protegidos por el derecho de autor individual y/o colectivo. Las industrias culturales o creativas incluyen todos los lenguajes y soportes.</w:t>
      </w:r>
    </w:p>
    <w:p w14:paraId="1C1159EE" w14:textId="77777777" w:rsidR="00F6360E" w:rsidRPr="00F6360E" w:rsidRDefault="00F6360E" w:rsidP="00F6360E">
      <w:pPr>
        <w:autoSpaceDE w:val="0"/>
        <w:autoSpaceDN w:val="0"/>
        <w:adjustRightInd w:val="0"/>
        <w:jc w:val="both"/>
        <w:rPr>
          <w:rFonts w:ascii="Arial" w:hAnsi="Arial" w:cs="Arial"/>
          <w:sz w:val="28"/>
          <w:szCs w:val="20"/>
          <w:lang w:val="es-ES"/>
        </w:rPr>
      </w:pPr>
      <w:r w:rsidRPr="00F6360E">
        <w:rPr>
          <w:rFonts w:ascii="Arial" w:hAnsi="Arial" w:cs="Arial"/>
          <w:b/>
          <w:bCs/>
          <w:sz w:val="28"/>
          <w:szCs w:val="20"/>
          <w:lang w:val="es-ES"/>
        </w:rPr>
        <w:t>17) Infraestructura Cultural.</w:t>
      </w:r>
      <w:r w:rsidRPr="00F6360E">
        <w:rPr>
          <w:rFonts w:ascii="Arial" w:hAnsi="Arial" w:cs="Arial"/>
          <w:sz w:val="28"/>
          <w:szCs w:val="20"/>
          <w:lang w:val="es-ES"/>
        </w:rPr>
        <w:t xml:space="preserve"> Inmuebles destinados exclusivamente al uso cultural como ser los repositorios, las bibliotecas, los depósitos en vida activa, los archivos, las galerías, los centros o espacios culturales, los museos, las casas culturales comunitarias u otros; así como los equipamientos y accesorios destinados al uso cultural.</w:t>
      </w:r>
    </w:p>
    <w:p w14:paraId="60B3BB07" w14:textId="77777777" w:rsidR="00F6360E" w:rsidRPr="00F6360E" w:rsidRDefault="00F6360E" w:rsidP="00F6360E">
      <w:pPr>
        <w:spacing w:line="240" w:lineRule="auto"/>
        <w:jc w:val="both"/>
        <w:rPr>
          <w:rFonts w:ascii="Arial" w:eastAsia="Times New Roman" w:hAnsi="Arial" w:cs="Arial"/>
          <w:sz w:val="28"/>
          <w:szCs w:val="20"/>
          <w:lang w:eastAsia="es-ES"/>
        </w:rPr>
      </w:pPr>
      <w:r w:rsidRPr="00F6360E">
        <w:rPr>
          <w:rFonts w:ascii="Arial" w:eastAsia="Times New Roman" w:hAnsi="Arial" w:cs="Arial"/>
          <w:b/>
          <w:sz w:val="28"/>
          <w:szCs w:val="20"/>
          <w:lang w:val="es-ES" w:eastAsia="es-ES"/>
        </w:rPr>
        <w:t xml:space="preserve">18) </w:t>
      </w:r>
      <w:r w:rsidRPr="00F6360E">
        <w:rPr>
          <w:rFonts w:ascii="Arial" w:eastAsia="Times New Roman" w:hAnsi="Arial" w:cs="Arial"/>
          <w:b/>
          <w:sz w:val="28"/>
          <w:szCs w:val="20"/>
          <w:lang w:eastAsia="es-ES"/>
        </w:rPr>
        <w:t>Interculturalidad.</w:t>
      </w:r>
      <w:r w:rsidRPr="00F6360E">
        <w:rPr>
          <w:rFonts w:ascii="Arial" w:eastAsia="Times New Roman" w:hAnsi="Arial" w:cs="Arial"/>
          <w:sz w:val="28"/>
          <w:szCs w:val="20"/>
          <w:lang w:eastAsia="es-ES"/>
        </w:rPr>
        <w:t xml:space="preserve"> Se refiere a la convivencia e interacción equitativa de diversas identidades culturales y la posibilidad de generar expresiones culturales compartidas por medio de una actitud de respeto mutuo y apertura.</w:t>
      </w:r>
    </w:p>
    <w:p w14:paraId="6A1AE4E4" w14:textId="77777777" w:rsidR="00F6360E" w:rsidRPr="00F6360E" w:rsidRDefault="00F6360E" w:rsidP="00F6360E">
      <w:pPr>
        <w:autoSpaceDE w:val="0"/>
        <w:autoSpaceDN w:val="0"/>
        <w:adjustRightInd w:val="0"/>
        <w:jc w:val="both"/>
        <w:rPr>
          <w:rFonts w:ascii="Arial" w:hAnsi="Arial" w:cs="Arial"/>
          <w:b/>
          <w:sz w:val="28"/>
          <w:szCs w:val="20"/>
        </w:rPr>
      </w:pPr>
      <w:r w:rsidRPr="00F6360E">
        <w:rPr>
          <w:rFonts w:ascii="Arial" w:hAnsi="Arial" w:cs="Arial"/>
          <w:b/>
          <w:sz w:val="28"/>
          <w:szCs w:val="20"/>
        </w:rPr>
        <w:t xml:space="preserve">19) Políticas culturales. </w:t>
      </w:r>
      <w:r w:rsidRPr="00F6360E">
        <w:rPr>
          <w:rStyle w:val="5yl5"/>
          <w:rFonts w:ascii="Arial" w:hAnsi="Arial" w:cs="Arial"/>
          <w:sz w:val="28"/>
          <w:szCs w:val="20"/>
        </w:rPr>
        <w:t>Son el conjunto de planes, programas, estrategias y acciones, acordados participativamente y sujetos al control social, que promueven el desarrollo cultural del país.</w:t>
      </w:r>
    </w:p>
    <w:p w14:paraId="24CBE781" w14:textId="77777777" w:rsidR="00F6360E" w:rsidRPr="00F6360E" w:rsidRDefault="00F6360E" w:rsidP="00F6360E">
      <w:pPr>
        <w:spacing w:line="240" w:lineRule="auto"/>
        <w:jc w:val="both"/>
        <w:rPr>
          <w:rFonts w:ascii="Arial" w:eastAsia="Times New Roman" w:hAnsi="Arial" w:cs="Arial"/>
          <w:sz w:val="28"/>
          <w:szCs w:val="20"/>
          <w:lang w:eastAsia="es-ES"/>
        </w:rPr>
      </w:pPr>
      <w:r w:rsidRPr="00F6360E">
        <w:rPr>
          <w:rFonts w:ascii="Arial" w:eastAsia="Times New Roman" w:hAnsi="Arial" w:cs="Arial"/>
          <w:b/>
          <w:sz w:val="28"/>
          <w:szCs w:val="20"/>
          <w:lang w:eastAsia="es-ES"/>
        </w:rPr>
        <w:t>20) Producción Cultural.</w:t>
      </w:r>
      <w:r w:rsidRPr="00F6360E">
        <w:rPr>
          <w:rFonts w:ascii="Arial" w:eastAsia="Times New Roman" w:hAnsi="Arial" w:cs="Arial"/>
          <w:sz w:val="28"/>
          <w:szCs w:val="20"/>
          <w:lang w:eastAsia="es-ES"/>
        </w:rPr>
        <w:t xml:space="preserve"> Está constituida por la creación, la re-creación, la interpretación y la adaptación de las expresiones culturales.</w:t>
      </w:r>
    </w:p>
    <w:p w14:paraId="3D7D1030" w14:textId="77777777" w:rsidR="00F6360E" w:rsidRPr="00F6360E" w:rsidRDefault="00F6360E" w:rsidP="00F6360E">
      <w:pPr>
        <w:spacing w:line="240" w:lineRule="auto"/>
        <w:jc w:val="both"/>
        <w:rPr>
          <w:rFonts w:ascii="Arial" w:eastAsia="Times New Roman" w:hAnsi="Arial" w:cs="Arial"/>
          <w:sz w:val="28"/>
          <w:szCs w:val="20"/>
          <w:lang w:eastAsia="es-ES"/>
        </w:rPr>
      </w:pPr>
      <w:r w:rsidRPr="00F6360E">
        <w:rPr>
          <w:rFonts w:ascii="Arial" w:eastAsia="Times New Roman" w:hAnsi="Arial" w:cs="Arial"/>
          <w:b/>
          <w:sz w:val="28"/>
          <w:szCs w:val="20"/>
          <w:lang w:eastAsia="es-ES"/>
        </w:rPr>
        <w:t xml:space="preserve">21) </w:t>
      </w:r>
      <w:r w:rsidRPr="00F6360E">
        <w:rPr>
          <w:rFonts w:ascii="Arial" w:eastAsia="Times New Roman" w:hAnsi="Arial" w:cs="Arial"/>
          <w:b/>
          <w:strike/>
          <w:sz w:val="28"/>
          <w:szCs w:val="20"/>
          <w:highlight w:val="red"/>
          <w:lang w:eastAsia="es-ES"/>
        </w:rPr>
        <w:t>Promoción</w:t>
      </w:r>
      <w:r w:rsidRPr="00F6360E">
        <w:rPr>
          <w:rFonts w:ascii="Arial" w:eastAsia="Times New Roman" w:hAnsi="Arial" w:cs="Arial"/>
          <w:b/>
          <w:sz w:val="28"/>
          <w:szCs w:val="20"/>
          <w:lang w:eastAsia="es-ES"/>
        </w:rPr>
        <w:t xml:space="preserve"> </w:t>
      </w:r>
      <w:r w:rsidRPr="00F6360E">
        <w:rPr>
          <w:rFonts w:ascii="Arial" w:eastAsia="Times New Roman" w:hAnsi="Arial" w:cs="Arial"/>
          <w:b/>
          <w:color w:val="00B050"/>
          <w:sz w:val="28"/>
          <w:szCs w:val="20"/>
          <w:lang w:eastAsia="es-ES"/>
        </w:rPr>
        <w:t xml:space="preserve">Fomento </w:t>
      </w:r>
      <w:r w:rsidRPr="00F6360E">
        <w:rPr>
          <w:rFonts w:ascii="Arial" w:eastAsia="Times New Roman" w:hAnsi="Arial" w:cs="Arial"/>
          <w:b/>
          <w:sz w:val="28"/>
          <w:szCs w:val="20"/>
          <w:lang w:eastAsia="es-ES"/>
        </w:rPr>
        <w:t>cultural.</w:t>
      </w:r>
      <w:r w:rsidRPr="00F6360E">
        <w:rPr>
          <w:rFonts w:ascii="Arial" w:eastAsia="Times New Roman" w:hAnsi="Arial" w:cs="Arial"/>
          <w:sz w:val="28"/>
          <w:szCs w:val="20"/>
          <w:lang w:eastAsia="es-ES"/>
        </w:rPr>
        <w:t xml:space="preserve"> Acciones públicas y privadas que implican la asignación de recursos, la cooperación o el desarrollo de regulaciones, dirigidas a apoyar en forma continua la salvaguarda, protección, </w:t>
      </w:r>
      <w:r w:rsidRPr="00F6360E">
        <w:rPr>
          <w:rFonts w:ascii="Arial" w:eastAsia="Times New Roman" w:hAnsi="Arial" w:cs="Arial"/>
          <w:color w:val="00B050"/>
          <w:sz w:val="28"/>
          <w:szCs w:val="20"/>
          <w:lang w:eastAsia="es-ES"/>
        </w:rPr>
        <w:t>promoción,</w:t>
      </w:r>
      <w:r w:rsidRPr="00F6360E">
        <w:rPr>
          <w:rFonts w:ascii="Arial" w:eastAsia="Times New Roman" w:hAnsi="Arial" w:cs="Arial"/>
          <w:sz w:val="28"/>
          <w:szCs w:val="20"/>
          <w:lang w:eastAsia="es-ES"/>
        </w:rPr>
        <w:t xml:space="preserve"> creación, acrecentamiento, investigación, divulgación, </w:t>
      </w:r>
      <w:r w:rsidRPr="00F6360E">
        <w:rPr>
          <w:rFonts w:ascii="Arial" w:eastAsia="Times New Roman" w:hAnsi="Arial" w:cs="Arial"/>
          <w:color w:val="00B050"/>
          <w:sz w:val="28"/>
          <w:szCs w:val="20"/>
          <w:lang w:eastAsia="es-ES"/>
        </w:rPr>
        <w:t>interaccion</w:t>
      </w:r>
      <w:r w:rsidRPr="00F6360E">
        <w:rPr>
          <w:rFonts w:ascii="Arial" w:eastAsia="Times New Roman" w:hAnsi="Arial" w:cs="Arial"/>
          <w:sz w:val="28"/>
          <w:szCs w:val="20"/>
          <w:lang w:eastAsia="es-ES"/>
        </w:rPr>
        <w:t xml:space="preserve"> y, en general, todas aquellas acciones que tiendan a garantizar la existencia y utilidad pública de las expresiones culturales y el acceso de la comunidad a las mismas.</w:t>
      </w:r>
    </w:p>
    <w:p w14:paraId="01E2D07E" w14:textId="77777777" w:rsidR="00F6360E" w:rsidRPr="00F6360E" w:rsidRDefault="00F6360E" w:rsidP="00F6360E">
      <w:pPr>
        <w:spacing w:line="240" w:lineRule="auto"/>
        <w:jc w:val="both"/>
        <w:rPr>
          <w:rFonts w:ascii="Arial" w:eastAsia="Times New Roman" w:hAnsi="Arial" w:cs="Arial"/>
          <w:sz w:val="28"/>
          <w:szCs w:val="20"/>
          <w:lang w:eastAsia="es-ES"/>
        </w:rPr>
      </w:pPr>
      <w:r w:rsidRPr="00F6360E">
        <w:rPr>
          <w:rStyle w:val="Textoennegrita"/>
          <w:rFonts w:ascii="Arial" w:hAnsi="Arial" w:cs="Arial"/>
          <w:sz w:val="28"/>
          <w:szCs w:val="20"/>
        </w:rPr>
        <w:t xml:space="preserve">22) Servicios Culturales. </w:t>
      </w:r>
      <w:r w:rsidRPr="00F6360E">
        <w:rPr>
          <w:rFonts w:ascii="Arial" w:hAnsi="Arial" w:cs="Arial"/>
          <w:sz w:val="28"/>
          <w:szCs w:val="20"/>
        </w:rPr>
        <w:t>Son aquellas actividades que, sin asumir la forma de un bien material, atienden a un interés o necesidad cultural que se traducen en infraestructuras y medidas de apoyo a las prácticas culturales, que los actores culturales ponen a disposición de la comunidad, tales como la promoción de espectáculos, la preservación e información cultural y otros.</w:t>
      </w:r>
    </w:p>
    <w:p w14:paraId="75651716" w14:textId="77777777" w:rsidR="00F6360E" w:rsidRPr="00F6360E" w:rsidRDefault="00F6360E" w:rsidP="00F6360E">
      <w:pPr>
        <w:autoSpaceDE w:val="0"/>
        <w:autoSpaceDN w:val="0"/>
        <w:adjustRightInd w:val="0"/>
        <w:jc w:val="both"/>
        <w:rPr>
          <w:rStyle w:val="5yl5"/>
          <w:rFonts w:ascii="Arial" w:hAnsi="Arial" w:cs="Arial"/>
          <w:sz w:val="28"/>
          <w:szCs w:val="20"/>
        </w:rPr>
      </w:pPr>
      <w:r w:rsidRPr="00F6360E">
        <w:rPr>
          <w:rFonts w:ascii="Arial" w:hAnsi="Arial" w:cs="Arial"/>
          <w:b/>
          <w:sz w:val="28"/>
          <w:szCs w:val="20"/>
        </w:rPr>
        <w:t xml:space="preserve">23) Sistema de investigación e información cultural. </w:t>
      </w:r>
      <w:r w:rsidRPr="00F6360E">
        <w:rPr>
          <w:rFonts w:ascii="Arial" w:hAnsi="Arial" w:cs="Arial"/>
          <w:sz w:val="28"/>
          <w:szCs w:val="20"/>
        </w:rPr>
        <w:t>Son los mecanismos ordenadores, que resguardan y difunden los</w:t>
      </w:r>
      <w:r w:rsidRPr="00F6360E">
        <w:rPr>
          <w:rStyle w:val="5yl5"/>
          <w:rFonts w:ascii="Arial" w:hAnsi="Arial" w:cs="Arial"/>
          <w:sz w:val="28"/>
          <w:szCs w:val="20"/>
        </w:rPr>
        <w:t xml:space="preserve"> relevamientos de la información económica, financiera y sociocultural del aporte, generación o intercambio del movimiento del sector cultural.</w:t>
      </w:r>
    </w:p>
    <w:p w14:paraId="4233925E" w14:textId="77777777" w:rsidR="00F6360E" w:rsidRPr="00F6360E" w:rsidRDefault="00F6360E" w:rsidP="00F6360E">
      <w:pPr>
        <w:spacing w:line="240" w:lineRule="auto"/>
        <w:jc w:val="both"/>
        <w:rPr>
          <w:rFonts w:ascii="Arial" w:eastAsia="Times New Roman" w:hAnsi="Arial" w:cs="Arial"/>
          <w:sz w:val="28"/>
          <w:szCs w:val="20"/>
          <w:lang w:eastAsia="es-ES"/>
        </w:rPr>
      </w:pPr>
      <w:r w:rsidRPr="00F6360E">
        <w:rPr>
          <w:rFonts w:ascii="Arial" w:eastAsia="Times New Roman" w:hAnsi="Arial" w:cs="Arial"/>
          <w:b/>
          <w:sz w:val="28"/>
          <w:szCs w:val="20"/>
          <w:lang w:eastAsia="es-ES"/>
        </w:rPr>
        <w:t>24) Vida cultural.</w:t>
      </w:r>
      <w:r w:rsidRPr="00F6360E">
        <w:rPr>
          <w:rFonts w:ascii="Arial" w:eastAsia="Times New Roman" w:hAnsi="Arial" w:cs="Arial"/>
          <w:sz w:val="28"/>
          <w:szCs w:val="20"/>
          <w:lang w:eastAsia="es-ES"/>
        </w:rPr>
        <w:t xml:space="preserve"> Derechos, prácticas y actitudes culturales del ser humano para expresarse, situarse en el mundo, crear su medio ambiente e interactuar con otras culturas.</w:t>
      </w:r>
    </w:p>
    <w:p w14:paraId="4F82F5CA" w14:textId="77777777" w:rsidR="00F6360E" w:rsidRPr="00F6360E" w:rsidRDefault="00F6360E" w:rsidP="00F6360E">
      <w:pPr>
        <w:spacing w:line="240" w:lineRule="auto"/>
        <w:jc w:val="both"/>
        <w:rPr>
          <w:rFonts w:ascii="Arial" w:hAnsi="Arial" w:cs="Arial"/>
          <w:sz w:val="28"/>
          <w:szCs w:val="20"/>
        </w:rPr>
      </w:pPr>
    </w:p>
    <w:p w14:paraId="6E1C37D2" w14:textId="77777777" w:rsidR="00F6360E" w:rsidRPr="00F6360E" w:rsidRDefault="00F6360E" w:rsidP="00F6360E">
      <w:pPr>
        <w:ind w:right="-801"/>
        <w:jc w:val="center"/>
        <w:rPr>
          <w:rFonts w:ascii="Arial" w:hAnsi="Arial" w:cs="Arial"/>
          <w:sz w:val="28"/>
          <w:szCs w:val="20"/>
        </w:rPr>
      </w:pPr>
      <w:r w:rsidRPr="00F6360E">
        <w:rPr>
          <w:rFonts w:ascii="Arial" w:hAnsi="Arial" w:cs="Arial"/>
          <w:b/>
          <w:bCs/>
          <w:sz w:val="28"/>
          <w:szCs w:val="20"/>
        </w:rPr>
        <w:t>CAPÍTULO II</w:t>
      </w:r>
    </w:p>
    <w:p w14:paraId="4B9673A4" w14:textId="77777777" w:rsidR="00F6360E" w:rsidRPr="00F6360E" w:rsidRDefault="00F6360E" w:rsidP="00F6360E">
      <w:pPr>
        <w:ind w:right="-801"/>
        <w:jc w:val="center"/>
        <w:rPr>
          <w:rFonts w:ascii="Arial" w:hAnsi="Arial" w:cs="Arial"/>
          <w:b/>
          <w:bCs/>
          <w:sz w:val="28"/>
          <w:szCs w:val="20"/>
        </w:rPr>
      </w:pPr>
      <w:r w:rsidRPr="00F6360E">
        <w:rPr>
          <w:rFonts w:ascii="Arial" w:hAnsi="Arial" w:cs="Arial"/>
          <w:b/>
          <w:bCs/>
          <w:sz w:val="28"/>
          <w:szCs w:val="20"/>
        </w:rPr>
        <w:t>DERECHOS CULTURALES</w:t>
      </w:r>
    </w:p>
    <w:p w14:paraId="65DF3A42" w14:textId="77777777" w:rsidR="00F6360E" w:rsidRPr="00F6360E" w:rsidRDefault="00F6360E" w:rsidP="00F6360E">
      <w:pPr>
        <w:autoSpaceDE w:val="0"/>
        <w:autoSpaceDN w:val="0"/>
        <w:adjustRightInd w:val="0"/>
        <w:jc w:val="both"/>
        <w:rPr>
          <w:rFonts w:ascii="Arial" w:hAnsi="Arial" w:cs="Arial"/>
          <w:b/>
          <w:bCs/>
          <w:sz w:val="28"/>
          <w:szCs w:val="20"/>
          <w:lang w:val="es-ES"/>
        </w:rPr>
      </w:pPr>
      <w:r w:rsidRPr="00F6360E">
        <w:rPr>
          <w:rFonts w:ascii="Arial" w:hAnsi="Arial" w:cs="Arial"/>
          <w:b/>
          <w:bCs/>
          <w:sz w:val="28"/>
          <w:szCs w:val="20"/>
          <w:lang w:val="es-ES"/>
        </w:rPr>
        <w:t>Artículo 7. (Derechos Culturales).</w:t>
      </w:r>
    </w:p>
    <w:p w14:paraId="3FCAF475" w14:textId="77777777" w:rsidR="00F6360E" w:rsidRPr="00F6360E" w:rsidRDefault="00F6360E" w:rsidP="00F6360E">
      <w:pPr>
        <w:jc w:val="both"/>
        <w:rPr>
          <w:rFonts w:ascii="Arial" w:hAnsi="Arial" w:cs="Arial"/>
          <w:sz w:val="28"/>
          <w:szCs w:val="20"/>
        </w:rPr>
      </w:pPr>
      <w:r w:rsidRPr="00F6360E">
        <w:rPr>
          <w:rFonts w:ascii="Arial" w:hAnsi="Arial" w:cs="Arial"/>
          <w:sz w:val="28"/>
          <w:szCs w:val="20"/>
        </w:rPr>
        <w:t>I. Los Derechos Culturales son inherentes a la dignidad humana, forman parte de los derechos humanos fundamentales e implican el pleno desarrollo de sus capacidades creativas, creadoras e intelectuales, así como el acceso universal a la cultura en todas sus manifestaciones.</w:t>
      </w:r>
    </w:p>
    <w:p w14:paraId="6810F75B" w14:textId="77777777" w:rsidR="00F6360E" w:rsidRPr="00F6360E" w:rsidRDefault="00F6360E" w:rsidP="00F6360E">
      <w:pPr>
        <w:autoSpaceDE w:val="0"/>
        <w:autoSpaceDN w:val="0"/>
        <w:adjustRightInd w:val="0"/>
        <w:jc w:val="both"/>
        <w:rPr>
          <w:rFonts w:ascii="Arial" w:hAnsi="Arial" w:cs="Arial"/>
          <w:sz w:val="28"/>
          <w:szCs w:val="20"/>
        </w:rPr>
      </w:pPr>
      <w:r w:rsidRPr="00F6360E">
        <w:rPr>
          <w:rFonts w:ascii="Arial" w:hAnsi="Arial" w:cs="Arial"/>
          <w:bCs/>
          <w:sz w:val="28"/>
          <w:szCs w:val="20"/>
          <w:lang w:val="es-ES"/>
        </w:rPr>
        <w:t>II.</w:t>
      </w:r>
      <w:r w:rsidRPr="00F6360E">
        <w:rPr>
          <w:rFonts w:ascii="Arial" w:hAnsi="Arial" w:cs="Arial"/>
          <w:b/>
          <w:bCs/>
          <w:sz w:val="28"/>
          <w:szCs w:val="20"/>
          <w:lang w:val="es-ES"/>
        </w:rPr>
        <w:t xml:space="preserve"> </w:t>
      </w:r>
      <w:r w:rsidRPr="00F6360E">
        <w:rPr>
          <w:rFonts w:ascii="Arial" w:hAnsi="Arial" w:cs="Arial"/>
          <w:sz w:val="28"/>
          <w:szCs w:val="20"/>
        </w:rPr>
        <w:t>Son derechos culturales de manera enunciativa y no limitativa, los siguientes:</w:t>
      </w:r>
    </w:p>
    <w:p w14:paraId="6DEE4981" w14:textId="77777777" w:rsidR="00F6360E" w:rsidRPr="00F6360E" w:rsidRDefault="00F6360E" w:rsidP="00F6360E">
      <w:pPr>
        <w:autoSpaceDE w:val="0"/>
        <w:autoSpaceDN w:val="0"/>
        <w:adjustRightInd w:val="0"/>
        <w:jc w:val="both"/>
        <w:rPr>
          <w:rFonts w:ascii="Arial" w:hAnsi="Arial" w:cs="Arial"/>
          <w:sz w:val="28"/>
          <w:szCs w:val="20"/>
          <w:lang w:val="es-ES"/>
        </w:rPr>
      </w:pPr>
      <w:r w:rsidRPr="00F6360E">
        <w:rPr>
          <w:rFonts w:ascii="Arial" w:hAnsi="Arial" w:cs="Arial"/>
          <w:b/>
          <w:bCs/>
          <w:sz w:val="28"/>
          <w:szCs w:val="20"/>
          <w:lang w:val="es-ES"/>
        </w:rPr>
        <w:t xml:space="preserve">a) </w:t>
      </w:r>
      <w:r w:rsidRPr="00F6360E">
        <w:rPr>
          <w:rFonts w:ascii="Arial" w:hAnsi="Arial" w:cs="Arial"/>
          <w:sz w:val="28"/>
          <w:szCs w:val="20"/>
          <w:lang w:val="es-ES"/>
        </w:rPr>
        <w:t xml:space="preserve">Libertad de creación y expresión. </w:t>
      </w:r>
    </w:p>
    <w:p w14:paraId="6986C5D5" w14:textId="77777777" w:rsidR="00F6360E" w:rsidRPr="00F6360E" w:rsidRDefault="00F6360E" w:rsidP="00F6360E">
      <w:pPr>
        <w:autoSpaceDE w:val="0"/>
        <w:autoSpaceDN w:val="0"/>
        <w:adjustRightInd w:val="0"/>
        <w:jc w:val="both"/>
        <w:rPr>
          <w:rFonts w:ascii="Arial" w:hAnsi="Arial" w:cs="Arial"/>
          <w:sz w:val="28"/>
          <w:szCs w:val="20"/>
          <w:lang w:val="es-ES"/>
        </w:rPr>
      </w:pPr>
      <w:r w:rsidRPr="00F6360E">
        <w:rPr>
          <w:rFonts w:ascii="Arial" w:hAnsi="Arial" w:cs="Arial"/>
          <w:b/>
          <w:bCs/>
          <w:sz w:val="28"/>
          <w:szCs w:val="20"/>
          <w:lang w:val="es-ES"/>
        </w:rPr>
        <w:t xml:space="preserve">b) </w:t>
      </w:r>
      <w:r w:rsidRPr="00F6360E">
        <w:rPr>
          <w:rFonts w:ascii="Arial" w:hAnsi="Arial" w:cs="Arial"/>
          <w:sz w:val="28"/>
          <w:szCs w:val="20"/>
          <w:lang w:val="es-ES"/>
        </w:rPr>
        <w:t xml:space="preserve">Construir, ejercer y preservar su propia identidad cultural y la pertenencia a una o varias comunidades culturales. </w:t>
      </w:r>
    </w:p>
    <w:p w14:paraId="726072D6" w14:textId="77777777" w:rsidR="00F6360E" w:rsidRPr="00F6360E" w:rsidRDefault="00F6360E" w:rsidP="00F6360E">
      <w:pPr>
        <w:autoSpaceDE w:val="0"/>
        <w:autoSpaceDN w:val="0"/>
        <w:adjustRightInd w:val="0"/>
        <w:jc w:val="both"/>
        <w:rPr>
          <w:rFonts w:ascii="Arial" w:hAnsi="Arial" w:cs="Arial"/>
          <w:sz w:val="28"/>
          <w:szCs w:val="20"/>
          <w:lang w:val="es-ES"/>
        </w:rPr>
      </w:pPr>
      <w:r w:rsidRPr="00F6360E">
        <w:rPr>
          <w:rFonts w:ascii="Arial" w:hAnsi="Arial" w:cs="Arial"/>
          <w:b/>
          <w:bCs/>
          <w:sz w:val="28"/>
          <w:szCs w:val="20"/>
          <w:lang w:val="es-ES"/>
        </w:rPr>
        <w:t xml:space="preserve">c) </w:t>
      </w:r>
      <w:r w:rsidRPr="00F6360E">
        <w:rPr>
          <w:rFonts w:ascii="Arial" w:hAnsi="Arial" w:cs="Arial"/>
          <w:sz w:val="28"/>
          <w:szCs w:val="20"/>
          <w:lang w:val="es-ES"/>
        </w:rPr>
        <w:t xml:space="preserve">Acceder a bienes, servicios y espacios culturales. </w:t>
      </w:r>
    </w:p>
    <w:p w14:paraId="7922829C" w14:textId="77777777" w:rsidR="00F6360E" w:rsidRPr="00F6360E" w:rsidRDefault="00F6360E" w:rsidP="00F6360E">
      <w:pPr>
        <w:autoSpaceDE w:val="0"/>
        <w:autoSpaceDN w:val="0"/>
        <w:adjustRightInd w:val="0"/>
        <w:jc w:val="both"/>
        <w:rPr>
          <w:rFonts w:ascii="Arial" w:hAnsi="Arial" w:cs="Arial"/>
          <w:bCs/>
          <w:sz w:val="28"/>
          <w:szCs w:val="20"/>
          <w:lang w:val="es-ES"/>
        </w:rPr>
      </w:pPr>
      <w:r w:rsidRPr="00F6360E">
        <w:rPr>
          <w:rFonts w:ascii="Arial" w:hAnsi="Arial" w:cs="Arial"/>
          <w:b/>
          <w:bCs/>
          <w:sz w:val="28"/>
          <w:szCs w:val="20"/>
          <w:lang w:val="es-ES"/>
        </w:rPr>
        <w:t>d)</w:t>
      </w:r>
      <w:r w:rsidRPr="00F6360E">
        <w:rPr>
          <w:rFonts w:ascii="Arial" w:hAnsi="Arial" w:cs="Arial"/>
          <w:bCs/>
          <w:sz w:val="28"/>
          <w:szCs w:val="20"/>
          <w:lang w:val="es-ES"/>
        </w:rPr>
        <w:t xml:space="preserve"> Promover mecanismos orientados a la protección y defensa de la creatividad individual y/o colectiva.</w:t>
      </w:r>
    </w:p>
    <w:p w14:paraId="3BF99914" w14:textId="77777777" w:rsidR="00F6360E" w:rsidRPr="00F6360E" w:rsidRDefault="00F6360E" w:rsidP="00F6360E">
      <w:pPr>
        <w:autoSpaceDE w:val="0"/>
        <w:autoSpaceDN w:val="0"/>
        <w:adjustRightInd w:val="0"/>
        <w:jc w:val="both"/>
        <w:rPr>
          <w:rFonts w:ascii="Arial" w:hAnsi="Arial" w:cs="Arial"/>
          <w:sz w:val="28"/>
          <w:szCs w:val="20"/>
          <w:lang w:val="es-ES"/>
        </w:rPr>
      </w:pPr>
      <w:r w:rsidRPr="00F6360E">
        <w:rPr>
          <w:rFonts w:ascii="Arial" w:hAnsi="Arial" w:cs="Arial"/>
          <w:b/>
          <w:bCs/>
          <w:sz w:val="28"/>
          <w:szCs w:val="20"/>
          <w:lang w:val="es-ES"/>
        </w:rPr>
        <w:t xml:space="preserve">e) </w:t>
      </w:r>
      <w:r w:rsidRPr="00F6360E">
        <w:rPr>
          <w:rFonts w:ascii="Arial" w:hAnsi="Arial" w:cs="Arial"/>
          <w:bCs/>
          <w:sz w:val="28"/>
          <w:szCs w:val="20"/>
          <w:lang w:val="es-ES"/>
        </w:rPr>
        <w:t>P</w:t>
      </w:r>
      <w:r w:rsidRPr="00F6360E">
        <w:rPr>
          <w:rFonts w:ascii="Arial" w:hAnsi="Arial" w:cs="Arial"/>
          <w:sz w:val="28"/>
          <w:szCs w:val="20"/>
          <w:lang w:val="es-ES"/>
        </w:rPr>
        <w:t>articipar en la vida cultural ejerciendo sus propias prácticas culturales</w:t>
      </w:r>
      <w:r w:rsidRPr="00F6360E">
        <w:rPr>
          <w:rFonts w:ascii="Arial" w:hAnsi="Arial" w:cs="Arial"/>
          <w:sz w:val="28"/>
          <w:szCs w:val="20"/>
        </w:rPr>
        <w:t>, creando y difundiendo sus expresiones culturales.</w:t>
      </w:r>
    </w:p>
    <w:p w14:paraId="71725839" w14:textId="77777777" w:rsidR="00F6360E" w:rsidRPr="00F6360E" w:rsidRDefault="00F6360E" w:rsidP="00F6360E">
      <w:pPr>
        <w:autoSpaceDE w:val="0"/>
        <w:autoSpaceDN w:val="0"/>
        <w:adjustRightInd w:val="0"/>
        <w:jc w:val="both"/>
        <w:rPr>
          <w:rFonts w:ascii="Arial" w:hAnsi="Arial" w:cs="Arial"/>
          <w:sz w:val="28"/>
          <w:szCs w:val="20"/>
          <w:lang w:val="es-ES"/>
        </w:rPr>
      </w:pPr>
      <w:r w:rsidRPr="00F6360E">
        <w:rPr>
          <w:rFonts w:ascii="Arial" w:hAnsi="Arial" w:cs="Arial"/>
          <w:b/>
          <w:bCs/>
          <w:sz w:val="28"/>
          <w:szCs w:val="20"/>
          <w:lang w:val="es-ES"/>
        </w:rPr>
        <w:t xml:space="preserve">f) </w:t>
      </w:r>
      <w:r w:rsidRPr="00F6360E">
        <w:rPr>
          <w:rFonts w:ascii="Arial" w:hAnsi="Arial" w:cs="Arial"/>
          <w:sz w:val="28"/>
          <w:szCs w:val="20"/>
        </w:rPr>
        <w:t xml:space="preserve">Mantener, proteger, </w:t>
      </w:r>
      <w:r w:rsidRPr="00F6360E">
        <w:rPr>
          <w:rFonts w:ascii="Arial" w:hAnsi="Arial" w:cs="Arial"/>
          <w:color w:val="00B050"/>
          <w:sz w:val="28"/>
          <w:szCs w:val="20"/>
        </w:rPr>
        <w:t>promover</w:t>
      </w:r>
      <w:r w:rsidRPr="00F6360E">
        <w:rPr>
          <w:rFonts w:ascii="Arial" w:hAnsi="Arial" w:cs="Arial"/>
          <w:sz w:val="28"/>
          <w:szCs w:val="20"/>
        </w:rPr>
        <w:t xml:space="preserve"> y salvaguardar las lenguas, saberes ancestrales y celebraciones propios de las comunidades, los pueblos y las naciones indígena originario campesinas, comunidades interculturales y afrobolivianas.</w:t>
      </w:r>
    </w:p>
    <w:p w14:paraId="4AAF793E" w14:textId="77777777" w:rsidR="00F6360E" w:rsidRPr="00F6360E" w:rsidRDefault="00F6360E" w:rsidP="00F6360E">
      <w:pPr>
        <w:autoSpaceDE w:val="0"/>
        <w:autoSpaceDN w:val="0"/>
        <w:adjustRightInd w:val="0"/>
        <w:jc w:val="both"/>
        <w:rPr>
          <w:rFonts w:ascii="Arial" w:hAnsi="Arial" w:cs="Arial"/>
          <w:sz w:val="28"/>
          <w:szCs w:val="20"/>
          <w:lang w:val="es-ES"/>
        </w:rPr>
      </w:pPr>
      <w:r w:rsidRPr="00F6360E">
        <w:rPr>
          <w:rFonts w:ascii="Arial" w:hAnsi="Arial" w:cs="Arial"/>
          <w:b/>
          <w:bCs/>
          <w:sz w:val="28"/>
          <w:szCs w:val="20"/>
          <w:lang w:val="es-ES"/>
        </w:rPr>
        <w:t xml:space="preserve">g) </w:t>
      </w:r>
      <w:r w:rsidRPr="00F6360E">
        <w:rPr>
          <w:rFonts w:ascii="Arial" w:hAnsi="Arial" w:cs="Arial"/>
          <w:sz w:val="28"/>
          <w:szCs w:val="20"/>
          <w:lang w:val="es-ES"/>
        </w:rPr>
        <w:t xml:space="preserve">Crear, recuperar y preservar espacios culturales para promover el ejercicio de los derechos Culturales. </w:t>
      </w:r>
    </w:p>
    <w:p w14:paraId="48CB2726" w14:textId="77777777" w:rsidR="00F6360E" w:rsidRPr="00F6360E" w:rsidRDefault="00F6360E" w:rsidP="00F6360E">
      <w:pPr>
        <w:autoSpaceDE w:val="0"/>
        <w:autoSpaceDN w:val="0"/>
        <w:adjustRightInd w:val="0"/>
        <w:jc w:val="both"/>
        <w:rPr>
          <w:rFonts w:ascii="Arial" w:hAnsi="Arial" w:cs="Arial"/>
          <w:sz w:val="28"/>
          <w:szCs w:val="20"/>
          <w:lang w:val="es-ES"/>
        </w:rPr>
      </w:pPr>
      <w:r w:rsidRPr="00F6360E">
        <w:rPr>
          <w:rFonts w:ascii="Arial" w:hAnsi="Arial" w:cs="Arial"/>
          <w:b/>
          <w:bCs/>
          <w:sz w:val="28"/>
          <w:szCs w:val="20"/>
          <w:lang w:val="es-ES"/>
        </w:rPr>
        <w:t>h</w:t>
      </w:r>
      <w:r w:rsidRPr="00F6360E">
        <w:rPr>
          <w:rFonts w:ascii="Arial" w:hAnsi="Arial" w:cs="Arial"/>
          <w:b/>
          <w:sz w:val="28"/>
          <w:szCs w:val="20"/>
          <w:lang w:val="es-ES"/>
        </w:rPr>
        <w:t>)</w:t>
      </w:r>
      <w:r w:rsidRPr="00F6360E">
        <w:rPr>
          <w:rFonts w:ascii="Arial" w:hAnsi="Arial" w:cs="Arial"/>
          <w:sz w:val="28"/>
          <w:szCs w:val="20"/>
          <w:lang w:val="es-ES"/>
        </w:rPr>
        <w:t xml:space="preserve"> Acceder de manera equitativa y transparente al fomento cultural.</w:t>
      </w:r>
    </w:p>
    <w:p w14:paraId="34A9BEA9" w14:textId="77777777" w:rsidR="00F6360E" w:rsidRPr="00F6360E" w:rsidRDefault="00F6360E" w:rsidP="00F6360E">
      <w:pPr>
        <w:jc w:val="both"/>
        <w:rPr>
          <w:rFonts w:ascii="Arial" w:hAnsi="Arial" w:cs="Arial"/>
          <w:sz w:val="28"/>
          <w:szCs w:val="20"/>
        </w:rPr>
      </w:pPr>
      <w:r w:rsidRPr="00F6360E">
        <w:rPr>
          <w:rFonts w:ascii="Arial" w:hAnsi="Arial" w:cs="Arial"/>
          <w:b/>
          <w:sz w:val="28"/>
          <w:szCs w:val="20"/>
        </w:rPr>
        <w:t xml:space="preserve">i) </w:t>
      </w:r>
      <w:r w:rsidRPr="00F6360E">
        <w:rPr>
          <w:rFonts w:ascii="Arial" w:hAnsi="Arial" w:cs="Arial"/>
          <w:sz w:val="28"/>
          <w:szCs w:val="20"/>
        </w:rPr>
        <w:t>Ejercer las actividades culturales en condiciones dignas.</w:t>
      </w:r>
    </w:p>
    <w:p w14:paraId="6F043BC6" w14:textId="77777777" w:rsidR="00F6360E" w:rsidRPr="00F6360E" w:rsidRDefault="00F6360E" w:rsidP="00F6360E">
      <w:pPr>
        <w:jc w:val="both"/>
        <w:rPr>
          <w:rFonts w:ascii="Arial" w:hAnsi="Arial" w:cs="Arial"/>
          <w:b/>
          <w:sz w:val="28"/>
          <w:szCs w:val="20"/>
        </w:rPr>
      </w:pPr>
      <w:r w:rsidRPr="00F6360E">
        <w:rPr>
          <w:rFonts w:ascii="Arial" w:hAnsi="Arial" w:cs="Arial"/>
          <w:b/>
          <w:bCs/>
          <w:sz w:val="28"/>
          <w:szCs w:val="20"/>
          <w:lang w:val="es-ES"/>
        </w:rPr>
        <w:t>Artículo 8. (Ejercicio de derechos).</w:t>
      </w:r>
      <w:r w:rsidRPr="00F6360E">
        <w:rPr>
          <w:rFonts w:ascii="Arial" w:hAnsi="Arial" w:cs="Arial"/>
          <w:sz w:val="28"/>
          <w:szCs w:val="20"/>
        </w:rPr>
        <w:t xml:space="preserve"> Los derechos culturales podrán ser ejercidos y reivindicados por los individuos, las comunidades, los pueblos y las naciones indígenas originario campesinas, comunidades interculturales y afrobolivianas.</w:t>
      </w:r>
    </w:p>
    <w:p w14:paraId="107607BB" w14:textId="77777777" w:rsidR="00F6360E" w:rsidRPr="00F6360E" w:rsidRDefault="00F6360E" w:rsidP="00F6360E">
      <w:pPr>
        <w:jc w:val="both"/>
        <w:rPr>
          <w:rFonts w:ascii="Arial" w:hAnsi="Arial" w:cs="Arial"/>
          <w:b/>
          <w:sz w:val="28"/>
          <w:szCs w:val="20"/>
        </w:rPr>
      </w:pPr>
    </w:p>
    <w:p w14:paraId="1B133A85" w14:textId="77777777" w:rsidR="00F6360E" w:rsidRPr="00F6360E" w:rsidRDefault="00F6360E" w:rsidP="00F6360E">
      <w:pPr>
        <w:jc w:val="center"/>
        <w:rPr>
          <w:rFonts w:ascii="Arial" w:hAnsi="Arial" w:cs="Arial"/>
          <w:b/>
          <w:sz w:val="28"/>
          <w:szCs w:val="20"/>
        </w:rPr>
      </w:pPr>
      <w:r w:rsidRPr="00F6360E">
        <w:rPr>
          <w:rFonts w:ascii="Arial" w:hAnsi="Arial" w:cs="Arial"/>
          <w:b/>
          <w:sz w:val="28"/>
          <w:szCs w:val="20"/>
        </w:rPr>
        <w:t>CAPÍTULO III</w:t>
      </w:r>
    </w:p>
    <w:p w14:paraId="4BB8D2E3" w14:textId="77777777" w:rsidR="00F6360E" w:rsidRPr="00F6360E" w:rsidRDefault="00F6360E" w:rsidP="00F6360E">
      <w:pPr>
        <w:jc w:val="center"/>
        <w:rPr>
          <w:rFonts w:ascii="Arial" w:hAnsi="Arial" w:cs="Arial"/>
          <w:b/>
          <w:sz w:val="28"/>
          <w:szCs w:val="20"/>
        </w:rPr>
      </w:pPr>
      <w:r w:rsidRPr="00F6360E">
        <w:rPr>
          <w:rFonts w:ascii="Arial" w:hAnsi="Arial" w:cs="Arial"/>
          <w:b/>
          <w:sz w:val="28"/>
          <w:szCs w:val="20"/>
        </w:rPr>
        <w:t>COORDINACION SECTORIAL</w:t>
      </w:r>
    </w:p>
    <w:p w14:paraId="0C7F2EC0" w14:textId="77777777" w:rsidR="00F6360E" w:rsidRPr="00F6360E" w:rsidRDefault="00F6360E" w:rsidP="00F6360E">
      <w:pPr>
        <w:jc w:val="both"/>
        <w:rPr>
          <w:rFonts w:ascii="Arial" w:hAnsi="Arial" w:cs="Arial"/>
          <w:b/>
          <w:sz w:val="28"/>
          <w:szCs w:val="20"/>
        </w:rPr>
      </w:pPr>
      <w:r w:rsidRPr="00F6360E">
        <w:rPr>
          <w:rFonts w:ascii="Arial" w:hAnsi="Arial" w:cs="Arial"/>
          <w:b/>
          <w:sz w:val="28"/>
          <w:szCs w:val="20"/>
        </w:rPr>
        <w:t>Artículo 9. (Consejo de Coordinación Sectorial de Culturas).</w:t>
      </w:r>
    </w:p>
    <w:p w14:paraId="06313EE4" w14:textId="77777777" w:rsidR="00F6360E" w:rsidRPr="00F6360E" w:rsidRDefault="00F6360E" w:rsidP="00F6360E">
      <w:pPr>
        <w:jc w:val="both"/>
        <w:rPr>
          <w:rFonts w:ascii="Arial" w:hAnsi="Arial" w:cs="Arial"/>
          <w:sz w:val="28"/>
          <w:szCs w:val="20"/>
        </w:rPr>
      </w:pPr>
      <w:r w:rsidRPr="00F6360E">
        <w:rPr>
          <w:rFonts w:ascii="Arial" w:hAnsi="Arial" w:cs="Arial"/>
          <w:sz w:val="28"/>
          <w:szCs w:val="20"/>
        </w:rPr>
        <w:t>I.</w:t>
      </w:r>
      <w:r w:rsidRPr="00F6360E">
        <w:rPr>
          <w:rFonts w:ascii="Arial" w:hAnsi="Arial" w:cs="Arial"/>
          <w:b/>
          <w:sz w:val="28"/>
          <w:szCs w:val="20"/>
        </w:rPr>
        <w:t xml:space="preserve"> </w:t>
      </w:r>
      <w:r w:rsidRPr="00F6360E">
        <w:rPr>
          <w:rFonts w:ascii="Arial" w:hAnsi="Arial" w:cs="Arial"/>
          <w:sz w:val="28"/>
          <w:szCs w:val="20"/>
        </w:rPr>
        <w:t xml:space="preserve">El Ministerio de Culturas y Turismo </w:t>
      </w:r>
      <w:r w:rsidRPr="00F6360E">
        <w:rPr>
          <w:rFonts w:ascii="Arial" w:hAnsi="Arial" w:cs="Arial"/>
          <w:color w:val="00B050"/>
          <w:sz w:val="28"/>
          <w:szCs w:val="20"/>
        </w:rPr>
        <w:t xml:space="preserve">convocara </w:t>
      </w:r>
      <w:r w:rsidRPr="00F6360E">
        <w:rPr>
          <w:rFonts w:ascii="Arial" w:hAnsi="Arial" w:cs="Arial"/>
          <w:strike/>
          <w:color w:val="FF0000"/>
          <w:sz w:val="28"/>
          <w:szCs w:val="20"/>
        </w:rPr>
        <w:t>conformara</w:t>
      </w:r>
      <w:r w:rsidRPr="00F6360E">
        <w:rPr>
          <w:rFonts w:ascii="Arial" w:hAnsi="Arial" w:cs="Arial"/>
          <w:strike/>
          <w:sz w:val="28"/>
          <w:szCs w:val="20"/>
        </w:rPr>
        <w:t xml:space="preserve"> </w:t>
      </w:r>
      <w:r w:rsidRPr="00F6360E">
        <w:rPr>
          <w:rFonts w:ascii="Arial" w:hAnsi="Arial" w:cs="Arial"/>
          <w:color w:val="00B050"/>
          <w:sz w:val="28"/>
          <w:szCs w:val="20"/>
        </w:rPr>
        <w:t xml:space="preserve">a la sociedad civil organizada para conformar </w:t>
      </w:r>
      <w:r w:rsidRPr="00F6360E">
        <w:rPr>
          <w:rFonts w:ascii="Arial" w:hAnsi="Arial" w:cs="Arial"/>
          <w:sz w:val="28"/>
          <w:szCs w:val="20"/>
        </w:rPr>
        <w:t xml:space="preserve">el Consejo de Coordinación Sectorial de Culturas, como una instancia </w:t>
      </w:r>
      <w:r w:rsidRPr="00F6360E">
        <w:rPr>
          <w:rFonts w:ascii="Arial" w:hAnsi="Arial" w:cs="Arial"/>
          <w:color w:val="00B050"/>
          <w:sz w:val="28"/>
          <w:szCs w:val="20"/>
        </w:rPr>
        <w:t xml:space="preserve">coparticipativa, cogestionaria, </w:t>
      </w:r>
      <w:r w:rsidRPr="00F6360E">
        <w:rPr>
          <w:rFonts w:ascii="Arial" w:hAnsi="Arial" w:cs="Arial"/>
          <w:sz w:val="28"/>
          <w:szCs w:val="20"/>
        </w:rPr>
        <w:t xml:space="preserve">consultiva de proposición y concertación entre el nivel central del Estado y las Entidades Territoriales Autónomas, representantes de las Naciones y Pueblos Indígena Originario Campesinos, Comunidades Interculturales y Afrobolivianas, sociedad civil organizada (comités de cultura viva comunitaria, colectivos, redes, gremios, asociaciones u otros), consejos departamentales de culturas e instancias municipales de coordinación y actores vinculados al ámbito cultural; pudiendo convocar a representantes del nivel central. </w:t>
      </w:r>
    </w:p>
    <w:p w14:paraId="2A465AB7" w14:textId="77777777" w:rsidR="00F6360E" w:rsidRPr="00F6360E" w:rsidRDefault="00F6360E" w:rsidP="00F6360E">
      <w:pPr>
        <w:jc w:val="both"/>
        <w:rPr>
          <w:rFonts w:ascii="Arial" w:hAnsi="Arial" w:cs="Arial"/>
          <w:color w:val="FFFF00"/>
          <w:sz w:val="28"/>
          <w:szCs w:val="20"/>
        </w:rPr>
      </w:pPr>
      <w:r w:rsidRPr="00F6360E">
        <w:rPr>
          <w:rFonts w:ascii="Arial" w:hAnsi="Arial" w:cs="Arial"/>
          <w:sz w:val="28"/>
          <w:szCs w:val="20"/>
        </w:rPr>
        <w:t xml:space="preserve">II. Se podrán conformar Sub consejos de coordinación, sectorial e intersectorial de acuerdo a las necesidades </w:t>
      </w:r>
      <w:r w:rsidRPr="00F6360E">
        <w:rPr>
          <w:rFonts w:ascii="Arial" w:hAnsi="Arial" w:cs="Arial"/>
          <w:color w:val="00B050"/>
          <w:sz w:val="28"/>
          <w:szCs w:val="20"/>
        </w:rPr>
        <w:t>y la reglamentación propia que los constituya</w:t>
      </w:r>
      <w:r w:rsidRPr="00F6360E">
        <w:rPr>
          <w:rFonts w:ascii="Arial" w:hAnsi="Arial" w:cs="Arial"/>
          <w:sz w:val="28"/>
          <w:szCs w:val="20"/>
        </w:rPr>
        <w:t xml:space="preserve">. </w:t>
      </w:r>
      <w:r w:rsidRPr="00F6360E">
        <w:rPr>
          <w:rFonts w:ascii="Arial" w:hAnsi="Arial" w:cs="Arial"/>
          <w:color w:val="FFFF00"/>
          <w:sz w:val="28"/>
          <w:szCs w:val="20"/>
        </w:rPr>
        <w:t>(comisiones técnicas en la reglamentación)</w:t>
      </w:r>
    </w:p>
    <w:p w14:paraId="6812E68F" w14:textId="77777777" w:rsidR="00F6360E" w:rsidRPr="00F6360E" w:rsidRDefault="00F6360E" w:rsidP="00F6360E">
      <w:pPr>
        <w:jc w:val="both"/>
        <w:rPr>
          <w:rFonts w:ascii="Arial" w:hAnsi="Arial" w:cs="Arial"/>
          <w:color w:val="FFC000"/>
          <w:sz w:val="28"/>
          <w:szCs w:val="20"/>
        </w:rPr>
      </w:pPr>
      <w:r w:rsidRPr="00F6360E">
        <w:rPr>
          <w:rFonts w:ascii="Arial" w:hAnsi="Arial" w:cs="Arial"/>
          <w:color w:val="FFC000"/>
          <w:sz w:val="28"/>
          <w:szCs w:val="20"/>
        </w:rPr>
        <w:t>Se podrán conformar instancias de representacion, participación y deliberación en el ámbito cultural en coordinacion con la autoridad competente de las entidades territoriales autónomas, para garantizar la participación de la sociedad civil.</w:t>
      </w:r>
    </w:p>
    <w:p w14:paraId="3823F21D" w14:textId="77777777" w:rsidR="00F6360E" w:rsidRPr="00F6360E" w:rsidRDefault="00F6360E" w:rsidP="00F6360E">
      <w:pPr>
        <w:jc w:val="both"/>
        <w:rPr>
          <w:rFonts w:ascii="Arial" w:hAnsi="Arial" w:cs="Arial"/>
          <w:sz w:val="28"/>
          <w:szCs w:val="20"/>
        </w:rPr>
      </w:pPr>
      <w:r w:rsidRPr="00F6360E">
        <w:rPr>
          <w:rFonts w:ascii="Arial" w:hAnsi="Arial" w:cs="Arial"/>
          <w:sz w:val="28"/>
          <w:szCs w:val="20"/>
        </w:rPr>
        <w:t>III.</w:t>
      </w:r>
      <w:r w:rsidRPr="00F6360E">
        <w:rPr>
          <w:rFonts w:ascii="Arial" w:hAnsi="Arial" w:cs="Arial"/>
          <w:b/>
          <w:sz w:val="28"/>
          <w:szCs w:val="20"/>
        </w:rPr>
        <w:t xml:space="preserve"> </w:t>
      </w:r>
      <w:r w:rsidRPr="00F6360E">
        <w:rPr>
          <w:rFonts w:ascii="Arial" w:hAnsi="Arial" w:cs="Arial"/>
          <w:sz w:val="28"/>
          <w:szCs w:val="20"/>
        </w:rPr>
        <w:t xml:space="preserve">El Consejo de Coordinación Sectorial de Culturas estará presidido por la máxima autoridad ejecutiva </w:t>
      </w:r>
      <w:r w:rsidRPr="00F6360E">
        <w:rPr>
          <w:rFonts w:ascii="Arial" w:hAnsi="Arial" w:cs="Arial"/>
          <w:strike/>
          <w:color w:val="FF0000"/>
          <w:sz w:val="28"/>
          <w:szCs w:val="20"/>
        </w:rPr>
        <w:t>o persona delegada</w:t>
      </w:r>
      <w:r w:rsidRPr="00F6360E">
        <w:rPr>
          <w:rFonts w:ascii="Arial" w:hAnsi="Arial" w:cs="Arial"/>
          <w:color w:val="FF0000"/>
          <w:sz w:val="28"/>
          <w:szCs w:val="20"/>
        </w:rPr>
        <w:t xml:space="preserve"> </w:t>
      </w:r>
      <w:r w:rsidRPr="00F6360E">
        <w:rPr>
          <w:rFonts w:ascii="Arial" w:hAnsi="Arial" w:cs="Arial"/>
          <w:sz w:val="28"/>
          <w:szCs w:val="20"/>
        </w:rPr>
        <w:t>del Ministerio de Culturas y Turismo.</w:t>
      </w:r>
    </w:p>
    <w:p w14:paraId="560C072B" w14:textId="77777777" w:rsidR="00F6360E" w:rsidRPr="00F6360E" w:rsidRDefault="00F6360E" w:rsidP="00F6360E">
      <w:pPr>
        <w:jc w:val="both"/>
        <w:rPr>
          <w:rFonts w:ascii="Arial" w:hAnsi="Arial" w:cs="Arial"/>
          <w:strike/>
          <w:color w:val="FF0000"/>
          <w:sz w:val="28"/>
          <w:szCs w:val="20"/>
        </w:rPr>
      </w:pPr>
      <w:r w:rsidRPr="00F6360E">
        <w:rPr>
          <w:rFonts w:ascii="Arial" w:hAnsi="Arial" w:cs="Arial"/>
          <w:sz w:val="28"/>
          <w:szCs w:val="20"/>
        </w:rPr>
        <w:t>IV.</w:t>
      </w:r>
      <w:r w:rsidRPr="00F6360E">
        <w:rPr>
          <w:rFonts w:ascii="Arial" w:hAnsi="Arial" w:cs="Arial"/>
          <w:b/>
          <w:sz w:val="28"/>
          <w:szCs w:val="20"/>
        </w:rPr>
        <w:t xml:space="preserve"> </w:t>
      </w:r>
      <w:r w:rsidRPr="00F6360E">
        <w:rPr>
          <w:rFonts w:ascii="Arial" w:hAnsi="Arial" w:cs="Arial"/>
          <w:sz w:val="28"/>
          <w:szCs w:val="20"/>
        </w:rPr>
        <w:t xml:space="preserve">El Consejo se reunirá </w:t>
      </w:r>
      <w:r w:rsidRPr="00F6360E">
        <w:rPr>
          <w:rFonts w:ascii="Arial" w:hAnsi="Arial" w:cs="Arial"/>
          <w:color w:val="92D050"/>
          <w:sz w:val="28"/>
          <w:szCs w:val="20"/>
        </w:rPr>
        <w:t xml:space="preserve">por lo menos </w:t>
      </w:r>
      <w:r w:rsidRPr="00F6360E">
        <w:rPr>
          <w:rFonts w:ascii="Arial" w:hAnsi="Arial" w:cs="Arial"/>
          <w:sz w:val="28"/>
          <w:szCs w:val="20"/>
        </w:rPr>
        <w:t xml:space="preserve">dos (2) veces por año y extraordinariamente conforme a su Reglamento Interno, </w:t>
      </w:r>
      <w:r w:rsidRPr="00F6360E">
        <w:rPr>
          <w:rFonts w:ascii="Arial" w:hAnsi="Arial" w:cs="Arial"/>
          <w:strike/>
          <w:color w:val="FF0000"/>
          <w:sz w:val="28"/>
          <w:szCs w:val="20"/>
        </w:rPr>
        <w:t>sesionará con un quórum mínimo de sus miembros y las decisiones serán adoptadas por la mayoría absoluta de los miembros presentes.</w:t>
      </w:r>
    </w:p>
    <w:p w14:paraId="267BE526" w14:textId="77777777" w:rsidR="00F6360E" w:rsidRPr="00F6360E" w:rsidRDefault="00F6360E" w:rsidP="00F6360E">
      <w:pPr>
        <w:jc w:val="both"/>
        <w:rPr>
          <w:rFonts w:ascii="Arial" w:hAnsi="Arial" w:cs="Arial"/>
          <w:strike/>
          <w:color w:val="FF0000"/>
          <w:sz w:val="28"/>
          <w:szCs w:val="20"/>
        </w:rPr>
      </w:pPr>
      <w:r w:rsidRPr="00F6360E">
        <w:rPr>
          <w:rFonts w:ascii="Arial" w:hAnsi="Arial" w:cs="Arial"/>
          <w:strike/>
          <w:color w:val="FF0000"/>
          <w:sz w:val="28"/>
          <w:szCs w:val="20"/>
        </w:rPr>
        <w:t>V.</w:t>
      </w:r>
      <w:r w:rsidRPr="00F6360E">
        <w:rPr>
          <w:rFonts w:ascii="Arial" w:hAnsi="Arial" w:cs="Arial"/>
          <w:b/>
          <w:strike/>
          <w:color w:val="FF0000"/>
          <w:sz w:val="28"/>
          <w:szCs w:val="20"/>
        </w:rPr>
        <w:t xml:space="preserve"> </w:t>
      </w:r>
      <w:r w:rsidRPr="00F6360E">
        <w:rPr>
          <w:rFonts w:ascii="Arial" w:hAnsi="Arial" w:cs="Arial"/>
          <w:strike/>
          <w:color w:val="FF0000"/>
          <w:sz w:val="28"/>
          <w:szCs w:val="20"/>
        </w:rPr>
        <w:t>Los miembros del Consejo no percibirán dietas ni remuneración alguna.</w:t>
      </w:r>
    </w:p>
    <w:p w14:paraId="7A12A530" w14:textId="77777777" w:rsidR="00F6360E" w:rsidRPr="00F6360E" w:rsidRDefault="00F6360E" w:rsidP="00F6360E">
      <w:pPr>
        <w:jc w:val="both"/>
        <w:rPr>
          <w:rFonts w:ascii="Arial" w:hAnsi="Arial" w:cs="Arial"/>
          <w:sz w:val="28"/>
          <w:szCs w:val="20"/>
        </w:rPr>
      </w:pPr>
      <w:r w:rsidRPr="00F6360E">
        <w:rPr>
          <w:rFonts w:ascii="Arial" w:hAnsi="Arial" w:cs="Arial"/>
          <w:strike/>
          <w:color w:val="FF0000"/>
          <w:sz w:val="28"/>
          <w:szCs w:val="20"/>
        </w:rPr>
        <w:t>VI.</w:t>
      </w:r>
      <w:r w:rsidRPr="00F6360E">
        <w:rPr>
          <w:rFonts w:ascii="Arial" w:hAnsi="Arial" w:cs="Arial"/>
          <w:b/>
          <w:strike/>
          <w:color w:val="FF0000"/>
          <w:sz w:val="28"/>
          <w:szCs w:val="20"/>
        </w:rPr>
        <w:t xml:space="preserve"> </w:t>
      </w:r>
      <w:r w:rsidRPr="00F6360E">
        <w:rPr>
          <w:rFonts w:ascii="Arial" w:hAnsi="Arial" w:cs="Arial"/>
          <w:strike/>
          <w:color w:val="FF0000"/>
          <w:sz w:val="28"/>
          <w:szCs w:val="20"/>
        </w:rPr>
        <w:t xml:space="preserve">El funcionamiento, características e integrantes será regulado mediante reglamento específico que será aprobado por el Ministerio de Culturas y Turismo. </w:t>
      </w:r>
      <w:r w:rsidRPr="00F6360E">
        <w:rPr>
          <w:rFonts w:ascii="Arial" w:hAnsi="Arial" w:cs="Arial"/>
          <w:color w:val="FFC000"/>
          <w:sz w:val="28"/>
          <w:szCs w:val="20"/>
        </w:rPr>
        <w:t>(reglamentación)</w:t>
      </w:r>
    </w:p>
    <w:p w14:paraId="38582018" w14:textId="77777777" w:rsidR="00F6360E" w:rsidRPr="00F6360E" w:rsidRDefault="00F6360E" w:rsidP="00F6360E">
      <w:pPr>
        <w:jc w:val="both"/>
        <w:rPr>
          <w:rFonts w:ascii="Arial" w:hAnsi="Arial" w:cs="Arial"/>
          <w:sz w:val="28"/>
          <w:szCs w:val="20"/>
        </w:rPr>
      </w:pPr>
      <w:r w:rsidRPr="00F6360E">
        <w:rPr>
          <w:rFonts w:ascii="Arial" w:hAnsi="Arial" w:cs="Arial"/>
          <w:b/>
          <w:sz w:val="28"/>
          <w:szCs w:val="20"/>
        </w:rPr>
        <w:t xml:space="preserve">Artículo 10. (Funciones Mínimas del Consejo de Coordinación Sectorial de Culturas). </w:t>
      </w:r>
      <w:r w:rsidRPr="00F6360E">
        <w:rPr>
          <w:rFonts w:ascii="Arial" w:hAnsi="Arial" w:cs="Arial"/>
          <w:sz w:val="28"/>
          <w:szCs w:val="20"/>
        </w:rPr>
        <w:t>Son funciones mínimas del Consejo de Coordinación Sectorial de Culturas:</w:t>
      </w:r>
    </w:p>
    <w:p w14:paraId="27D403B9" w14:textId="77777777" w:rsidR="00F6360E" w:rsidRPr="00F6360E" w:rsidRDefault="00F6360E" w:rsidP="00F6360E">
      <w:pPr>
        <w:jc w:val="both"/>
        <w:rPr>
          <w:rFonts w:ascii="Arial" w:hAnsi="Arial" w:cs="Arial"/>
          <w:sz w:val="28"/>
          <w:szCs w:val="20"/>
        </w:rPr>
      </w:pPr>
      <w:r w:rsidRPr="00F6360E">
        <w:rPr>
          <w:rFonts w:ascii="Arial" w:hAnsi="Arial" w:cs="Arial"/>
          <w:sz w:val="28"/>
          <w:szCs w:val="20"/>
        </w:rPr>
        <w:t>a) Elaborar políticas públicas culturales orientadas a promover el desarrollo del sector.</w:t>
      </w:r>
    </w:p>
    <w:p w14:paraId="0B9FA33B" w14:textId="77777777" w:rsidR="00F6360E" w:rsidRPr="00F6360E" w:rsidRDefault="00F6360E" w:rsidP="00F6360E">
      <w:pPr>
        <w:jc w:val="both"/>
        <w:rPr>
          <w:rFonts w:ascii="Arial" w:hAnsi="Arial" w:cs="Arial"/>
          <w:sz w:val="28"/>
          <w:szCs w:val="20"/>
        </w:rPr>
      </w:pPr>
      <w:r w:rsidRPr="00F6360E">
        <w:rPr>
          <w:rFonts w:ascii="Arial" w:hAnsi="Arial" w:cs="Arial"/>
          <w:sz w:val="28"/>
          <w:szCs w:val="20"/>
        </w:rPr>
        <w:t xml:space="preserve">b) </w:t>
      </w:r>
      <w:r w:rsidRPr="00F6360E">
        <w:rPr>
          <w:rFonts w:ascii="Arial" w:hAnsi="Arial" w:cs="Arial"/>
          <w:strike/>
          <w:color w:val="FF0000"/>
          <w:sz w:val="28"/>
          <w:szCs w:val="20"/>
        </w:rPr>
        <w:t xml:space="preserve">Proponer </w:t>
      </w:r>
      <w:r w:rsidRPr="00F6360E">
        <w:rPr>
          <w:rFonts w:ascii="Arial" w:hAnsi="Arial" w:cs="Arial"/>
          <w:color w:val="00B050"/>
          <w:sz w:val="28"/>
          <w:szCs w:val="20"/>
        </w:rPr>
        <w:t>Canalizar</w:t>
      </w:r>
      <w:r w:rsidRPr="00F6360E">
        <w:rPr>
          <w:rFonts w:ascii="Arial" w:hAnsi="Arial" w:cs="Arial"/>
          <w:sz w:val="28"/>
          <w:szCs w:val="20"/>
        </w:rPr>
        <w:t xml:space="preserve"> planes, programas y proyectos en el ámbito de las expresiones culturales.</w:t>
      </w:r>
    </w:p>
    <w:p w14:paraId="0645CBCE" w14:textId="77777777" w:rsidR="00F6360E" w:rsidRPr="00F6360E" w:rsidRDefault="00F6360E" w:rsidP="00F6360E">
      <w:pPr>
        <w:jc w:val="both"/>
        <w:rPr>
          <w:rFonts w:ascii="Arial" w:hAnsi="Arial" w:cs="Arial"/>
          <w:sz w:val="28"/>
          <w:szCs w:val="20"/>
        </w:rPr>
      </w:pPr>
      <w:r w:rsidRPr="00F6360E">
        <w:rPr>
          <w:rFonts w:ascii="Arial" w:hAnsi="Arial" w:cs="Arial"/>
          <w:sz w:val="28"/>
          <w:szCs w:val="20"/>
        </w:rPr>
        <w:t>c) Promover mecanismos de financiamiento.</w:t>
      </w:r>
    </w:p>
    <w:p w14:paraId="3EA8483F" w14:textId="77777777" w:rsidR="00F6360E" w:rsidRPr="00F6360E" w:rsidRDefault="00F6360E" w:rsidP="00F6360E">
      <w:pPr>
        <w:jc w:val="both"/>
        <w:rPr>
          <w:rFonts w:ascii="Arial" w:hAnsi="Arial" w:cs="Arial"/>
          <w:sz w:val="28"/>
          <w:szCs w:val="20"/>
        </w:rPr>
      </w:pPr>
      <w:r w:rsidRPr="00F6360E">
        <w:rPr>
          <w:rFonts w:ascii="Arial" w:hAnsi="Arial" w:cs="Arial"/>
          <w:color w:val="00B050"/>
          <w:sz w:val="28"/>
          <w:szCs w:val="20"/>
        </w:rPr>
        <w:t>Desarrollar las tareas correspondientes al ámbito de la participación y control social.</w:t>
      </w:r>
      <w:r w:rsidRPr="00F6360E">
        <w:rPr>
          <w:rFonts w:ascii="Arial" w:hAnsi="Arial" w:cs="Arial"/>
          <w:sz w:val="28"/>
          <w:szCs w:val="20"/>
        </w:rPr>
        <w:t xml:space="preserve"> </w:t>
      </w:r>
    </w:p>
    <w:p w14:paraId="58E86B62" w14:textId="77777777" w:rsidR="00F6360E" w:rsidRPr="00F6360E" w:rsidRDefault="00F6360E" w:rsidP="00F6360E">
      <w:pPr>
        <w:jc w:val="both"/>
        <w:rPr>
          <w:rFonts w:ascii="Arial" w:hAnsi="Arial" w:cs="Arial"/>
          <w:sz w:val="28"/>
          <w:szCs w:val="20"/>
        </w:rPr>
      </w:pPr>
      <w:r w:rsidRPr="00F6360E">
        <w:rPr>
          <w:rFonts w:ascii="Arial" w:hAnsi="Arial" w:cs="Arial"/>
          <w:sz w:val="28"/>
          <w:szCs w:val="20"/>
        </w:rPr>
        <w:t>d) Otras establecidas en la reglamentación.</w:t>
      </w:r>
    </w:p>
    <w:p w14:paraId="676C67EA" w14:textId="77777777" w:rsidR="00F6360E" w:rsidRPr="00F6360E" w:rsidRDefault="00F6360E" w:rsidP="00F6360E">
      <w:pPr>
        <w:jc w:val="both"/>
        <w:rPr>
          <w:rFonts w:ascii="Arial" w:hAnsi="Arial" w:cs="Arial"/>
          <w:sz w:val="28"/>
          <w:szCs w:val="20"/>
        </w:rPr>
      </w:pPr>
      <w:r w:rsidRPr="00F6360E">
        <w:rPr>
          <w:rFonts w:ascii="Arial" w:hAnsi="Arial" w:cs="Arial"/>
          <w:b/>
          <w:sz w:val="28"/>
          <w:szCs w:val="20"/>
        </w:rPr>
        <w:t xml:space="preserve">Artículo 11. (Instancias de coordinación). </w:t>
      </w:r>
      <w:r w:rsidRPr="00F6360E">
        <w:rPr>
          <w:rFonts w:ascii="Arial" w:hAnsi="Arial" w:cs="Arial"/>
          <w:sz w:val="28"/>
          <w:szCs w:val="20"/>
        </w:rPr>
        <w:t>El Ministerio de Culturas y Turismo en el marco de las decisiones que se adopten en el Consejo Sectorial de Culturas promoverá en coordinación con actores públicos y privados la ejecución de medidas orientadas al fortalecimiento del sector cultural.</w:t>
      </w:r>
    </w:p>
    <w:p w14:paraId="44DB69A1" w14:textId="77777777" w:rsidR="00F6360E" w:rsidRPr="00F6360E" w:rsidRDefault="00F6360E" w:rsidP="00F6360E">
      <w:pPr>
        <w:jc w:val="both"/>
        <w:rPr>
          <w:rFonts w:ascii="Arial" w:hAnsi="Arial" w:cs="Arial"/>
          <w:b/>
          <w:sz w:val="28"/>
          <w:szCs w:val="20"/>
        </w:rPr>
      </w:pPr>
      <w:r w:rsidRPr="00F6360E">
        <w:rPr>
          <w:rFonts w:ascii="Arial" w:hAnsi="Arial" w:cs="Arial"/>
          <w:b/>
          <w:sz w:val="28"/>
          <w:szCs w:val="20"/>
        </w:rPr>
        <w:t>Artículo 12. (Participación y Control Social).</w:t>
      </w:r>
    </w:p>
    <w:p w14:paraId="3070155D" w14:textId="77777777" w:rsidR="00F6360E" w:rsidRPr="00F6360E" w:rsidRDefault="00F6360E" w:rsidP="00F6360E">
      <w:pPr>
        <w:jc w:val="both"/>
        <w:rPr>
          <w:rFonts w:ascii="Arial" w:hAnsi="Arial" w:cs="Arial"/>
          <w:sz w:val="28"/>
          <w:szCs w:val="20"/>
        </w:rPr>
      </w:pPr>
      <w:r w:rsidRPr="00F6360E">
        <w:rPr>
          <w:rFonts w:ascii="Arial" w:hAnsi="Arial" w:cs="Arial"/>
          <w:sz w:val="28"/>
          <w:szCs w:val="20"/>
        </w:rPr>
        <w:t>I. En el marco de la Ley Nº 341 de 5 de febrero de 2013 de Participación y Control Social, el Ministerio de Culturas y Turismo propiciará los espacios permanentes de participación de la sociedad civil organizada, a fin de que ejerzan el control social respecto al acceso</w:t>
      </w:r>
      <w:r w:rsidRPr="00F6360E">
        <w:rPr>
          <w:rFonts w:ascii="Arial" w:hAnsi="Arial" w:cs="Arial"/>
          <w:strike/>
          <w:color w:val="FF0000"/>
          <w:sz w:val="28"/>
          <w:szCs w:val="20"/>
        </w:rPr>
        <w:t>,</w:t>
      </w:r>
      <w:r w:rsidRPr="00F6360E">
        <w:rPr>
          <w:rFonts w:ascii="Arial" w:hAnsi="Arial" w:cs="Arial"/>
          <w:sz w:val="28"/>
          <w:szCs w:val="20"/>
        </w:rPr>
        <w:t xml:space="preserve"> </w:t>
      </w:r>
      <w:r w:rsidRPr="00F6360E">
        <w:rPr>
          <w:rFonts w:ascii="Arial" w:hAnsi="Arial" w:cs="Arial"/>
          <w:strike/>
          <w:color w:val="FF0000"/>
          <w:sz w:val="28"/>
          <w:szCs w:val="20"/>
        </w:rPr>
        <w:t>disfrute</w:t>
      </w:r>
      <w:r w:rsidRPr="00F6360E">
        <w:rPr>
          <w:rFonts w:ascii="Arial" w:hAnsi="Arial" w:cs="Arial"/>
          <w:color w:val="FF0000"/>
          <w:sz w:val="28"/>
          <w:szCs w:val="20"/>
        </w:rPr>
        <w:t xml:space="preserve"> </w:t>
      </w:r>
      <w:r w:rsidRPr="00F6360E">
        <w:rPr>
          <w:rFonts w:ascii="Arial" w:hAnsi="Arial" w:cs="Arial"/>
          <w:sz w:val="28"/>
          <w:szCs w:val="20"/>
        </w:rPr>
        <w:t>y ejercicio de los derechos culturales.</w:t>
      </w:r>
    </w:p>
    <w:p w14:paraId="56F05C63" w14:textId="77777777" w:rsidR="00F6360E" w:rsidRPr="00F6360E" w:rsidRDefault="00F6360E" w:rsidP="00F6360E">
      <w:pPr>
        <w:jc w:val="both"/>
        <w:rPr>
          <w:rFonts w:ascii="Arial" w:hAnsi="Arial" w:cs="Arial"/>
          <w:sz w:val="28"/>
          <w:szCs w:val="20"/>
        </w:rPr>
      </w:pPr>
      <w:r w:rsidRPr="00F6360E">
        <w:rPr>
          <w:rFonts w:ascii="Arial" w:hAnsi="Arial" w:cs="Arial"/>
          <w:sz w:val="28"/>
          <w:szCs w:val="20"/>
        </w:rPr>
        <w:t>II. La elección de los miembros y representantes del ámbito cultural estará sujeta al control social, en cuanto a promover criterios de pluralidad, renovación periódica, representatividad de los diversos integrantes de la comunidad cultural, entre otros.</w:t>
      </w:r>
    </w:p>
    <w:p w14:paraId="5E15265E" w14:textId="77777777" w:rsidR="00F6360E" w:rsidRPr="00F6360E" w:rsidRDefault="00F6360E" w:rsidP="00F6360E">
      <w:pPr>
        <w:jc w:val="both"/>
        <w:rPr>
          <w:rFonts w:ascii="Arial" w:hAnsi="Arial" w:cs="Arial"/>
          <w:sz w:val="28"/>
          <w:szCs w:val="20"/>
        </w:rPr>
      </w:pPr>
    </w:p>
    <w:p w14:paraId="6C6DCD45" w14:textId="77777777" w:rsidR="00F6360E" w:rsidRPr="00F6360E" w:rsidRDefault="00F6360E" w:rsidP="00F6360E">
      <w:pPr>
        <w:jc w:val="center"/>
        <w:rPr>
          <w:rFonts w:ascii="Arial" w:hAnsi="Arial" w:cs="Arial"/>
          <w:b/>
          <w:sz w:val="28"/>
          <w:szCs w:val="20"/>
        </w:rPr>
      </w:pPr>
      <w:r w:rsidRPr="00F6360E">
        <w:rPr>
          <w:rFonts w:ascii="Arial" w:hAnsi="Arial" w:cs="Arial"/>
          <w:b/>
          <w:sz w:val="28"/>
          <w:szCs w:val="20"/>
        </w:rPr>
        <w:t>CAPÍTULO IV</w:t>
      </w:r>
    </w:p>
    <w:p w14:paraId="4B68CA33" w14:textId="77777777" w:rsidR="00F6360E" w:rsidRPr="00F6360E" w:rsidRDefault="00F6360E" w:rsidP="00F6360E">
      <w:pPr>
        <w:jc w:val="center"/>
        <w:rPr>
          <w:rFonts w:ascii="Arial" w:hAnsi="Arial" w:cs="Arial"/>
          <w:b/>
          <w:sz w:val="28"/>
          <w:szCs w:val="20"/>
        </w:rPr>
      </w:pPr>
      <w:r w:rsidRPr="00F6360E">
        <w:rPr>
          <w:rFonts w:ascii="Arial" w:hAnsi="Arial" w:cs="Arial"/>
          <w:b/>
          <w:sz w:val="28"/>
          <w:szCs w:val="20"/>
        </w:rPr>
        <w:t>PLANIFICACION CULTURAL</w:t>
      </w:r>
    </w:p>
    <w:p w14:paraId="0E21E35E" w14:textId="77777777" w:rsidR="00F6360E" w:rsidRPr="00F6360E" w:rsidRDefault="00F6360E" w:rsidP="00F6360E">
      <w:pPr>
        <w:jc w:val="both"/>
        <w:rPr>
          <w:rFonts w:ascii="Arial" w:hAnsi="Arial" w:cs="Arial"/>
          <w:b/>
          <w:sz w:val="28"/>
          <w:szCs w:val="20"/>
        </w:rPr>
      </w:pPr>
      <w:r w:rsidRPr="00F6360E">
        <w:rPr>
          <w:rFonts w:ascii="Arial" w:hAnsi="Arial" w:cs="Arial"/>
          <w:b/>
          <w:sz w:val="28"/>
          <w:szCs w:val="20"/>
        </w:rPr>
        <w:t>Artículo 13. (Políticas públicas culturales).</w:t>
      </w:r>
    </w:p>
    <w:p w14:paraId="451C42A6" w14:textId="77777777" w:rsidR="00F6360E" w:rsidRPr="00F6360E" w:rsidRDefault="00F6360E" w:rsidP="00F6360E">
      <w:pPr>
        <w:jc w:val="both"/>
        <w:rPr>
          <w:rFonts w:ascii="Arial" w:hAnsi="Arial" w:cs="Arial"/>
          <w:sz w:val="28"/>
          <w:szCs w:val="20"/>
        </w:rPr>
      </w:pPr>
      <w:r w:rsidRPr="00F6360E">
        <w:rPr>
          <w:rFonts w:ascii="Arial" w:hAnsi="Arial" w:cs="Arial"/>
          <w:sz w:val="28"/>
          <w:szCs w:val="20"/>
        </w:rPr>
        <w:t xml:space="preserve">I. Las políticas públicas culturales están orientadas a garantizar el ejercicio de los derechos culturales, el acceso, uso, preservación </w:t>
      </w:r>
      <w:r w:rsidRPr="00F6360E">
        <w:rPr>
          <w:rFonts w:ascii="Arial" w:hAnsi="Arial" w:cs="Arial"/>
          <w:strike/>
          <w:color w:val="FF0000"/>
          <w:sz w:val="28"/>
          <w:szCs w:val="20"/>
        </w:rPr>
        <w:t xml:space="preserve">y disfrute </w:t>
      </w:r>
      <w:r w:rsidRPr="00F6360E">
        <w:rPr>
          <w:rFonts w:ascii="Arial" w:hAnsi="Arial" w:cs="Arial"/>
          <w:sz w:val="28"/>
          <w:szCs w:val="20"/>
        </w:rPr>
        <w:t xml:space="preserve"> </w:t>
      </w:r>
      <w:r w:rsidRPr="00F6360E">
        <w:rPr>
          <w:rFonts w:ascii="Arial" w:hAnsi="Arial" w:cs="Arial"/>
          <w:color w:val="00B050"/>
          <w:sz w:val="28"/>
          <w:szCs w:val="20"/>
        </w:rPr>
        <w:t xml:space="preserve">y promoción </w:t>
      </w:r>
      <w:r w:rsidRPr="00F6360E">
        <w:rPr>
          <w:rFonts w:ascii="Arial" w:hAnsi="Arial" w:cs="Arial"/>
          <w:sz w:val="28"/>
          <w:szCs w:val="20"/>
        </w:rPr>
        <w:t>de las expresiones, bienes y servicios culturales, con igualdad de oportunidades, enmarcadas en la Constitución Política del Estado y en la presente Ley.</w:t>
      </w:r>
    </w:p>
    <w:p w14:paraId="6835A84E" w14:textId="77777777" w:rsidR="00F6360E" w:rsidRPr="00F6360E" w:rsidRDefault="00F6360E" w:rsidP="00F6360E">
      <w:pPr>
        <w:jc w:val="both"/>
        <w:rPr>
          <w:rFonts w:ascii="Arial" w:hAnsi="Arial" w:cs="Arial"/>
          <w:sz w:val="28"/>
          <w:szCs w:val="20"/>
        </w:rPr>
      </w:pPr>
      <w:r w:rsidRPr="00F6360E">
        <w:rPr>
          <w:rFonts w:ascii="Arial" w:hAnsi="Arial" w:cs="Arial"/>
          <w:sz w:val="28"/>
          <w:szCs w:val="20"/>
        </w:rPr>
        <w:t xml:space="preserve">II. Las políticas públicas culturales serán estructuradas considerando la vinculación transversal, permanente, armónica, coordinada y eficaz del sector cultural y su relación con la </w:t>
      </w:r>
      <w:r w:rsidRPr="00F6360E">
        <w:rPr>
          <w:rFonts w:ascii="Arial" w:hAnsi="Arial" w:cs="Arial"/>
          <w:color w:val="00B050"/>
          <w:sz w:val="28"/>
          <w:szCs w:val="20"/>
        </w:rPr>
        <w:t xml:space="preserve">política, la </w:t>
      </w:r>
      <w:r w:rsidRPr="00F6360E">
        <w:rPr>
          <w:rFonts w:ascii="Arial" w:hAnsi="Arial" w:cs="Arial"/>
          <w:sz w:val="28"/>
          <w:szCs w:val="20"/>
        </w:rPr>
        <w:t>economía, la educación, las relaciones internacionales, la comunicación, el turismo y otros.</w:t>
      </w:r>
    </w:p>
    <w:p w14:paraId="6D86958B" w14:textId="77777777" w:rsidR="00F6360E" w:rsidRPr="00F6360E" w:rsidRDefault="00F6360E" w:rsidP="00F6360E">
      <w:pPr>
        <w:jc w:val="both"/>
        <w:rPr>
          <w:rFonts w:ascii="Arial" w:hAnsi="Arial" w:cs="Arial"/>
          <w:sz w:val="28"/>
          <w:szCs w:val="20"/>
        </w:rPr>
      </w:pPr>
      <w:r w:rsidRPr="00F6360E">
        <w:rPr>
          <w:rFonts w:ascii="Arial" w:hAnsi="Arial" w:cs="Arial"/>
          <w:sz w:val="28"/>
          <w:szCs w:val="20"/>
        </w:rPr>
        <w:t xml:space="preserve">III. La estrategia de fomento </w:t>
      </w:r>
      <w:r w:rsidRPr="00F6360E">
        <w:rPr>
          <w:rFonts w:ascii="Arial" w:hAnsi="Arial" w:cs="Arial"/>
          <w:color w:val="00B050"/>
          <w:sz w:val="28"/>
          <w:szCs w:val="20"/>
        </w:rPr>
        <w:t xml:space="preserve">cultural </w:t>
      </w:r>
      <w:r w:rsidRPr="00F6360E">
        <w:rPr>
          <w:rFonts w:ascii="Arial" w:hAnsi="Arial" w:cs="Arial"/>
          <w:strike/>
          <w:color w:val="FF0000"/>
          <w:sz w:val="28"/>
          <w:szCs w:val="20"/>
        </w:rPr>
        <w:t>del nivel central</w:t>
      </w:r>
      <w:r w:rsidRPr="00F6360E">
        <w:rPr>
          <w:rFonts w:ascii="Arial" w:hAnsi="Arial" w:cs="Arial"/>
          <w:color w:val="FF0000"/>
          <w:sz w:val="28"/>
          <w:szCs w:val="20"/>
        </w:rPr>
        <w:t xml:space="preserve"> </w:t>
      </w:r>
      <w:r w:rsidRPr="00F6360E">
        <w:rPr>
          <w:rFonts w:ascii="Arial" w:hAnsi="Arial" w:cs="Arial"/>
          <w:sz w:val="28"/>
          <w:szCs w:val="20"/>
        </w:rPr>
        <w:t xml:space="preserve">del Estado </w:t>
      </w:r>
      <w:r w:rsidRPr="00F6360E">
        <w:rPr>
          <w:rFonts w:ascii="Arial" w:hAnsi="Arial" w:cs="Arial"/>
          <w:color w:val="00B050"/>
          <w:sz w:val="28"/>
          <w:szCs w:val="20"/>
        </w:rPr>
        <w:t>en sus diferentes niveles</w:t>
      </w:r>
      <w:r w:rsidRPr="00F6360E">
        <w:rPr>
          <w:rFonts w:ascii="Arial" w:hAnsi="Arial" w:cs="Arial"/>
          <w:sz w:val="28"/>
          <w:szCs w:val="20"/>
        </w:rPr>
        <w:t xml:space="preserve">, </w:t>
      </w:r>
      <w:r w:rsidRPr="00F6360E">
        <w:rPr>
          <w:rFonts w:ascii="Arial" w:hAnsi="Arial" w:cs="Arial"/>
          <w:strike/>
          <w:color w:val="FF0000"/>
          <w:sz w:val="28"/>
          <w:szCs w:val="20"/>
        </w:rPr>
        <w:t xml:space="preserve">en el ámbito cultural </w:t>
      </w:r>
      <w:r w:rsidRPr="00F6360E">
        <w:rPr>
          <w:rFonts w:ascii="Arial" w:hAnsi="Arial" w:cs="Arial"/>
          <w:sz w:val="28"/>
          <w:szCs w:val="20"/>
        </w:rPr>
        <w:t xml:space="preserve">comprende </w:t>
      </w:r>
      <w:r w:rsidRPr="00F6360E">
        <w:rPr>
          <w:rFonts w:ascii="Arial" w:hAnsi="Arial" w:cs="Arial"/>
          <w:strike/>
          <w:color w:val="FF0000"/>
          <w:sz w:val="28"/>
          <w:szCs w:val="20"/>
        </w:rPr>
        <w:t>la gestión para promocionar las expresiones culturales, estableciendo</w:t>
      </w:r>
      <w:r w:rsidRPr="00F6360E">
        <w:rPr>
          <w:rFonts w:ascii="Arial" w:hAnsi="Arial" w:cs="Arial"/>
          <w:color w:val="FF0000"/>
          <w:sz w:val="28"/>
          <w:szCs w:val="20"/>
        </w:rPr>
        <w:t xml:space="preserve"> </w:t>
      </w:r>
      <w:r w:rsidRPr="00F6360E">
        <w:rPr>
          <w:rFonts w:ascii="Arial" w:hAnsi="Arial" w:cs="Arial"/>
          <w:color w:val="00B050"/>
          <w:sz w:val="28"/>
          <w:szCs w:val="20"/>
        </w:rPr>
        <w:t xml:space="preserve">el desarrollo de </w:t>
      </w:r>
      <w:r w:rsidRPr="00F6360E">
        <w:rPr>
          <w:rFonts w:ascii="Arial" w:hAnsi="Arial" w:cs="Arial"/>
          <w:sz w:val="28"/>
          <w:szCs w:val="20"/>
        </w:rPr>
        <w:t>programas, proyectos y actividades orientadas al fortalecimiento del ámbito cultural en el marco del reconocimiento y respeto por la diversidad.</w:t>
      </w:r>
    </w:p>
    <w:p w14:paraId="5F23F433" w14:textId="77777777" w:rsidR="00F6360E" w:rsidRPr="00F6360E" w:rsidRDefault="00F6360E" w:rsidP="00F6360E">
      <w:pPr>
        <w:jc w:val="both"/>
        <w:rPr>
          <w:rFonts w:ascii="Arial" w:hAnsi="Arial" w:cs="Arial"/>
          <w:color w:val="00B050"/>
          <w:sz w:val="28"/>
          <w:szCs w:val="20"/>
        </w:rPr>
      </w:pPr>
      <w:r w:rsidRPr="00F6360E">
        <w:rPr>
          <w:rFonts w:ascii="Arial" w:hAnsi="Arial" w:cs="Arial"/>
          <w:sz w:val="28"/>
          <w:szCs w:val="20"/>
        </w:rPr>
        <w:t xml:space="preserve">IV. Las políticas públicas culturales serán diseñadas e implementadas considerando las características particulares </w:t>
      </w:r>
      <w:r w:rsidRPr="00F6360E">
        <w:rPr>
          <w:rFonts w:ascii="Arial" w:hAnsi="Arial" w:cs="Arial"/>
          <w:color w:val="00B050"/>
          <w:sz w:val="28"/>
          <w:szCs w:val="20"/>
        </w:rPr>
        <w:t xml:space="preserve">de todas los bolivianas y bolivianos, independientemente de sus identidades culturales. </w:t>
      </w:r>
    </w:p>
    <w:p w14:paraId="015C285D" w14:textId="77777777" w:rsidR="00F6360E" w:rsidRPr="00F6360E" w:rsidRDefault="00F6360E" w:rsidP="00F6360E">
      <w:pPr>
        <w:jc w:val="both"/>
        <w:rPr>
          <w:rFonts w:ascii="Arial" w:hAnsi="Arial" w:cs="Arial"/>
          <w:strike/>
          <w:sz w:val="28"/>
          <w:szCs w:val="20"/>
        </w:rPr>
      </w:pPr>
      <w:r w:rsidRPr="00F6360E">
        <w:rPr>
          <w:rFonts w:ascii="Arial" w:hAnsi="Arial" w:cs="Arial"/>
          <w:strike/>
          <w:sz w:val="28"/>
          <w:szCs w:val="20"/>
          <w:highlight w:val="red"/>
        </w:rPr>
        <w:t>de los pueblos y las naciones indígena originario campesinas, comunidades interculturales y afrobolivianas</w:t>
      </w:r>
      <w:r w:rsidRPr="00F6360E">
        <w:rPr>
          <w:rFonts w:ascii="Arial" w:hAnsi="Arial" w:cs="Arial"/>
          <w:strike/>
          <w:sz w:val="28"/>
          <w:szCs w:val="20"/>
        </w:rPr>
        <w:t xml:space="preserve"> </w:t>
      </w:r>
    </w:p>
    <w:p w14:paraId="47853779" w14:textId="77777777" w:rsidR="00F6360E" w:rsidRPr="00F6360E" w:rsidRDefault="00F6360E" w:rsidP="00F6360E">
      <w:pPr>
        <w:jc w:val="both"/>
        <w:rPr>
          <w:rFonts w:ascii="Arial" w:hAnsi="Arial" w:cs="Arial"/>
          <w:strike/>
          <w:sz w:val="28"/>
          <w:szCs w:val="20"/>
        </w:rPr>
      </w:pPr>
      <w:r w:rsidRPr="00F6360E">
        <w:rPr>
          <w:rFonts w:ascii="Arial" w:hAnsi="Arial" w:cs="Arial"/>
          <w:color w:val="00B050"/>
          <w:sz w:val="28"/>
          <w:szCs w:val="20"/>
        </w:rPr>
        <w:t>V. El Estado a través de todos sus niveles deberá garantizar y promover espacios de encuentro y dialogo horizontal entre las distintas identidades culturales</w:t>
      </w:r>
      <w:r w:rsidRPr="00F6360E">
        <w:rPr>
          <w:rFonts w:ascii="Arial" w:hAnsi="Arial" w:cs="Arial"/>
          <w:sz w:val="28"/>
          <w:szCs w:val="20"/>
        </w:rPr>
        <w:t>.</w:t>
      </w:r>
    </w:p>
    <w:p w14:paraId="5CAE05EE" w14:textId="77777777" w:rsidR="00F6360E" w:rsidRPr="00F6360E" w:rsidRDefault="00F6360E" w:rsidP="00F6360E">
      <w:pPr>
        <w:pStyle w:val="Prrafodelista"/>
        <w:autoSpaceDE w:val="0"/>
        <w:autoSpaceDN w:val="0"/>
        <w:adjustRightInd w:val="0"/>
        <w:ind w:left="0"/>
        <w:contextualSpacing w:val="0"/>
        <w:jc w:val="both"/>
        <w:textAlignment w:val="baseline"/>
        <w:rPr>
          <w:rFonts w:ascii="Arial" w:hAnsi="Arial" w:cs="Arial"/>
          <w:sz w:val="28"/>
          <w:szCs w:val="20"/>
        </w:rPr>
      </w:pPr>
      <w:r w:rsidRPr="00F6360E">
        <w:rPr>
          <w:rFonts w:ascii="Arial" w:eastAsia="Times New Roman" w:hAnsi="Arial" w:cs="Arial"/>
          <w:sz w:val="28"/>
          <w:szCs w:val="20"/>
          <w:lang w:eastAsia="es-ES"/>
        </w:rPr>
        <w:t>V</w:t>
      </w:r>
      <w:r w:rsidRPr="00F6360E">
        <w:rPr>
          <w:rFonts w:ascii="Arial" w:eastAsia="Times New Roman" w:hAnsi="Arial" w:cs="Arial"/>
          <w:color w:val="00B050"/>
          <w:sz w:val="28"/>
          <w:szCs w:val="20"/>
          <w:lang w:eastAsia="es-ES"/>
        </w:rPr>
        <w:t>I</w:t>
      </w:r>
      <w:r w:rsidRPr="00F6360E">
        <w:rPr>
          <w:rFonts w:ascii="Arial" w:eastAsia="Times New Roman" w:hAnsi="Arial" w:cs="Arial"/>
          <w:sz w:val="28"/>
          <w:szCs w:val="20"/>
          <w:lang w:eastAsia="es-ES"/>
        </w:rPr>
        <w:t xml:space="preserve">. El diseño de las políticas públicas culturales deberá considerar las relaciones internacionales entre Estados, en el marco de la </w:t>
      </w:r>
      <w:r w:rsidRPr="00F6360E">
        <w:rPr>
          <w:rFonts w:ascii="Arial" w:hAnsi="Arial" w:cs="Arial"/>
          <w:sz w:val="28"/>
          <w:szCs w:val="20"/>
        </w:rPr>
        <w:t xml:space="preserve">soberanía cultural y de </w:t>
      </w:r>
      <w:r w:rsidRPr="00F6360E">
        <w:rPr>
          <w:rFonts w:ascii="Arial" w:eastAsia="Times New Roman" w:hAnsi="Arial" w:cs="Arial"/>
          <w:sz w:val="28"/>
          <w:szCs w:val="20"/>
          <w:lang w:eastAsia="es-ES"/>
        </w:rPr>
        <w:t>conformidad con los tratados y convenios internacionales ratificados</w:t>
      </w:r>
      <w:r w:rsidRPr="00F6360E">
        <w:rPr>
          <w:rFonts w:ascii="Arial" w:hAnsi="Arial" w:cs="Arial"/>
          <w:sz w:val="28"/>
          <w:szCs w:val="20"/>
        </w:rPr>
        <w:t>.</w:t>
      </w:r>
    </w:p>
    <w:p w14:paraId="1B267320" w14:textId="77777777" w:rsidR="00F6360E" w:rsidRPr="00F6360E" w:rsidRDefault="00F6360E" w:rsidP="00F6360E">
      <w:pPr>
        <w:jc w:val="both"/>
        <w:rPr>
          <w:rFonts w:ascii="Arial" w:hAnsi="Arial" w:cs="Arial"/>
          <w:b/>
          <w:sz w:val="28"/>
          <w:szCs w:val="20"/>
        </w:rPr>
      </w:pPr>
      <w:r w:rsidRPr="00F6360E">
        <w:rPr>
          <w:rFonts w:ascii="Arial" w:hAnsi="Arial" w:cs="Arial"/>
          <w:b/>
          <w:sz w:val="28"/>
          <w:szCs w:val="20"/>
        </w:rPr>
        <w:t>Artículo 14. (Planificación Cultural).</w:t>
      </w:r>
    </w:p>
    <w:p w14:paraId="2D1B492D" w14:textId="77777777" w:rsidR="00F6360E" w:rsidRPr="00F6360E" w:rsidRDefault="00F6360E" w:rsidP="00F6360E">
      <w:pPr>
        <w:jc w:val="both"/>
        <w:rPr>
          <w:rFonts w:ascii="Arial" w:hAnsi="Arial" w:cs="Arial"/>
          <w:sz w:val="28"/>
          <w:szCs w:val="20"/>
        </w:rPr>
      </w:pPr>
      <w:r w:rsidRPr="00F6360E">
        <w:rPr>
          <w:rFonts w:ascii="Arial" w:hAnsi="Arial" w:cs="Arial"/>
          <w:sz w:val="28"/>
          <w:szCs w:val="20"/>
        </w:rPr>
        <w:t xml:space="preserve">I. El Ministerio de Culturas y Turismo articulará la planificación de las políticas públicas culturales, promoviendo </w:t>
      </w:r>
      <w:r w:rsidRPr="00F6360E">
        <w:rPr>
          <w:rFonts w:ascii="Arial" w:hAnsi="Arial" w:cs="Arial"/>
          <w:color w:val="00B050"/>
          <w:sz w:val="28"/>
          <w:szCs w:val="20"/>
        </w:rPr>
        <w:t>y garantizando</w:t>
      </w:r>
      <w:r w:rsidRPr="00F6360E">
        <w:rPr>
          <w:rFonts w:ascii="Arial" w:hAnsi="Arial" w:cs="Arial"/>
          <w:sz w:val="28"/>
          <w:szCs w:val="20"/>
        </w:rPr>
        <w:t xml:space="preserve"> la participación de los diferentes niveles del Estado y de la sociedad civil, en procura de establecer estrategias y lineamientos orientados al desarrollo cultural.</w:t>
      </w:r>
    </w:p>
    <w:p w14:paraId="0AD2FFD2" w14:textId="77777777" w:rsidR="00F6360E" w:rsidRPr="00F6360E" w:rsidRDefault="00F6360E" w:rsidP="00F6360E">
      <w:pPr>
        <w:jc w:val="both"/>
        <w:rPr>
          <w:rFonts w:ascii="Arial" w:hAnsi="Arial" w:cs="Arial"/>
          <w:sz w:val="28"/>
          <w:szCs w:val="20"/>
        </w:rPr>
      </w:pPr>
      <w:r w:rsidRPr="00F6360E">
        <w:rPr>
          <w:rFonts w:ascii="Arial" w:hAnsi="Arial" w:cs="Arial"/>
          <w:sz w:val="28"/>
          <w:szCs w:val="20"/>
        </w:rPr>
        <w:t xml:space="preserve">II. La planificación será consolidada en el Plan Plurinacional de Culturas, que contendrá programas, proyectos y estrategias, orientados a promover la diversidad de identidades y expresiones culturales, mismo que será aprobado por el Ministerio de Culturas y Turismo </w:t>
      </w:r>
      <w:r w:rsidRPr="00F6360E">
        <w:rPr>
          <w:rFonts w:ascii="Arial" w:hAnsi="Arial" w:cs="Arial"/>
          <w:color w:val="00B050"/>
          <w:sz w:val="28"/>
          <w:szCs w:val="20"/>
        </w:rPr>
        <w:t xml:space="preserve">en consenso con el Consejo de Coordinación Sectorial de Culturas </w:t>
      </w:r>
      <w:r w:rsidRPr="00F6360E">
        <w:rPr>
          <w:rFonts w:ascii="Arial" w:hAnsi="Arial" w:cs="Arial"/>
          <w:sz w:val="28"/>
          <w:szCs w:val="20"/>
        </w:rPr>
        <w:t>y podrá ser modificado o actualizado periódicamente.</w:t>
      </w:r>
    </w:p>
    <w:p w14:paraId="5BACBECE" w14:textId="77777777" w:rsidR="00F6360E" w:rsidRPr="00F6360E" w:rsidRDefault="00F6360E" w:rsidP="00F6360E">
      <w:pPr>
        <w:autoSpaceDE w:val="0"/>
        <w:autoSpaceDN w:val="0"/>
        <w:adjustRightInd w:val="0"/>
        <w:jc w:val="both"/>
        <w:rPr>
          <w:rFonts w:ascii="Arial" w:hAnsi="Arial" w:cs="Arial"/>
          <w:sz w:val="28"/>
          <w:szCs w:val="20"/>
        </w:rPr>
      </w:pPr>
      <w:r w:rsidRPr="00F6360E">
        <w:rPr>
          <w:rFonts w:ascii="Arial" w:hAnsi="Arial" w:cs="Arial"/>
          <w:sz w:val="28"/>
          <w:szCs w:val="20"/>
        </w:rPr>
        <w:t>III. El Plan Plurinacional de Culturas será la directriz para el diseño de las políticas públicas culturales de las Entidades Territoriales Autónomas.</w:t>
      </w:r>
    </w:p>
    <w:p w14:paraId="0D20C26D" w14:textId="77777777" w:rsidR="00F6360E" w:rsidRPr="00F6360E" w:rsidRDefault="00F6360E" w:rsidP="00F6360E">
      <w:pPr>
        <w:autoSpaceDE w:val="0"/>
        <w:autoSpaceDN w:val="0"/>
        <w:adjustRightInd w:val="0"/>
        <w:jc w:val="both"/>
        <w:rPr>
          <w:rFonts w:ascii="Arial" w:hAnsi="Arial" w:cs="Arial"/>
          <w:color w:val="00B050"/>
          <w:sz w:val="28"/>
          <w:szCs w:val="20"/>
        </w:rPr>
      </w:pPr>
      <w:r w:rsidRPr="00F6360E">
        <w:rPr>
          <w:rFonts w:ascii="Arial" w:hAnsi="Arial" w:cs="Arial"/>
          <w:color w:val="00B050"/>
          <w:sz w:val="28"/>
          <w:szCs w:val="20"/>
        </w:rPr>
        <w:t>IV. El Estado garantizara los recursos suficientes para la ejecución del Plan Plurinacional de Culturas.</w:t>
      </w:r>
    </w:p>
    <w:p w14:paraId="3CCF7E0E" w14:textId="77777777" w:rsidR="00F6360E" w:rsidRPr="00F6360E" w:rsidRDefault="00F6360E" w:rsidP="00F6360E">
      <w:pPr>
        <w:jc w:val="both"/>
        <w:rPr>
          <w:rFonts w:ascii="Arial" w:hAnsi="Arial" w:cs="Arial"/>
          <w:sz w:val="28"/>
          <w:szCs w:val="20"/>
        </w:rPr>
      </w:pPr>
      <w:r w:rsidRPr="00F6360E">
        <w:rPr>
          <w:rFonts w:ascii="Arial" w:hAnsi="Arial" w:cs="Arial"/>
          <w:b/>
          <w:sz w:val="28"/>
          <w:szCs w:val="20"/>
        </w:rPr>
        <w:t xml:space="preserve">Artículo 15. (Cumbre Plurinacional de Expresiones Culturales). </w:t>
      </w:r>
      <w:r w:rsidRPr="00F6360E">
        <w:rPr>
          <w:rFonts w:ascii="Arial" w:hAnsi="Arial" w:cs="Arial"/>
          <w:sz w:val="28"/>
          <w:szCs w:val="20"/>
        </w:rPr>
        <w:t>El Ministerio de Culturas y Turismo convocará y organizará la Cumbre Plurinacional de Expresiones Culturales con la participación de los representantes culturales, miembros del Consejo Sectorial de Culturas, Consejos Departamentales de Culturas y otros actores vinculados con el sector, como un espacio deliberativo, de diagnóstico de las necesidades de espacios culturales, infraestructura, mecanismos de promoción cultural y fortalecimiento institucional vinculadas a la gestión cultural, asimismo analizará y evaluará las propuestas de políticas públicas en el marco del Plan Plurinacional de Culturas, conforme a reglamentación expresa.</w:t>
      </w:r>
    </w:p>
    <w:p w14:paraId="7F23AA3C" w14:textId="77777777" w:rsidR="00F6360E" w:rsidRPr="00F6360E" w:rsidRDefault="00F6360E" w:rsidP="00F6360E">
      <w:pPr>
        <w:jc w:val="both"/>
        <w:rPr>
          <w:rFonts w:ascii="Arial" w:hAnsi="Arial" w:cs="Arial"/>
          <w:color w:val="00B050"/>
          <w:sz w:val="28"/>
          <w:szCs w:val="20"/>
        </w:rPr>
      </w:pPr>
      <w:r w:rsidRPr="00F6360E">
        <w:rPr>
          <w:rFonts w:ascii="Arial" w:hAnsi="Arial" w:cs="Arial"/>
          <w:color w:val="00B050"/>
          <w:sz w:val="28"/>
          <w:szCs w:val="20"/>
        </w:rPr>
        <w:t>II. El Ministerio de Culturas y Turismo garantizara anualmente la realización de la Cumbre Plurinacional de Expresiones Culturales destinando los recursos necesarios para su ejecución.</w:t>
      </w:r>
    </w:p>
    <w:p w14:paraId="1646C71F" w14:textId="77777777" w:rsidR="00F6360E" w:rsidRPr="00F6360E" w:rsidRDefault="00F6360E" w:rsidP="00F6360E">
      <w:pPr>
        <w:jc w:val="center"/>
        <w:rPr>
          <w:rFonts w:ascii="Arial" w:hAnsi="Arial" w:cs="Arial"/>
          <w:b/>
          <w:sz w:val="28"/>
          <w:szCs w:val="20"/>
        </w:rPr>
      </w:pPr>
      <w:r w:rsidRPr="00F6360E">
        <w:rPr>
          <w:rFonts w:ascii="Arial" w:hAnsi="Arial" w:cs="Arial"/>
          <w:b/>
          <w:sz w:val="28"/>
          <w:szCs w:val="20"/>
        </w:rPr>
        <w:t>CAPÍTULO V</w:t>
      </w:r>
    </w:p>
    <w:p w14:paraId="3451A589" w14:textId="77777777" w:rsidR="00F6360E" w:rsidRPr="00F6360E" w:rsidRDefault="00F6360E" w:rsidP="00F6360E">
      <w:pPr>
        <w:jc w:val="center"/>
        <w:rPr>
          <w:rFonts w:ascii="Arial" w:hAnsi="Arial" w:cs="Arial"/>
          <w:b/>
          <w:sz w:val="28"/>
          <w:szCs w:val="20"/>
        </w:rPr>
      </w:pPr>
      <w:r w:rsidRPr="00F6360E">
        <w:rPr>
          <w:rFonts w:ascii="Arial" w:hAnsi="Arial" w:cs="Arial"/>
          <w:b/>
          <w:color w:val="00B050"/>
          <w:sz w:val="28"/>
          <w:szCs w:val="20"/>
        </w:rPr>
        <w:t>FOMENTO</w:t>
      </w:r>
      <w:r w:rsidRPr="00F6360E">
        <w:rPr>
          <w:rFonts w:ascii="Arial" w:hAnsi="Arial" w:cs="Arial"/>
          <w:b/>
          <w:strike/>
          <w:color w:val="00B050"/>
          <w:sz w:val="28"/>
          <w:szCs w:val="20"/>
          <w:highlight w:val="red"/>
        </w:rPr>
        <w:t xml:space="preserve">, </w:t>
      </w:r>
      <w:r w:rsidRPr="00F6360E">
        <w:rPr>
          <w:rFonts w:ascii="Arial" w:hAnsi="Arial" w:cs="Arial"/>
          <w:b/>
          <w:strike/>
          <w:sz w:val="28"/>
          <w:szCs w:val="20"/>
          <w:highlight w:val="red"/>
        </w:rPr>
        <w:t>PROMOCIÒN Y PROTECCION</w:t>
      </w:r>
      <w:r w:rsidRPr="00F6360E">
        <w:rPr>
          <w:rFonts w:ascii="Arial" w:hAnsi="Arial" w:cs="Arial"/>
          <w:b/>
          <w:sz w:val="28"/>
          <w:szCs w:val="20"/>
        </w:rPr>
        <w:t xml:space="preserve"> CULTURAL</w:t>
      </w:r>
    </w:p>
    <w:p w14:paraId="3B48583B" w14:textId="77777777" w:rsidR="00F6360E" w:rsidRPr="00F6360E" w:rsidRDefault="00F6360E" w:rsidP="00F6360E">
      <w:pPr>
        <w:jc w:val="both"/>
        <w:rPr>
          <w:rFonts w:ascii="Arial" w:hAnsi="Arial" w:cs="Arial"/>
          <w:b/>
          <w:sz w:val="28"/>
          <w:szCs w:val="20"/>
          <w:lang w:val="es-ES"/>
        </w:rPr>
      </w:pPr>
    </w:p>
    <w:p w14:paraId="616D92A4" w14:textId="77777777" w:rsidR="00F6360E" w:rsidRPr="00F6360E" w:rsidRDefault="00F6360E" w:rsidP="00F6360E">
      <w:pPr>
        <w:jc w:val="both"/>
        <w:rPr>
          <w:rFonts w:ascii="Arial" w:hAnsi="Arial" w:cs="Arial"/>
          <w:b/>
          <w:sz w:val="28"/>
          <w:szCs w:val="20"/>
          <w:lang w:val="es-ES"/>
        </w:rPr>
      </w:pPr>
      <w:r w:rsidRPr="00F6360E">
        <w:rPr>
          <w:rFonts w:ascii="Arial" w:hAnsi="Arial" w:cs="Arial"/>
          <w:b/>
          <w:sz w:val="28"/>
          <w:szCs w:val="20"/>
          <w:lang w:val="es-ES"/>
        </w:rPr>
        <w:t>Artículo 16. (Fomento Cultural).</w:t>
      </w:r>
    </w:p>
    <w:p w14:paraId="439F9B28" w14:textId="77777777" w:rsidR="00F6360E" w:rsidRPr="00F6360E" w:rsidRDefault="00F6360E" w:rsidP="00F6360E">
      <w:pPr>
        <w:jc w:val="both"/>
        <w:rPr>
          <w:rFonts w:ascii="Arial" w:hAnsi="Arial" w:cs="Arial"/>
          <w:sz w:val="28"/>
          <w:szCs w:val="20"/>
        </w:rPr>
      </w:pPr>
      <w:r w:rsidRPr="00F6360E">
        <w:rPr>
          <w:rFonts w:ascii="Arial" w:hAnsi="Arial" w:cs="Arial"/>
          <w:sz w:val="28"/>
          <w:szCs w:val="20"/>
        </w:rPr>
        <w:t xml:space="preserve">I. El fomento cultural tiene por objeto promover el trabajo conjunto entre los diferentes niveles del Estado, organizaciones y personas de la sociedad civil, orientado a la </w:t>
      </w:r>
      <w:r w:rsidRPr="00F6360E">
        <w:rPr>
          <w:rFonts w:ascii="Arial" w:hAnsi="Arial" w:cs="Arial"/>
          <w:color w:val="00B050"/>
          <w:sz w:val="28"/>
          <w:szCs w:val="20"/>
        </w:rPr>
        <w:t xml:space="preserve">sostenibilidad, </w:t>
      </w:r>
      <w:r w:rsidRPr="00F6360E">
        <w:rPr>
          <w:rFonts w:ascii="Arial" w:hAnsi="Arial" w:cs="Arial"/>
          <w:sz w:val="28"/>
          <w:szCs w:val="20"/>
        </w:rPr>
        <w:t>creación, promoción y protección de las expresiones culturales y garantizando la participación social.</w:t>
      </w:r>
    </w:p>
    <w:p w14:paraId="5D1037DA" w14:textId="77777777" w:rsidR="00F6360E" w:rsidRPr="00F6360E" w:rsidRDefault="00F6360E" w:rsidP="00F6360E">
      <w:pPr>
        <w:jc w:val="both"/>
        <w:rPr>
          <w:rFonts w:ascii="Arial" w:eastAsia="Times New Roman" w:hAnsi="Arial" w:cs="Arial"/>
          <w:sz w:val="28"/>
          <w:szCs w:val="20"/>
          <w:lang w:eastAsia="es-BO"/>
        </w:rPr>
      </w:pPr>
      <w:r w:rsidRPr="00F6360E">
        <w:rPr>
          <w:rFonts w:ascii="Arial" w:eastAsia="Times New Roman" w:hAnsi="Arial" w:cs="Arial"/>
          <w:bCs/>
          <w:sz w:val="28"/>
          <w:szCs w:val="20"/>
          <w:lang w:eastAsia="es-BO"/>
        </w:rPr>
        <w:t>II.</w:t>
      </w:r>
      <w:r w:rsidRPr="00F6360E">
        <w:rPr>
          <w:rFonts w:ascii="Arial" w:eastAsia="Times New Roman" w:hAnsi="Arial" w:cs="Arial"/>
          <w:sz w:val="28"/>
          <w:szCs w:val="20"/>
          <w:lang w:eastAsia="es-BO"/>
        </w:rPr>
        <w:t xml:space="preserve"> Los diferentes niveles del Estado promoverán el fomento a la actividad cultural, en los siguientes ámbitos:</w:t>
      </w:r>
    </w:p>
    <w:p w14:paraId="523B9CBB" w14:textId="77777777" w:rsidR="00F6360E" w:rsidRPr="00F6360E" w:rsidRDefault="00F6360E" w:rsidP="00F6360E">
      <w:pPr>
        <w:jc w:val="both"/>
        <w:rPr>
          <w:rFonts w:ascii="Arial" w:eastAsia="Times New Roman" w:hAnsi="Arial" w:cs="Arial"/>
          <w:sz w:val="28"/>
          <w:szCs w:val="20"/>
          <w:lang w:eastAsia="es-ES"/>
        </w:rPr>
      </w:pPr>
      <w:r w:rsidRPr="00F6360E">
        <w:rPr>
          <w:rFonts w:ascii="Arial" w:hAnsi="Arial" w:cs="Arial"/>
          <w:sz w:val="28"/>
          <w:szCs w:val="20"/>
          <w:lang w:val="es-ES"/>
        </w:rPr>
        <w:t xml:space="preserve">1. </w:t>
      </w:r>
      <w:r w:rsidRPr="00F6360E">
        <w:rPr>
          <w:rFonts w:ascii="Arial" w:eastAsia="Times New Roman" w:hAnsi="Arial" w:cs="Arial"/>
          <w:sz w:val="28"/>
          <w:szCs w:val="20"/>
          <w:lang w:eastAsia="es-ES"/>
        </w:rPr>
        <w:t>Planificación y gestión cultural.</w:t>
      </w:r>
    </w:p>
    <w:p w14:paraId="53F89969" w14:textId="77777777" w:rsidR="00F6360E" w:rsidRPr="00F6360E" w:rsidRDefault="00F6360E" w:rsidP="00F6360E">
      <w:pPr>
        <w:jc w:val="both"/>
        <w:rPr>
          <w:rFonts w:ascii="Arial" w:hAnsi="Arial" w:cs="Arial"/>
          <w:sz w:val="28"/>
          <w:szCs w:val="20"/>
          <w:lang w:val="es-ES"/>
        </w:rPr>
      </w:pPr>
      <w:r w:rsidRPr="00F6360E">
        <w:rPr>
          <w:rFonts w:ascii="Arial" w:hAnsi="Arial" w:cs="Arial"/>
          <w:sz w:val="28"/>
          <w:szCs w:val="20"/>
        </w:rPr>
        <w:t xml:space="preserve">2. </w:t>
      </w:r>
      <w:r w:rsidRPr="00F6360E">
        <w:rPr>
          <w:rFonts w:ascii="Arial" w:hAnsi="Arial" w:cs="Arial"/>
          <w:sz w:val="28"/>
          <w:szCs w:val="20"/>
          <w:lang w:val="es-ES"/>
        </w:rPr>
        <w:t>Creación y producción cultural y artística.</w:t>
      </w:r>
    </w:p>
    <w:p w14:paraId="03222511" w14:textId="77777777" w:rsidR="00F6360E" w:rsidRPr="00F6360E" w:rsidRDefault="00F6360E" w:rsidP="00F6360E">
      <w:pPr>
        <w:jc w:val="both"/>
        <w:rPr>
          <w:rFonts w:ascii="Arial" w:hAnsi="Arial" w:cs="Arial"/>
          <w:sz w:val="28"/>
          <w:szCs w:val="20"/>
          <w:lang w:val="es-ES"/>
        </w:rPr>
      </w:pPr>
      <w:r w:rsidRPr="00F6360E">
        <w:rPr>
          <w:rFonts w:ascii="Arial" w:hAnsi="Arial" w:cs="Arial"/>
          <w:sz w:val="28"/>
          <w:szCs w:val="20"/>
          <w:lang w:val="es-ES"/>
        </w:rPr>
        <w:t xml:space="preserve">3. </w:t>
      </w:r>
      <w:proofErr w:type="spellStart"/>
      <w:r w:rsidRPr="00F6360E">
        <w:rPr>
          <w:rFonts w:ascii="Arial" w:hAnsi="Arial" w:cs="Arial"/>
          <w:color w:val="00B050"/>
          <w:sz w:val="28"/>
          <w:szCs w:val="20"/>
          <w:lang w:val="es-ES"/>
        </w:rPr>
        <w:t>Promocion</w:t>
      </w:r>
      <w:proofErr w:type="spellEnd"/>
      <w:r w:rsidRPr="00F6360E">
        <w:rPr>
          <w:rFonts w:ascii="Arial" w:hAnsi="Arial" w:cs="Arial"/>
          <w:color w:val="00B050"/>
          <w:sz w:val="28"/>
          <w:szCs w:val="20"/>
          <w:lang w:val="es-ES"/>
        </w:rPr>
        <w:t xml:space="preserve"> del </w:t>
      </w:r>
      <w:r w:rsidRPr="00F6360E">
        <w:rPr>
          <w:rFonts w:ascii="Arial" w:hAnsi="Arial" w:cs="Arial"/>
          <w:sz w:val="28"/>
          <w:szCs w:val="20"/>
          <w:lang w:val="es-ES"/>
        </w:rPr>
        <w:t xml:space="preserve">Desarrollo de las </w:t>
      </w:r>
      <w:r w:rsidRPr="00F6360E">
        <w:rPr>
          <w:rFonts w:ascii="Arial" w:hAnsi="Arial" w:cs="Arial"/>
          <w:sz w:val="28"/>
          <w:szCs w:val="20"/>
          <w:highlight w:val="red"/>
          <w:lang w:val="es-ES"/>
        </w:rPr>
        <w:t>industrias</w:t>
      </w:r>
      <w:r w:rsidRPr="00F6360E">
        <w:rPr>
          <w:rFonts w:ascii="Arial" w:hAnsi="Arial" w:cs="Arial"/>
          <w:sz w:val="28"/>
          <w:szCs w:val="20"/>
          <w:lang w:val="es-ES"/>
        </w:rPr>
        <w:t xml:space="preserve"> </w:t>
      </w:r>
      <w:r w:rsidRPr="00F6360E">
        <w:rPr>
          <w:rFonts w:ascii="Arial" w:hAnsi="Arial" w:cs="Arial"/>
          <w:color w:val="00B050"/>
          <w:sz w:val="28"/>
          <w:szCs w:val="20"/>
          <w:lang w:val="es-ES"/>
        </w:rPr>
        <w:t xml:space="preserve">economías </w:t>
      </w:r>
      <w:r w:rsidRPr="00F6360E">
        <w:rPr>
          <w:rFonts w:ascii="Arial" w:hAnsi="Arial" w:cs="Arial"/>
          <w:sz w:val="28"/>
          <w:szCs w:val="20"/>
          <w:lang w:val="es-ES"/>
        </w:rPr>
        <w:t xml:space="preserve">culturales y </w:t>
      </w:r>
      <w:r w:rsidRPr="00F6360E">
        <w:rPr>
          <w:rFonts w:ascii="Arial" w:hAnsi="Arial" w:cs="Arial"/>
          <w:sz w:val="28"/>
          <w:szCs w:val="20"/>
          <w:highlight w:val="red"/>
          <w:lang w:val="es-ES"/>
        </w:rPr>
        <w:t>economías</w:t>
      </w:r>
      <w:r w:rsidRPr="00F6360E">
        <w:rPr>
          <w:rFonts w:ascii="Arial" w:hAnsi="Arial" w:cs="Arial"/>
          <w:sz w:val="28"/>
          <w:szCs w:val="20"/>
          <w:lang w:val="es-ES"/>
        </w:rPr>
        <w:t xml:space="preserve"> creativas</w:t>
      </w:r>
      <w:r w:rsidRPr="00F6360E">
        <w:rPr>
          <w:rFonts w:ascii="Arial" w:hAnsi="Arial" w:cs="Arial"/>
          <w:sz w:val="28"/>
          <w:szCs w:val="20"/>
        </w:rPr>
        <w:t xml:space="preserve"> </w:t>
      </w:r>
      <w:r w:rsidRPr="00F6360E">
        <w:rPr>
          <w:rFonts w:ascii="Arial" w:hAnsi="Arial" w:cs="Arial"/>
          <w:sz w:val="28"/>
          <w:szCs w:val="20"/>
          <w:lang w:val="es-ES"/>
        </w:rPr>
        <w:t>en sus distintas fases y procesos.</w:t>
      </w:r>
    </w:p>
    <w:p w14:paraId="4FF4C16F" w14:textId="77777777" w:rsidR="00F6360E" w:rsidRPr="00F6360E" w:rsidRDefault="00F6360E" w:rsidP="00F6360E">
      <w:pPr>
        <w:jc w:val="both"/>
        <w:rPr>
          <w:rFonts w:ascii="Arial" w:hAnsi="Arial" w:cs="Arial"/>
          <w:sz w:val="28"/>
          <w:szCs w:val="20"/>
          <w:lang w:val="es-ES"/>
        </w:rPr>
      </w:pPr>
      <w:r w:rsidRPr="00F6360E">
        <w:rPr>
          <w:rFonts w:ascii="Arial" w:hAnsi="Arial" w:cs="Arial"/>
          <w:sz w:val="28"/>
          <w:szCs w:val="20"/>
          <w:lang w:val="es-ES"/>
        </w:rPr>
        <w:t xml:space="preserve">4. </w:t>
      </w:r>
      <w:r w:rsidRPr="00F6360E">
        <w:rPr>
          <w:rFonts w:ascii="Arial" w:hAnsi="Arial" w:cs="Arial"/>
          <w:color w:val="00B050"/>
          <w:sz w:val="28"/>
          <w:szCs w:val="20"/>
          <w:lang w:val="es-ES"/>
        </w:rPr>
        <w:t>Información,</w:t>
      </w:r>
      <w:r w:rsidRPr="00F6360E">
        <w:rPr>
          <w:rFonts w:ascii="Arial" w:hAnsi="Arial" w:cs="Arial"/>
          <w:sz w:val="28"/>
          <w:szCs w:val="20"/>
          <w:lang w:val="es-ES"/>
        </w:rPr>
        <w:t xml:space="preserve"> investigación y estudios culturales.</w:t>
      </w:r>
    </w:p>
    <w:p w14:paraId="7BADAB5F" w14:textId="77777777" w:rsidR="00F6360E" w:rsidRPr="00F6360E" w:rsidRDefault="00F6360E" w:rsidP="00F6360E">
      <w:pPr>
        <w:jc w:val="both"/>
        <w:rPr>
          <w:rFonts w:ascii="Arial" w:hAnsi="Arial" w:cs="Arial"/>
          <w:sz w:val="28"/>
          <w:szCs w:val="20"/>
          <w:lang w:val="es-ES"/>
        </w:rPr>
      </w:pPr>
      <w:r w:rsidRPr="00F6360E">
        <w:rPr>
          <w:rFonts w:ascii="Arial" w:hAnsi="Arial" w:cs="Arial"/>
          <w:sz w:val="28"/>
          <w:szCs w:val="20"/>
          <w:lang w:val="es-ES"/>
        </w:rPr>
        <w:t>5. Formación y educación en temas artísticos y culturales, tanto de cultores como de distintos públicos.</w:t>
      </w:r>
    </w:p>
    <w:p w14:paraId="50944981" w14:textId="77777777" w:rsidR="00F6360E" w:rsidRPr="00F6360E" w:rsidRDefault="00F6360E" w:rsidP="00F6360E">
      <w:pPr>
        <w:jc w:val="both"/>
        <w:rPr>
          <w:rFonts w:ascii="Arial" w:hAnsi="Arial" w:cs="Arial"/>
          <w:sz w:val="28"/>
          <w:szCs w:val="20"/>
          <w:lang w:val="es-ES"/>
        </w:rPr>
      </w:pPr>
      <w:r w:rsidRPr="00F6360E">
        <w:rPr>
          <w:rFonts w:ascii="Arial" w:hAnsi="Arial" w:cs="Arial"/>
          <w:sz w:val="28"/>
          <w:szCs w:val="20"/>
          <w:lang w:val="es-ES"/>
        </w:rPr>
        <w:t xml:space="preserve">6. Prestación de servicios culturales </w:t>
      </w:r>
      <w:r w:rsidRPr="00F6360E">
        <w:rPr>
          <w:rFonts w:ascii="Arial" w:hAnsi="Arial" w:cs="Arial"/>
          <w:color w:val="00B050"/>
          <w:sz w:val="28"/>
          <w:szCs w:val="20"/>
          <w:lang w:val="es-ES"/>
        </w:rPr>
        <w:t>como organización de festivales, ferias, exposiciones, espectáculos, circuitos, campañas educativas e informativas y otros eventos.</w:t>
      </w:r>
    </w:p>
    <w:p w14:paraId="63D4CC94" w14:textId="77777777" w:rsidR="00F6360E" w:rsidRPr="00F6360E" w:rsidRDefault="00F6360E" w:rsidP="00F6360E">
      <w:pPr>
        <w:jc w:val="both"/>
        <w:textAlignment w:val="baseline"/>
        <w:rPr>
          <w:rFonts w:ascii="Arial" w:eastAsia="Times New Roman" w:hAnsi="Arial" w:cs="Arial"/>
          <w:sz w:val="28"/>
          <w:szCs w:val="20"/>
          <w:lang w:eastAsia="es-ES"/>
        </w:rPr>
      </w:pPr>
      <w:r w:rsidRPr="00F6360E">
        <w:rPr>
          <w:rFonts w:ascii="Arial" w:eastAsia="Times New Roman" w:hAnsi="Arial" w:cs="Arial"/>
          <w:sz w:val="28"/>
          <w:szCs w:val="20"/>
          <w:lang w:eastAsia="es-ES"/>
        </w:rPr>
        <w:t xml:space="preserve">7. </w:t>
      </w:r>
      <w:r w:rsidRPr="00F6360E">
        <w:rPr>
          <w:rFonts w:ascii="Arial" w:eastAsia="Times New Roman" w:hAnsi="Arial" w:cs="Arial"/>
          <w:sz w:val="28"/>
          <w:szCs w:val="20"/>
          <w:highlight w:val="red"/>
          <w:lang w:eastAsia="es-ES"/>
        </w:rPr>
        <w:t>Facilitar la</w:t>
      </w:r>
      <w:r w:rsidRPr="00F6360E">
        <w:rPr>
          <w:rFonts w:ascii="Arial" w:eastAsia="Times New Roman" w:hAnsi="Arial" w:cs="Arial"/>
          <w:sz w:val="28"/>
          <w:szCs w:val="20"/>
          <w:lang w:eastAsia="es-ES"/>
        </w:rPr>
        <w:t xml:space="preserve"> Circulación de cultores, bienes y expresiones culturales a nivel nacional e internacional.</w:t>
      </w:r>
    </w:p>
    <w:p w14:paraId="75B92720" w14:textId="77777777" w:rsidR="00F6360E" w:rsidRPr="00F6360E" w:rsidRDefault="00F6360E" w:rsidP="00F6360E">
      <w:pPr>
        <w:jc w:val="both"/>
        <w:textAlignment w:val="baseline"/>
        <w:rPr>
          <w:rFonts w:ascii="Arial" w:eastAsia="Times New Roman" w:hAnsi="Arial" w:cs="Arial"/>
          <w:color w:val="00B050"/>
          <w:sz w:val="28"/>
          <w:szCs w:val="20"/>
          <w:lang w:eastAsia="es-ES"/>
        </w:rPr>
      </w:pPr>
      <w:r w:rsidRPr="00F6360E">
        <w:rPr>
          <w:rFonts w:ascii="Arial" w:eastAsia="Times New Roman" w:hAnsi="Arial" w:cs="Arial"/>
          <w:color w:val="00B050"/>
          <w:sz w:val="28"/>
          <w:szCs w:val="20"/>
          <w:lang w:eastAsia="es-ES"/>
        </w:rPr>
        <w:t>8. Proteccion, salvaguarda, recuperación, restauración del patrimonio cultural material e inmaterial.</w:t>
      </w:r>
    </w:p>
    <w:p w14:paraId="5B1EDCE7" w14:textId="77777777" w:rsidR="00F6360E" w:rsidRPr="00F6360E" w:rsidRDefault="00F6360E" w:rsidP="00F6360E">
      <w:pPr>
        <w:jc w:val="both"/>
        <w:rPr>
          <w:rFonts w:ascii="Arial" w:hAnsi="Arial" w:cs="Arial"/>
          <w:color w:val="00B050"/>
          <w:sz w:val="28"/>
          <w:szCs w:val="20"/>
        </w:rPr>
      </w:pPr>
      <w:r w:rsidRPr="00F6360E">
        <w:rPr>
          <w:rFonts w:ascii="Arial" w:hAnsi="Arial" w:cs="Arial"/>
          <w:color w:val="00B050"/>
          <w:sz w:val="28"/>
          <w:szCs w:val="20"/>
        </w:rPr>
        <w:t>9. Cultura de Red y Comercio Digital</w:t>
      </w:r>
    </w:p>
    <w:p w14:paraId="4A0D6182" w14:textId="77777777" w:rsidR="00F6360E" w:rsidRPr="00F6360E" w:rsidRDefault="00F6360E" w:rsidP="00F6360E">
      <w:pPr>
        <w:jc w:val="both"/>
        <w:rPr>
          <w:rFonts w:ascii="Arial" w:hAnsi="Arial" w:cs="Arial"/>
          <w:color w:val="00B050"/>
          <w:sz w:val="28"/>
          <w:szCs w:val="20"/>
        </w:rPr>
      </w:pPr>
      <w:r w:rsidRPr="00F6360E">
        <w:rPr>
          <w:rFonts w:ascii="Arial" w:hAnsi="Arial" w:cs="Arial"/>
          <w:color w:val="00B050"/>
          <w:sz w:val="28"/>
          <w:szCs w:val="20"/>
        </w:rPr>
        <w:t>10. Cultura Viva Comunitaria</w:t>
      </w:r>
    </w:p>
    <w:p w14:paraId="7E629F06" w14:textId="77777777" w:rsidR="00F6360E" w:rsidRPr="00F6360E" w:rsidRDefault="00F6360E" w:rsidP="00F6360E">
      <w:pPr>
        <w:jc w:val="both"/>
        <w:textAlignment w:val="baseline"/>
        <w:rPr>
          <w:rFonts w:ascii="Arial" w:eastAsia="Times New Roman" w:hAnsi="Arial" w:cs="Arial"/>
          <w:color w:val="00B050"/>
          <w:sz w:val="28"/>
          <w:szCs w:val="20"/>
          <w:lang w:eastAsia="es-ES"/>
        </w:rPr>
      </w:pPr>
    </w:p>
    <w:p w14:paraId="287BB17A" w14:textId="77777777" w:rsidR="00F6360E" w:rsidRPr="00F6360E" w:rsidRDefault="00F6360E" w:rsidP="00F6360E">
      <w:pPr>
        <w:jc w:val="both"/>
        <w:rPr>
          <w:rFonts w:ascii="Arial" w:hAnsi="Arial" w:cs="Arial"/>
          <w:sz w:val="28"/>
          <w:szCs w:val="20"/>
          <w:lang w:val="es-ES"/>
        </w:rPr>
      </w:pPr>
      <w:r w:rsidRPr="00F6360E">
        <w:rPr>
          <w:rFonts w:ascii="Arial" w:hAnsi="Arial" w:cs="Arial"/>
          <w:sz w:val="28"/>
          <w:szCs w:val="20"/>
          <w:lang w:val="es-ES"/>
        </w:rPr>
        <w:t>III. El fomento cultural será implementado a través de:</w:t>
      </w:r>
    </w:p>
    <w:p w14:paraId="2C545862" w14:textId="77777777" w:rsidR="00F6360E" w:rsidRPr="00F6360E" w:rsidRDefault="00F6360E" w:rsidP="00F6360E">
      <w:pPr>
        <w:jc w:val="both"/>
        <w:rPr>
          <w:rFonts w:ascii="Arial" w:hAnsi="Arial" w:cs="Arial"/>
          <w:sz w:val="28"/>
          <w:szCs w:val="20"/>
          <w:lang w:val="es-ES"/>
        </w:rPr>
      </w:pPr>
      <w:r w:rsidRPr="00F6360E">
        <w:rPr>
          <w:rFonts w:ascii="Arial" w:hAnsi="Arial" w:cs="Arial"/>
          <w:sz w:val="28"/>
          <w:szCs w:val="20"/>
          <w:lang w:val="es-ES"/>
        </w:rPr>
        <w:t xml:space="preserve">a) Programas de apoyos, </w:t>
      </w:r>
      <w:r w:rsidRPr="00F6360E">
        <w:rPr>
          <w:rFonts w:ascii="Arial" w:hAnsi="Arial" w:cs="Arial"/>
          <w:color w:val="92D050"/>
          <w:sz w:val="28"/>
          <w:szCs w:val="20"/>
          <w:lang w:val="es-ES"/>
        </w:rPr>
        <w:t xml:space="preserve">incentivos, </w:t>
      </w:r>
      <w:r w:rsidRPr="00F6360E">
        <w:rPr>
          <w:rFonts w:ascii="Arial" w:hAnsi="Arial" w:cs="Arial"/>
          <w:sz w:val="28"/>
          <w:szCs w:val="20"/>
          <w:lang w:val="es-ES"/>
        </w:rPr>
        <w:t xml:space="preserve">estímulos y facilidades a gestores culturales para iniciativas y proyectos culturales. </w:t>
      </w:r>
    </w:p>
    <w:p w14:paraId="3ACF70E2" w14:textId="77777777" w:rsidR="00F6360E" w:rsidRPr="00F6360E" w:rsidRDefault="00F6360E" w:rsidP="00F6360E">
      <w:pPr>
        <w:jc w:val="both"/>
        <w:rPr>
          <w:rFonts w:ascii="Arial" w:hAnsi="Arial" w:cs="Arial"/>
          <w:sz w:val="28"/>
          <w:szCs w:val="20"/>
          <w:lang w:val="es-ES"/>
        </w:rPr>
      </w:pPr>
      <w:r w:rsidRPr="00F6360E">
        <w:rPr>
          <w:rFonts w:ascii="Arial" w:hAnsi="Arial" w:cs="Arial"/>
          <w:sz w:val="28"/>
          <w:szCs w:val="20"/>
          <w:lang w:val="es-ES"/>
        </w:rPr>
        <w:t xml:space="preserve">b) Programas de fomento a las </w:t>
      </w:r>
      <w:r w:rsidRPr="00F6360E">
        <w:rPr>
          <w:rFonts w:ascii="Arial" w:hAnsi="Arial" w:cs="Arial"/>
          <w:color w:val="00B050"/>
          <w:sz w:val="28"/>
          <w:szCs w:val="20"/>
          <w:lang w:val="es-ES"/>
        </w:rPr>
        <w:t xml:space="preserve">economías </w:t>
      </w:r>
      <w:r w:rsidRPr="00F6360E">
        <w:rPr>
          <w:rFonts w:ascii="Arial" w:hAnsi="Arial" w:cs="Arial"/>
          <w:sz w:val="28"/>
          <w:szCs w:val="20"/>
          <w:highlight w:val="red"/>
          <w:lang w:val="es-ES"/>
        </w:rPr>
        <w:t>industrias</w:t>
      </w:r>
      <w:r w:rsidRPr="00F6360E">
        <w:rPr>
          <w:rFonts w:ascii="Arial" w:hAnsi="Arial" w:cs="Arial"/>
          <w:sz w:val="28"/>
          <w:szCs w:val="20"/>
          <w:lang w:val="es-ES"/>
        </w:rPr>
        <w:t xml:space="preserve"> culturales y creativas.</w:t>
      </w:r>
    </w:p>
    <w:p w14:paraId="432A5A4E" w14:textId="77777777" w:rsidR="00F6360E" w:rsidRPr="00F6360E" w:rsidRDefault="00F6360E" w:rsidP="00F6360E">
      <w:pPr>
        <w:jc w:val="both"/>
        <w:rPr>
          <w:rFonts w:ascii="Arial" w:hAnsi="Arial" w:cs="Arial"/>
          <w:sz w:val="28"/>
          <w:szCs w:val="20"/>
          <w:lang w:val="es-ES"/>
        </w:rPr>
      </w:pPr>
      <w:r w:rsidRPr="00F6360E">
        <w:rPr>
          <w:rFonts w:ascii="Arial" w:hAnsi="Arial" w:cs="Arial"/>
          <w:sz w:val="28"/>
          <w:szCs w:val="20"/>
          <w:lang w:val="es-ES"/>
        </w:rPr>
        <w:t>c) Premios, honores, distinciones y reconocimientos a gestores y organizaciones culturales.</w:t>
      </w:r>
    </w:p>
    <w:p w14:paraId="4AD731C2" w14:textId="77777777" w:rsidR="00F6360E" w:rsidRPr="00F6360E" w:rsidRDefault="00F6360E" w:rsidP="00F6360E">
      <w:pPr>
        <w:jc w:val="both"/>
        <w:rPr>
          <w:rFonts w:ascii="Arial" w:hAnsi="Arial" w:cs="Arial"/>
          <w:sz w:val="28"/>
          <w:szCs w:val="20"/>
          <w:lang w:val="es-ES"/>
        </w:rPr>
      </w:pPr>
      <w:r w:rsidRPr="00F6360E">
        <w:rPr>
          <w:rFonts w:ascii="Arial" w:hAnsi="Arial" w:cs="Arial"/>
          <w:sz w:val="28"/>
          <w:szCs w:val="20"/>
          <w:highlight w:val="red"/>
          <w:lang w:val="es-ES"/>
        </w:rPr>
        <w:t>d) Organización de festivales, ferias, exposiciones, espectáculos, circuitos, campañas educativas e informativas y otros eventos masivos.</w:t>
      </w:r>
    </w:p>
    <w:p w14:paraId="3C9CCDFF" w14:textId="77777777" w:rsidR="00F6360E" w:rsidRPr="00F6360E" w:rsidRDefault="00F6360E" w:rsidP="00F6360E">
      <w:pPr>
        <w:jc w:val="both"/>
        <w:rPr>
          <w:rFonts w:ascii="Arial" w:hAnsi="Arial" w:cs="Arial"/>
          <w:sz w:val="28"/>
          <w:szCs w:val="20"/>
          <w:lang w:val="es-ES"/>
        </w:rPr>
      </w:pPr>
      <w:r w:rsidRPr="00F6360E">
        <w:rPr>
          <w:rFonts w:ascii="Arial" w:hAnsi="Arial" w:cs="Arial"/>
          <w:sz w:val="28"/>
          <w:szCs w:val="20"/>
          <w:lang w:val="es-ES"/>
        </w:rPr>
        <w:t xml:space="preserve">e) Implementación, equipamiento, </w:t>
      </w:r>
      <w:r w:rsidRPr="00F6360E">
        <w:rPr>
          <w:rFonts w:ascii="Arial" w:hAnsi="Arial" w:cs="Arial"/>
          <w:strike/>
          <w:color w:val="FF0000"/>
          <w:sz w:val="28"/>
          <w:szCs w:val="20"/>
          <w:lang w:val="es-ES"/>
        </w:rPr>
        <w:t>y</w:t>
      </w:r>
      <w:r w:rsidRPr="00F6360E">
        <w:rPr>
          <w:rFonts w:ascii="Arial" w:hAnsi="Arial" w:cs="Arial"/>
          <w:sz w:val="28"/>
          <w:szCs w:val="20"/>
          <w:lang w:val="es-ES"/>
        </w:rPr>
        <w:t xml:space="preserve"> fortalecimiento </w:t>
      </w:r>
      <w:r w:rsidRPr="00F6360E">
        <w:rPr>
          <w:rFonts w:ascii="Arial" w:hAnsi="Arial" w:cs="Arial"/>
          <w:color w:val="92D050"/>
          <w:sz w:val="28"/>
          <w:szCs w:val="20"/>
          <w:lang w:val="es-ES"/>
        </w:rPr>
        <w:t xml:space="preserve">acceso y gestión </w:t>
      </w:r>
      <w:proofErr w:type="spellStart"/>
      <w:r w:rsidRPr="00F6360E">
        <w:rPr>
          <w:rFonts w:ascii="Arial" w:hAnsi="Arial" w:cs="Arial"/>
          <w:color w:val="92D050"/>
          <w:sz w:val="28"/>
          <w:szCs w:val="20"/>
          <w:lang w:val="es-ES"/>
        </w:rPr>
        <w:t>coparticipativa</w:t>
      </w:r>
      <w:proofErr w:type="spellEnd"/>
      <w:r w:rsidRPr="00F6360E">
        <w:rPr>
          <w:rFonts w:ascii="Arial" w:hAnsi="Arial" w:cs="Arial"/>
          <w:color w:val="92D050"/>
          <w:sz w:val="28"/>
          <w:szCs w:val="20"/>
          <w:lang w:val="es-ES"/>
        </w:rPr>
        <w:t xml:space="preserve"> </w:t>
      </w:r>
      <w:r w:rsidRPr="00F6360E">
        <w:rPr>
          <w:rFonts w:ascii="Arial" w:hAnsi="Arial" w:cs="Arial"/>
          <w:sz w:val="28"/>
          <w:szCs w:val="20"/>
          <w:lang w:val="es-ES"/>
        </w:rPr>
        <w:t xml:space="preserve">de la infraestructura cultural de servicio al público </w:t>
      </w:r>
      <w:r w:rsidRPr="00F6360E">
        <w:rPr>
          <w:rFonts w:ascii="Arial" w:hAnsi="Arial" w:cs="Arial"/>
          <w:color w:val="92D050"/>
          <w:sz w:val="28"/>
          <w:szCs w:val="20"/>
          <w:lang w:val="es-ES"/>
        </w:rPr>
        <w:t>en los diferentes niveles del estado</w:t>
      </w:r>
      <w:r w:rsidRPr="00F6360E">
        <w:rPr>
          <w:rFonts w:ascii="Arial" w:hAnsi="Arial" w:cs="Arial"/>
          <w:sz w:val="28"/>
          <w:szCs w:val="20"/>
          <w:lang w:val="es-ES"/>
        </w:rPr>
        <w:t>.</w:t>
      </w:r>
    </w:p>
    <w:p w14:paraId="66978667" w14:textId="77777777" w:rsidR="00F6360E" w:rsidRPr="00F6360E" w:rsidRDefault="00F6360E" w:rsidP="00F6360E">
      <w:pPr>
        <w:jc w:val="both"/>
        <w:rPr>
          <w:rFonts w:ascii="Arial" w:hAnsi="Arial" w:cs="Arial"/>
          <w:strike/>
          <w:color w:val="FF0000"/>
          <w:sz w:val="28"/>
          <w:szCs w:val="20"/>
          <w:lang w:val="es-ES"/>
        </w:rPr>
      </w:pPr>
      <w:r w:rsidRPr="00F6360E">
        <w:rPr>
          <w:rFonts w:ascii="Arial" w:hAnsi="Arial" w:cs="Arial"/>
          <w:strike/>
          <w:color w:val="FF0000"/>
          <w:sz w:val="28"/>
          <w:szCs w:val="20"/>
          <w:lang w:val="es-ES"/>
        </w:rPr>
        <w:t>f) Investigación y estudios priorizados según la planificación cultural.</w:t>
      </w:r>
    </w:p>
    <w:p w14:paraId="5E0C044B" w14:textId="77777777" w:rsidR="00F6360E" w:rsidRPr="00F6360E" w:rsidRDefault="00F6360E" w:rsidP="00F6360E">
      <w:pPr>
        <w:jc w:val="both"/>
        <w:rPr>
          <w:rFonts w:ascii="Arial" w:hAnsi="Arial" w:cs="Arial"/>
          <w:sz w:val="28"/>
          <w:szCs w:val="20"/>
        </w:rPr>
      </w:pPr>
      <w:r w:rsidRPr="00F6360E">
        <w:rPr>
          <w:rFonts w:ascii="Arial" w:hAnsi="Arial" w:cs="Arial"/>
          <w:sz w:val="28"/>
          <w:szCs w:val="20"/>
        </w:rPr>
        <w:t>g) Programa de Cultura de Red y Comercio Digital</w:t>
      </w:r>
    </w:p>
    <w:p w14:paraId="0E0D9A26" w14:textId="77777777" w:rsidR="00F6360E" w:rsidRPr="00F6360E" w:rsidRDefault="00F6360E" w:rsidP="00F6360E">
      <w:pPr>
        <w:jc w:val="both"/>
        <w:rPr>
          <w:rFonts w:ascii="Arial" w:hAnsi="Arial" w:cs="Arial"/>
          <w:sz w:val="28"/>
          <w:szCs w:val="20"/>
        </w:rPr>
      </w:pPr>
      <w:r w:rsidRPr="00F6360E">
        <w:rPr>
          <w:rFonts w:ascii="Arial" w:hAnsi="Arial" w:cs="Arial"/>
          <w:sz w:val="28"/>
          <w:szCs w:val="20"/>
        </w:rPr>
        <w:t>h) Programa de Cultura Viva Comunitaria</w:t>
      </w:r>
    </w:p>
    <w:p w14:paraId="3ADF62AC" w14:textId="77777777" w:rsidR="00F6360E" w:rsidRPr="00F6360E" w:rsidRDefault="00F6360E" w:rsidP="00F6360E">
      <w:pPr>
        <w:jc w:val="both"/>
        <w:rPr>
          <w:rFonts w:ascii="Arial" w:hAnsi="Arial" w:cs="Arial"/>
          <w:sz w:val="28"/>
          <w:szCs w:val="20"/>
        </w:rPr>
      </w:pPr>
      <w:r w:rsidRPr="00F6360E">
        <w:rPr>
          <w:rFonts w:ascii="Arial" w:eastAsia="Times New Roman" w:hAnsi="Arial" w:cs="Arial"/>
          <w:bCs/>
          <w:sz w:val="28"/>
          <w:szCs w:val="20"/>
          <w:lang w:eastAsia="es-ES"/>
        </w:rPr>
        <w:t>IV.</w:t>
      </w:r>
      <w:r w:rsidRPr="00F6360E">
        <w:rPr>
          <w:rFonts w:ascii="Arial" w:eastAsia="Times New Roman" w:hAnsi="Arial" w:cs="Arial"/>
          <w:b/>
          <w:bCs/>
          <w:sz w:val="28"/>
          <w:szCs w:val="20"/>
          <w:lang w:eastAsia="es-ES"/>
        </w:rPr>
        <w:t xml:space="preserve"> </w:t>
      </w:r>
      <w:r w:rsidRPr="00F6360E">
        <w:rPr>
          <w:rFonts w:ascii="Arial" w:hAnsi="Arial" w:cs="Arial"/>
          <w:sz w:val="28"/>
          <w:szCs w:val="20"/>
        </w:rPr>
        <w:t>Los beneficiarios del  fomento cultural deberán cumplir con las condiciones según la reglamentación establecida al efecto.</w:t>
      </w:r>
    </w:p>
    <w:p w14:paraId="26D9232C" w14:textId="77777777" w:rsidR="00F6360E" w:rsidRPr="00F6360E" w:rsidRDefault="00F6360E" w:rsidP="00F6360E">
      <w:pPr>
        <w:jc w:val="both"/>
        <w:rPr>
          <w:rFonts w:ascii="Arial" w:hAnsi="Arial" w:cs="Arial"/>
          <w:color w:val="00B050"/>
          <w:sz w:val="28"/>
          <w:szCs w:val="20"/>
        </w:rPr>
      </w:pPr>
      <w:r w:rsidRPr="00F6360E">
        <w:rPr>
          <w:rFonts w:ascii="Arial" w:hAnsi="Arial" w:cs="Arial"/>
          <w:color w:val="00B050"/>
          <w:sz w:val="28"/>
          <w:szCs w:val="20"/>
        </w:rPr>
        <w:t>V. Gestión, participación y cumplimiento de acuerdos, convenios nacionales e internacionales que fortalezcan el fomento cultural.</w:t>
      </w:r>
    </w:p>
    <w:p w14:paraId="73271BC8" w14:textId="77777777" w:rsidR="00F6360E" w:rsidRPr="00F6360E" w:rsidRDefault="00F6360E" w:rsidP="00F6360E">
      <w:pPr>
        <w:jc w:val="both"/>
        <w:rPr>
          <w:rFonts w:ascii="Arial" w:hAnsi="Arial" w:cs="Arial"/>
          <w:sz w:val="28"/>
          <w:szCs w:val="20"/>
        </w:rPr>
      </w:pPr>
      <w:r w:rsidRPr="00F6360E">
        <w:rPr>
          <w:rFonts w:ascii="Arial" w:hAnsi="Arial" w:cs="Arial"/>
          <w:b/>
          <w:sz w:val="28"/>
          <w:szCs w:val="20"/>
        </w:rPr>
        <w:t>Artículo 17. (Educación y Culturas).</w:t>
      </w:r>
      <w:r w:rsidRPr="00F6360E">
        <w:rPr>
          <w:rFonts w:ascii="Arial" w:hAnsi="Arial" w:cs="Arial"/>
          <w:sz w:val="28"/>
          <w:szCs w:val="20"/>
        </w:rPr>
        <w:t xml:space="preserve"> </w:t>
      </w:r>
      <w:r w:rsidRPr="00F6360E">
        <w:rPr>
          <w:rFonts w:ascii="Arial" w:hAnsi="Arial" w:cs="Arial"/>
          <w:sz w:val="28"/>
          <w:szCs w:val="20"/>
          <w:highlight w:val="red"/>
        </w:rPr>
        <w:t>El Ministerio de Culturas y Turismo coordinará con el Ministerio de Educación</w:t>
      </w:r>
      <w:r w:rsidRPr="00F6360E">
        <w:rPr>
          <w:rFonts w:ascii="Arial" w:hAnsi="Arial" w:cs="Arial"/>
          <w:sz w:val="28"/>
          <w:szCs w:val="20"/>
        </w:rPr>
        <w:t xml:space="preserve"> </w:t>
      </w:r>
    </w:p>
    <w:p w14:paraId="3E61CED4" w14:textId="77777777" w:rsidR="00F6360E" w:rsidRPr="00F6360E" w:rsidRDefault="00F6360E" w:rsidP="00F6360E">
      <w:pPr>
        <w:jc w:val="both"/>
        <w:rPr>
          <w:rFonts w:ascii="Arial" w:hAnsi="Arial" w:cs="Arial"/>
          <w:sz w:val="28"/>
          <w:szCs w:val="20"/>
        </w:rPr>
      </w:pPr>
      <w:r w:rsidRPr="00F6360E">
        <w:rPr>
          <w:rFonts w:ascii="Arial" w:hAnsi="Arial" w:cs="Arial"/>
          <w:sz w:val="28"/>
          <w:szCs w:val="20"/>
        </w:rPr>
        <w:t xml:space="preserve">I. </w:t>
      </w:r>
      <w:r w:rsidRPr="00F6360E">
        <w:rPr>
          <w:rFonts w:ascii="Arial" w:hAnsi="Arial" w:cs="Arial"/>
          <w:color w:val="92D050"/>
          <w:sz w:val="28"/>
          <w:szCs w:val="20"/>
        </w:rPr>
        <w:t xml:space="preserve">El Estado garantizara </w:t>
      </w:r>
      <w:r w:rsidRPr="00F6360E">
        <w:rPr>
          <w:rFonts w:ascii="Arial" w:hAnsi="Arial" w:cs="Arial"/>
          <w:sz w:val="28"/>
          <w:szCs w:val="20"/>
        </w:rPr>
        <w:t xml:space="preserve">la incorporación en los curricula académicos, de contenidos relacionados al ejercicio de los derechos culturales, desarrollo de la creatividad, la valoración de la memoria social y la promoción </w:t>
      </w:r>
      <w:r w:rsidRPr="00F6360E">
        <w:rPr>
          <w:rFonts w:ascii="Arial" w:hAnsi="Arial" w:cs="Arial"/>
          <w:color w:val="00B050"/>
          <w:sz w:val="28"/>
          <w:szCs w:val="20"/>
        </w:rPr>
        <w:t xml:space="preserve">de la diversidad </w:t>
      </w:r>
      <w:r w:rsidRPr="00F6360E">
        <w:rPr>
          <w:rFonts w:ascii="Arial" w:hAnsi="Arial" w:cs="Arial"/>
          <w:sz w:val="28"/>
          <w:szCs w:val="20"/>
        </w:rPr>
        <w:t xml:space="preserve">cultural; </w:t>
      </w:r>
    </w:p>
    <w:p w14:paraId="49486891" w14:textId="77777777" w:rsidR="00F6360E" w:rsidRPr="00F6360E" w:rsidRDefault="00F6360E" w:rsidP="00F6360E">
      <w:pPr>
        <w:jc w:val="both"/>
        <w:rPr>
          <w:rFonts w:ascii="Arial" w:hAnsi="Arial" w:cs="Arial"/>
          <w:color w:val="92D050"/>
          <w:sz w:val="28"/>
          <w:szCs w:val="20"/>
        </w:rPr>
      </w:pPr>
      <w:r w:rsidRPr="00F6360E">
        <w:rPr>
          <w:rFonts w:ascii="Arial" w:hAnsi="Arial" w:cs="Arial"/>
          <w:sz w:val="28"/>
          <w:szCs w:val="20"/>
        </w:rPr>
        <w:t>II. Asimismo promoverá el establecimiento de mecanismos orientados a la investigación científica y tecnológica relacionada a la producción cultural</w:t>
      </w:r>
      <w:r w:rsidRPr="00F6360E">
        <w:rPr>
          <w:rFonts w:ascii="Arial" w:hAnsi="Arial" w:cs="Arial"/>
          <w:sz w:val="28"/>
          <w:szCs w:val="20"/>
          <w:highlight w:val="red"/>
        </w:rPr>
        <w:t>;</w:t>
      </w:r>
      <w:r w:rsidRPr="00F6360E">
        <w:rPr>
          <w:rFonts w:ascii="Arial" w:hAnsi="Arial" w:cs="Arial"/>
          <w:sz w:val="28"/>
          <w:szCs w:val="20"/>
        </w:rPr>
        <w:t xml:space="preserve"> y los procesos sociales e históricos relacionados a la cultura; </w:t>
      </w:r>
    </w:p>
    <w:p w14:paraId="79E05C70" w14:textId="77777777" w:rsidR="00F6360E" w:rsidRPr="00F6360E" w:rsidRDefault="00F6360E" w:rsidP="00F6360E">
      <w:pPr>
        <w:jc w:val="both"/>
        <w:rPr>
          <w:rFonts w:ascii="Arial" w:hAnsi="Arial" w:cs="Arial"/>
          <w:sz w:val="28"/>
          <w:szCs w:val="20"/>
        </w:rPr>
      </w:pPr>
      <w:r w:rsidRPr="00F6360E">
        <w:rPr>
          <w:rFonts w:ascii="Arial" w:hAnsi="Arial" w:cs="Arial"/>
          <w:color w:val="92D050"/>
          <w:sz w:val="28"/>
          <w:szCs w:val="20"/>
        </w:rPr>
        <w:t>III. Generará los mecanismos para garantizar la formación y el reconocimiento a la trayectoria artística.</w:t>
      </w:r>
    </w:p>
    <w:p w14:paraId="2F4725C1" w14:textId="77777777" w:rsidR="00F6360E" w:rsidRPr="00F6360E" w:rsidRDefault="00F6360E" w:rsidP="00F6360E">
      <w:pPr>
        <w:jc w:val="both"/>
        <w:rPr>
          <w:rFonts w:ascii="Arial" w:hAnsi="Arial" w:cs="Arial"/>
          <w:b/>
          <w:sz w:val="28"/>
          <w:szCs w:val="20"/>
        </w:rPr>
      </w:pPr>
      <w:r w:rsidRPr="00F6360E">
        <w:rPr>
          <w:rFonts w:ascii="Arial" w:hAnsi="Arial" w:cs="Arial"/>
          <w:b/>
          <w:sz w:val="28"/>
          <w:szCs w:val="20"/>
        </w:rPr>
        <w:t xml:space="preserve">Artículo 18. (Protección de los actores culturales). </w:t>
      </w:r>
    </w:p>
    <w:p w14:paraId="57803AB3" w14:textId="77777777" w:rsidR="00F6360E" w:rsidRPr="00F6360E" w:rsidRDefault="00F6360E" w:rsidP="00F6360E">
      <w:pPr>
        <w:jc w:val="both"/>
        <w:rPr>
          <w:rFonts w:ascii="Arial" w:hAnsi="Arial" w:cs="Arial"/>
          <w:sz w:val="28"/>
          <w:szCs w:val="20"/>
        </w:rPr>
      </w:pPr>
      <w:r w:rsidRPr="00F6360E">
        <w:rPr>
          <w:rFonts w:ascii="Arial" w:hAnsi="Arial" w:cs="Arial"/>
          <w:sz w:val="28"/>
          <w:szCs w:val="20"/>
        </w:rPr>
        <w:t xml:space="preserve">I. El Estado, </w:t>
      </w:r>
      <w:r w:rsidRPr="00F6360E">
        <w:rPr>
          <w:rFonts w:ascii="Arial" w:hAnsi="Arial" w:cs="Arial"/>
          <w:color w:val="92D050"/>
          <w:sz w:val="28"/>
          <w:szCs w:val="20"/>
        </w:rPr>
        <w:t>a través de sus diferentes niveles,</w:t>
      </w:r>
      <w:r w:rsidRPr="00F6360E">
        <w:rPr>
          <w:rFonts w:ascii="Arial" w:hAnsi="Arial" w:cs="Arial"/>
          <w:sz w:val="28"/>
          <w:szCs w:val="20"/>
        </w:rPr>
        <w:t xml:space="preserve"> promoverá </w:t>
      </w:r>
      <w:r w:rsidRPr="00F6360E">
        <w:rPr>
          <w:rFonts w:ascii="Arial" w:hAnsi="Arial" w:cs="Arial"/>
          <w:color w:val="92D050"/>
          <w:sz w:val="28"/>
          <w:szCs w:val="20"/>
        </w:rPr>
        <w:t xml:space="preserve">y garantizara </w:t>
      </w:r>
      <w:r w:rsidRPr="00F6360E">
        <w:rPr>
          <w:rFonts w:ascii="Arial" w:hAnsi="Arial" w:cs="Arial"/>
          <w:sz w:val="28"/>
          <w:szCs w:val="20"/>
        </w:rPr>
        <w:t xml:space="preserve">la creación de condiciones necesarias para una protección social efectiva, </w:t>
      </w:r>
      <w:r w:rsidRPr="00F6360E">
        <w:rPr>
          <w:rFonts w:ascii="Arial" w:hAnsi="Arial" w:cs="Arial"/>
          <w:color w:val="92D050"/>
          <w:sz w:val="28"/>
          <w:szCs w:val="20"/>
        </w:rPr>
        <w:t xml:space="preserve">reconocimiento laboral, </w:t>
      </w:r>
      <w:r w:rsidRPr="00F6360E">
        <w:rPr>
          <w:rFonts w:ascii="Arial" w:hAnsi="Arial" w:cs="Arial"/>
          <w:sz w:val="28"/>
          <w:szCs w:val="20"/>
        </w:rPr>
        <w:t xml:space="preserve">hacia las y los artistas, cultores y gestores culturales considerando su contribución al desarrollo cultural y al fortalecimiento de las identidades del país </w:t>
      </w:r>
      <w:r w:rsidRPr="00F6360E">
        <w:rPr>
          <w:rFonts w:ascii="Arial" w:hAnsi="Arial" w:cs="Arial"/>
          <w:color w:val="92D050"/>
          <w:sz w:val="28"/>
          <w:szCs w:val="20"/>
        </w:rPr>
        <w:t>cuyos mecanismos de implementación serán definidos por normativa expresa</w:t>
      </w:r>
      <w:r w:rsidRPr="00F6360E">
        <w:rPr>
          <w:rFonts w:ascii="Arial" w:hAnsi="Arial" w:cs="Arial"/>
          <w:sz w:val="28"/>
          <w:szCs w:val="20"/>
        </w:rPr>
        <w:t>.</w:t>
      </w:r>
    </w:p>
    <w:p w14:paraId="6D58B9D8" w14:textId="77777777" w:rsidR="00F6360E" w:rsidRPr="00F6360E" w:rsidRDefault="00F6360E" w:rsidP="00F6360E">
      <w:pPr>
        <w:jc w:val="both"/>
        <w:rPr>
          <w:rFonts w:ascii="Arial" w:hAnsi="Arial" w:cs="Arial"/>
          <w:sz w:val="28"/>
          <w:szCs w:val="20"/>
        </w:rPr>
      </w:pPr>
      <w:r w:rsidRPr="00F6360E">
        <w:rPr>
          <w:rFonts w:ascii="Arial" w:hAnsi="Arial" w:cs="Arial"/>
          <w:sz w:val="28"/>
          <w:szCs w:val="20"/>
          <w:highlight w:val="red"/>
        </w:rPr>
        <w:t>II. Los artistas, cultores y gestores culturales y otros profesionales culturales por sí o a través de sus asociaciones podrán acceder al seguro social a corto plazo de los entes gestores de la salud, que será sujeto a reglamentación por el Ministerio del Trabajo y Previsión Social.</w:t>
      </w:r>
    </w:p>
    <w:p w14:paraId="7FDE84FB" w14:textId="77777777" w:rsidR="00F6360E" w:rsidRPr="00F6360E" w:rsidRDefault="00F6360E" w:rsidP="00F6360E">
      <w:pPr>
        <w:jc w:val="both"/>
        <w:rPr>
          <w:rFonts w:ascii="Arial" w:hAnsi="Arial" w:cs="Arial"/>
          <w:b/>
          <w:sz w:val="28"/>
          <w:szCs w:val="20"/>
        </w:rPr>
      </w:pPr>
      <w:r w:rsidRPr="00F6360E">
        <w:rPr>
          <w:rFonts w:ascii="Arial" w:hAnsi="Arial" w:cs="Arial"/>
          <w:b/>
          <w:sz w:val="28"/>
          <w:szCs w:val="20"/>
        </w:rPr>
        <w:t>Artículo 19. (Régimen de Promoción).</w:t>
      </w:r>
    </w:p>
    <w:p w14:paraId="16A09895" w14:textId="77777777" w:rsidR="00F6360E" w:rsidRPr="00F6360E" w:rsidRDefault="00F6360E" w:rsidP="00F6360E">
      <w:pPr>
        <w:jc w:val="both"/>
        <w:rPr>
          <w:rFonts w:ascii="Arial" w:hAnsi="Arial" w:cs="Arial"/>
          <w:sz w:val="28"/>
          <w:szCs w:val="20"/>
        </w:rPr>
      </w:pPr>
      <w:r w:rsidRPr="00F6360E">
        <w:rPr>
          <w:rFonts w:ascii="Arial" w:hAnsi="Arial" w:cs="Arial"/>
          <w:sz w:val="28"/>
          <w:szCs w:val="20"/>
        </w:rPr>
        <w:t xml:space="preserve">I. Se crea el Régimen de Promoción al Financiamiento Cultural como mecanismo de financiamiento que tendrá entre sus fuentes de financiamiento: </w:t>
      </w:r>
    </w:p>
    <w:p w14:paraId="2A0A484C" w14:textId="77777777" w:rsidR="00F6360E" w:rsidRPr="00F6360E" w:rsidRDefault="00F6360E" w:rsidP="00F6360E">
      <w:pPr>
        <w:jc w:val="both"/>
        <w:rPr>
          <w:rFonts w:ascii="Arial" w:hAnsi="Arial" w:cs="Arial"/>
          <w:sz w:val="28"/>
          <w:szCs w:val="20"/>
        </w:rPr>
      </w:pPr>
      <w:r w:rsidRPr="00F6360E">
        <w:rPr>
          <w:rFonts w:ascii="Arial" w:hAnsi="Arial" w:cs="Arial"/>
          <w:sz w:val="28"/>
          <w:szCs w:val="20"/>
        </w:rPr>
        <w:t>a) Las Transferencias del Tesoro General del Estado,</w:t>
      </w:r>
    </w:p>
    <w:p w14:paraId="67845FFA" w14:textId="77777777" w:rsidR="00F6360E" w:rsidRPr="00F6360E" w:rsidRDefault="00F6360E" w:rsidP="00F6360E">
      <w:pPr>
        <w:jc w:val="both"/>
        <w:rPr>
          <w:rFonts w:ascii="Arial" w:hAnsi="Arial" w:cs="Arial"/>
          <w:sz w:val="28"/>
          <w:szCs w:val="20"/>
        </w:rPr>
      </w:pPr>
      <w:r w:rsidRPr="00F6360E">
        <w:rPr>
          <w:rFonts w:ascii="Arial" w:hAnsi="Arial" w:cs="Arial"/>
          <w:sz w:val="28"/>
          <w:szCs w:val="20"/>
        </w:rPr>
        <w:t>b) Créditos destinados a programas y proyectos culturales, gestionados en el marco de la normativa vigente,</w:t>
      </w:r>
    </w:p>
    <w:p w14:paraId="5C62E7E3" w14:textId="77777777" w:rsidR="00F6360E" w:rsidRPr="00F6360E" w:rsidRDefault="00F6360E" w:rsidP="00F6360E">
      <w:pPr>
        <w:jc w:val="both"/>
        <w:rPr>
          <w:rFonts w:ascii="Arial" w:hAnsi="Arial" w:cs="Arial"/>
          <w:sz w:val="28"/>
          <w:szCs w:val="20"/>
        </w:rPr>
      </w:pPr>
      <w:r w:rsidRPr="00F6360E">
        <w:rPr>
          <w:rFonts w:ascii="Arial" w:hAnsi="Arial" w:cs="Arial"/>
          <w:sz w:val="28"/>
          <w:szCs w:val="20"/>
        </w:rPr>
        <w:t>c) Donaciones que realicen las personas naturales o jurídicas,</w:t>
      </w:r>
    </w:p>
    <w:p w14:paraId="5966E926" w14:textId="77777777" w:rsidR="00F6360E" w:rsidRPr="00F6360E" w:rsidRDefault="00F6360E" w:rsidP="00F6360E">
      <w:pPr>
        <w:jc w:val="both"/>
        <w:rPr>
          <w:rFonts w:ascii="Arial" w:hAnsi="Arial" w:cs="Arial"/>
          <w:sz w:val="28"/>
          <w:szCs w:val="20"/>
        </w:rPr>
      </w:pPr>
      <w:r w:rsidRPr="00F6360E">
        <w:rPr>
          <w:rFonts w:ascii="Arial" w:hAnsi="Arial" w:cs="Arial"/>
          <w:sz w:val="28"/>
          <w:szCs w:val="20"/>
        </w:rPr>
        <w:t>d) Recursos originados en proyectos de responsabilidad social empresarial públicos, privados y sociedades anónimas mixtas, y</w:t>
      </w:r>
    </w:p>
    <w:p w14:paraId="5C0B300B" w14:textId="77777777" w:rsidR="00F6360E" w:rsidRPr="00F6360E" w:rsidRDefault="00F6360E" w:rsidP="00F6360E">
      <w:pPr>
        <w:jc w:val="both"/>
        <w:rPr>
          <w:rFonts w:ascii="Arial" w:hAnsi="Arial" w:cs="Arial"/>
          <w:sz w:val="28"/>
          <w:szCs w:val="20"/>
        </w:rPr>
      </w:pPr>
      <w:r w:rsidRPr="00F6360E">
        <w:rPr>
          <w:rFonts w:ascii="Arial" w:hAnsi="Arial" w:cs="Arial"/>
          <w:sz w:val="28"/>
          <w:szCs w:val="20"/>
        </w:rPr>
        <w:t>e) Otras fuentes de financiamiento.</w:t>
      </w:r>
    </w:p>
    <w:p w14:paraId="343EFCA6" w14:textId="77777777" w:rsidR="00F6360E" w:rsidRPr="00F6360E" w:rsidRDefault="00F6360E" w:rsidP="00F6360E">
      <w:pPr>
        <w:jc w:val="both"/>
        <w:rPr>
          <w:rFonts w:ascii="Arial" w:hAnsi="Arial" w:cs="Arial"/>
          <w:color w:val="92D050"/>
          <w:sz w:val="28"/>
          <w:szCs w:val="20"/>
        </w:rPr>
      </w:pPr>
      <w:r w:rsidRPr="00F6360E">
        <w:rPr>
          <w:rFonts w:ascii="Arial" w:hAnsi="Arial" w:cs="Arial"/>
          <w:color w:val="92D050"/>
          <w:sz w:val="28"/>
          <w:szCs w:val="20"/>
        </w:rPr>
        <w:t>f) El Fondo Cívico Patriótico Eduardo Abaroa</w:t>
      </w:r>
    </w:p>
    <w:p w14:paraId="6F6F404C" w14:textId="77777777" w:rsidR="00F6360E" w:rsidRPr="00F6360E" w:rsidRDefault="00F6360E" w:rsidP="00F6360E">
      <w:pPr>
        <w:jc w:val="both"/>
        <w:rPr>
          <w:rFonts w:ascii="Arial" w:eastAsia="Times New Roman" w:hAnsi="Arial" w:cs="Arial"/>
          <w:bCs/>
          <w:sz w:val="28"/>
          <w:szCs w:val="20"/>
          <w:lang w:eastAsia="es-ES"/>
        </w:rPr>
      </w:pPr>
      <w:r w:rsidRPr="00F6360E">
        <w:rPr>
          <w:rFonts w:ascii="Arial" w:eastAsia="Times New Roman" w:hAnsi="Arial" w:cs="Arial"/>
          <w:bCs/>
          <w:sz w:val="28"/>
          <w:szCs w:val="20"/>
          <w:lang w:eastAsia="es-ES"/>
        </w:rPr>
        <w:t>II.</w:t>
      </w:r>
      <w:r w:rsidRPr="00F6360E">
        <w:rPr>
          <w:rFonts w:ascii="Arial" w:eastAsia="Times New Roman" w:hAnsi="Arial" w:cs="Arial"/>
          <w:b/>
          <w:bCs/>
          <w:sz w:val="28"/>
          <w:szCs w:val="20"/>
          <w:lang w:eastAsia="es-ES"/>
        </w:rPr>
        <w:t xml:space="preserve"> </w:t>
      </w:r>
      <w:r w:rsidRPr="00F6360E">
        <w:rPr>
          <w:rFonts w:ascii="Arial" w:hAnsi="Arial" w:cs="Arial"/>
          <w:sz w:val="28"/>
          <w:szCs w:val="20"/>
        </w:rPr>
        <w:t>Las Transferencias del Tesoro General del Estado</w:t>
      </w:r>
      <w:r w:rsidRPr="00F6360E">
        <w:rPr>
          <w:rFonts w:ascii="Arial" w:eastAsia="Times New Roman" w:hAnsi="Arial" w:cs="Arial"/>
          <w:bCs/>
          <w:sz w:val="28"/>
          <w:szCs w:val="20"/>
          <w:lang w:eastAsia="es-ES"/>
        </w:rPr>
        <w:t xml:space="preserve"> para la ejecución de la política cultural</w:t>
      </w:r>
      <w:r w:rsidRPr="00F6360E">
        <w:rPr>
          <w:rFonts w:ascii="Arial" w:eastAsia="Times New Roman" w:hAnsi="Arial" w:cs="Arial"/>
          <w:bCs/>
          <w:sz w:val="28"/>
          <w:szCs w:val="20"/>
          <w:highlight w:val="red"/>
          <w:lang w:eastAsia="es-ES"/>
        </w:rPr>
        <w:t>, deberán tender propender al menos,</w:t>
      </w:r>
      <w:r w:rsidRPr="00F6360E">
        <w:rPr>
          <w:rFonts w:ascii="Arial" w:eastAsia="Times New Roman" w:hAnsi="Arial" w:cs="Arial"/>
          <w:bCs/>
          <w:sz w:val="28"/>
          <w:szCs w:val="20"/>
          <w:lang w:eastAsia="es-ES"/>
        </w:rPr>
        <w:t xml:space="preserve"> </w:t>
      </w:r>
      <w:r w:rsidRPr="00F6360E">
        <w:rPr>
          <w:rFonts w:ascii="Arial" w:eastAsia="Times New Roman" w:hAnsi="Arial" w:cs="Arial"/>
          <w:bCs/>
          <w:color w:val="92D050"/>
          <w:sz w:val="28"/>
          <w:szCs w:val="20"/>
          <w:lang w:eastAsia="es-ES"/>
        </w:rPr>
        <w:t xml:space="preserve">no deberá ser menor </w:t>
      </w:r>
      <w:r w:rsidRPr="00F6360E">
        <w:rPr>
          <w:rFonts w:ascii="Arial" w:eastAsia="Times New Roman" w:hAnsi="Arial" w:cs="Arial"/>
          <w:bCs/>
          <w:sz w:val="28"/>
          <w:szCs w:val="20"/>
          <w:lang w:eastAsia="es-ES"/>
        </w:rPr>
        <w:t>al 1% del presupuesto general del Estado, enmarcados en el principio de la inversión social.</w:t>
      </w:r>
    </w:p>
    <w:p w14:paraId="1A029534" w14:textId="77777777" w:rsidR="00F6360E" w:rsidRPr="00F6360E" w:rsidRDefault="00F6360E" w:rsidP="00F6360E">
      <w:pPr>
        <w:jc w:val="both"/>
        <w:rPr>
          <w:rFonts w:ascii="Arial" w:hAnsi="Arial" w:cs="Arial"/>
          <w:sz w:val="28"/>
          <w:szCs w:val="20"/>
        </w:rPr>
      </w:pPr>
      <w:r w:rsidRPr="00F6360E">
        <w:rPr>
          <w:rFonts w:ascii="Arial" w:hAnsi="Arial" w:cs="Arial"/>
          <w:sz w:val="28"/>
          <w:szCs w:val="20"/>
        </w:rPr>
        <w:t>III.</w:t>
      </w:r>
      <w:r w:rsidRPr="00F6360E">
        <w:rPr>
          <w:rFonts w:ascii="Arial" w:hAnsi="Arial" w:cs="Arial"/>
          <w:b/>
          <w:sz w:val="28"/>
          <w:szCs w:val="20"/>
        </w:rPr>
        <w:t xml:space="preserve"> </w:t>
      </w:r>
      <w:r w:rsidRPr="00F6360E">
        <w:rPr>
          <w:rFonts w:ascii="Arial" w:hAnsi="Arial" w:cs="Arial"/>
          <w:sz w:val="28"/>
          <w:szCs w:val="20"/>
        </w:rPr>
        <w:t>Los Gobiernos Autónomos Departamentales en el marco de lo establecido por el numeral uno parágrafo II de la Disposición Transitoria Novena de la Ley Nº 031 Marco de Autonomías y Descentralización Andrés Ibáñez invertirán en programas no recurrentes de promoción a la cultura.</w:t>
      </w:r>
    </w:p>
    <w:p w14:paraId="7022AD73" w14:textId="77777777" w:rsidR="00F6360E" w:rsidRPr="00F6360E" w:rsidRDefault="00F6360E" w:rsidP="00F6360E">
      <w:pPr>
        <w:jc w:val="both"/>
        <w:rPr>
          <w:rFonts w:ascii="Arial" w:hAnsi="Arial" w:cs="Arial"/>
          <w:sz w:val="28"/>
          <w:szCs w:val="20"/>
        </w:rPr>
      </w:pPr>
      <w:r w:rsidRPr="00F6360E">
        <w:rPr>
          <w:rFonts w:ascii="Arial" w:hAnsi="Arial" w:cs="Arial"/>
          <w:sz w:val="28"/>
          <w:szCs w:val="20"/>
        </w:rPr>
        <w:t>IV. El nivel central del Estado promoverá estrategias de financiamiento y programas de incentivos impositivos a personas naturales y jurídicas que destinen recursos a actividades culturales, diseñando los mecanismos que permitan apoyar el mecenazgo por particulares.</w:t>
      </w:r>
    </w:p>
    <w:p w14:paraId="7D651281" w14:textId="77777777" w:rsidR="00F6360E" w:rsidRPr="00F6360E" w:rsidRDefault="00F6360E" w:rsidP="00F6360E">
      <w:pPr>
        <w:jc w:val="both"/>
        <w:rPr>
          <w:rFonts w:ascii="Arial" w:hAnsi="Arial" w:cs="Arial"/>
          <w:sz w:val="28"/>
          <w:szCs w:val="20"/>
        </w:rPr>
      </w:pPr>
      <w:r w:rsidRPr="00F6360E">
        <w:rPr>
          <w:rFonts w:ascii="Arial" w:hAnsi="Arial" w:cs="Arial"/>
          <w:sz w:val="28"/>
          <w:szCs w:val="20"/>
        </w:rPr>
        <w:t>V. Los proyectos culturales a ser financiados deben estar relacionados en los ámbitos del fomento cultural señalados en la presente Ley.</w:t>
      </w:r>
    </w:p>
    <w:p w14:paraId="2983D746" w14:textId="77777777" w:rsidR="00F6360E" w:rsidRPr="00F6360E" w:rsidRDefault="00F6360E" w:rsidP="00F6360E">
      <w:pPr>
        <w:jc w:val="both"/>
        <w:rPr>
          <w:rFonts w:ascii="Arial" w:hAnsi="Arial" w:cs="Arial"/>
          <w:sz w:val="28"/>
          <w:szCs w:val="20"/>
        </w:rPr>
      </w:pPr>
      <w:r w:rsidRPr="00F6360E">
        <w:rPr>
          <w:rFonts w:ascii="Arial" w:hAnsi="Arial" w:cs="Arial"/>
          <w:sz w:val="28"/>
          <w:szCs w:val="20"/>
        </w:rPr>
        <w:t>VI.</w:t>
      </w:r>
      <w:r w:rsidRPr="00F6360E">
        <w:rPr>
          <w:rFonts w:ascii="Arial" w:hAnsi="Arial" w:cs="Arial"/>
          <w:b/>
          <w:sz w:val="28"/>
          <w:szCs w:val="20"/>
        </w:rPr>
        <w:t xml:space="preserve"> </w:t>
      </w:r>
      <w:r w:rsidRPr="00F6360E">
        <w:rPr>
          <w:rFonts w:ascii="Arial" w:hAnsi="Arial" w:cs="Arial"/>
          <w:sz w:val="28"/>
          <w:szCs w:val="20"/>
        </w:rPr>
        <w:t xml:space="preserve">Los mecanismos detallados en los parágrafos que anteceden, los procedimientos aplicables, requisitos a ser cumplidos, condiciones de los patrocinadores y/o benefactores, selección de personas naturales o jurídicas a las cuales se les otorguen los recursos de fomento, serán desarrollados en reglamento </w:t>
      </w:r>
      <w:r w:rsidRPr="00F6360E">
        <w:rPr>
          <w:rFonts w:ascii="Arial" w:hAnsi="Arial" w:cs="Arial"/>
          <w:sz w:val="28"/>
          <w:szCs w:val="20"/>
          <w:shd w:val="clear" w:color="auto" w:fill="92D050"/>
        </w:rPr>
        <w:t>debiendo su acceso ser</w:t>
      </w:r>
      <w:r w:rsidRPr="00F6360E">
        <w:rPr>
          <w:rFonts w:ascii="Arial" w:hAnsi="Arial" w:cs="Arial"/>
          <w:sz w:val="28"/>
          <w:szCs w:val="20"/>
        </w:rPr>
        <w:t xml:space="preserve"> concursable en el marco de la eficiencia, equidad y transparencia.</w:t>
      </w:r>
    </w:p>
    <w:p w14:paraId="41E66E5F" w14:textId="77777777" w:rsidR="00F6360E" w:rsidRPr="00F6360E" w:rsidRDefault="00F6360E" w:rsidP="00F6360E">
      <w:pPr>
        <w:jc w:val="both"/>
        <w:rPr>
          <w:rFonts w:ascii="Arial" w:hAnsi="Arial" w:cs="Arial"/>
          <w:sz w:val="28"/>
          <w:szCs w:val="20"/>
        </w:rPr>
      </w:pPr>
      <w:r w:rsidRPr="00F6360E">
        <w:rPr>
          <w:rFonts w:ascii="Arial" w:hAnsi="Arial" w:cs="Arial"/>
          <w:b/>
          <w:sz w:val="28"/>
          <w:szCs w:val="20"/>
        </w:rPr>
        <w:t xml:space="preserve">Artículo 20. (Fundaciones y asociaciones). </w:t>
      </w:r>
      <w:r w:rsidRPr="00F6360E">
        <w:rPr>
          <w:rFonts w:ascii="Arial" w:hAnsi="Arial" w:cs="Arial"/>
          <w:sz w:val="28"/>
          <w:szCs w:val="20"/>
        </w:rPr>
        <w:t xml:space="preserve">El Ministerio de Culturas y Turismo en coordinación con las instancias competentes diseñará estrategias para impulsar la creación de Fundaciones y Asociaciones sin fines de lucro, </w:t>
      </w:r>
      <w:r w:rsidRPr="00F6360E">
        <w:rPr>
          <w:rFonts w:ascii="Arial" w:hAnsi="Arial" w:cs="Arial"/>
          <w:color w:val="92D050"/>
          <w:sz w:val="28"/>
          <w:szCs w:val="20"/>
        </w:rPr>
        <w:t xml:space="preserve">y fortalecer a las ya existentes, </w:t>
      </w:r>
      <w:r w:rsidRPr="00F6360E">
        <w:rPr>
          <w:rFonts w:ascii="Arial" w:hAnsi="Arial" w:cs="Arial"/>
          <w:sz w:val="28"/>
          <w:szCs w:val="20"/>
        </w:rPr>
        <w:t>orientadas al apoyo a artistas, cultores y gestores culturales en general, así como para la conformación de acervos bibliográficos, documentales, pictóricos, gráficos y afines a las diversas expresiones culturales.</w:t>
      </w:r>
    </w:p>
    <w:p w14:paraId="40251977" w14:textId="77777777" w:rsidR="00F6360E" w:rsidRPr="00F6360E" w:rsidRDefault="00F6360E" w:rsidP="00F6360E">
      <w:pPr>
        <w:jc w:val="both"/>
        <w:rPr>
          <w:rFonts w:ascii="Arial" w:hAnsi="Arial" w:cs="Arial"/>
          <w:b/>
          <w:sz w:val="28"/>
          <w:szCs w:val="20"/>
        </w:rPr>
      </w:pPr>
      <w:r w:rsidRPr="00F6360E">
        <w:rPr>
          <w:rFonts w:ascii="Arial" w:hAnsi="Arial" w:cs="Arial"/>
          <w:b/>
          <w:sz w:val="28"/>
          <w:szCs w:val="20"/>
        </w:rPr>
        <w:t>Artículo 21.- (Exención impositiva). (obligaciones impositivas)</w:t>
      </w:r>
    </w:p>
    <w:p w14:paraId="6A4EB3BC" w14:textId="77777777" w:rsidR="00F6360E" w:rsidRPr="00F6360E" w:rsidRDefault="00F6360E" w:rsidP="00F6360E">
      <w:pPr>
        <w:jc w:val="both"/>
        <w:rPr>
          <w:rFonts w:ascii="Arial" w:hAnsi="Arial" w:cs="Arial"/>
          <w:color w:val="92D050"/>
          <w:sz w:val="28"/>
          <w:szCs w:val="20"/>
        </w:rPr>
      </w:pPr>
      <w:r w:rsidRPr="00F6360E">
        <w:rPr>
          <w:rFonts w:ascii="Arial" w:hAnsi="Arial" w:cs="Arial"/>
          <w:color w:val="92D050"/>
          <w:sz w:val="28"/>
          <w:szCs w:val="20"/>
        </w:rPr>
        <w:t xml:space="preserve">El Estado promoverá y garantizara la creación de condiciones necesarias, </w:t>
      </w:r>
      <w:r w:rsidRPr="00F6360E">
        <w:rPr>
          <w:rFonts w:ascii="Arial" w:hAnsi="Arial" w:cs="Arial"/>
          <w:color w:val="FFC000"/>
          <w:sz w:val="28"/>
          <w:szCs w:val="20"/>
        </w:rPr>
        <w:t>categorías especificas de aportes</w:t>
      </w:r>
      <w:r w:rsidRPr="00F6360E">
        <w:rPr>
          <w:rFonts w:ascii="Arial" w:hAnsi="Arial" w:cs="Arial"/>
          <w:color w:val="92D050"/>
          <w:sz w:val="28"/>
          <w:szCs w:val="20"/>
        </w:rPr>
        <w:t>para una práctica impositiva de las y los artistas, cultores y gestores culturales que posibilite niveles de exención impositiva, regímenes especiales y alternativos adecuados al sector, que consideren el aporte efectivo al acervo cultural boliviano y a la formación artística, cuyos mecanismos de implementación serán definidos por normativa expresa.</w:t>
      </w:r>
    </w:p>
    <w:p w14:paraId="68521467" w14:textId="77777777" w:rsidR="00F6360E" w:rsidRPr="00F6360E" w:rsidRDefault="00F6360E" w:rsidP="00F6360E">
      <w:pPr>
        <w:jc w:val="both"/>
        <w:rPr>
          <w:rFonts w:ascii="Arial" w:hAnsi="Arial" w:cs="Arial"/>
          <w:sz w:val="28"/>
          <w:szCs w:val="20"/>
        </w:rPr>
      </w:pPr>
    </w:p>
    <w:p w14:paraId="2FE59CD8" w14:textId="77777777" w:rsidR="00F6360E" w:rsidRPr="00F6360E" w:rsidRDefault="00F6360E" w:rsidP="00F6360E">
      <w:pPr>
        <w:jc w:val="both"/>
        <w:rPr>
          <w:rFonts w:ascii="Arial" w:hAnsi="Arial" w:cs="Arial"/>
          <w:sz w:val="28"/>
          <w:szCs w:val="20"/>
          <w:highlight w:val="red"/>
        </w:rPr>
      </w:pPr>
      <w:r w:rsidRPr="00F6360E">
        <w:rPr>
          <w:rFonts w:ascii="Arial" w:hAnsi="Arial" w:cs="Arial"/>
          <w:sz w:val="28"/>
          <w:szCs w:val="20"/>
          <w:highlight w:val="red"/>
        </w:rPr>
        <w:t xml:space="preserve">I. Se eximen del pago de Impuestos al Valor Agregado (IVA), Impuesto a las Transacciones (IT) e Impuesto sobre las Utilidades de las Empresas (IUE) a las actividades de producción, presentación y difusión de eventos de teatro, danza, música, pintura, escultura, cine y otras actividades de las expresiones culturales que sean producidas por artistas, cultores y gestores culturales bolivianos </w:t>
      </w:r>
      <w:r w:rsidRPr="00F6360E">
        <w:rPr>
          <w:rFonts w:ascii="Arial" w:hAnsi="Arial" w:cs="Arial"/>
          <w:color w:val="92D050"/>
          <w:sz w:val="28"/>
          <w:szCs w:val="20"/>
          <w:highlight w:val="red"/>
        </w:rPr>
        <w:t>y extranjeros con residencia permanente</w:t>
      </w:r>
      <w:r w:rsidRPr="00F6360E">
        <w:rPr>
          <w:rFonts w:ascii="Arial" w:hAnsi="Arial" w:cs="Arial"/>
          <w:sz w:val="28"/>
          <w:szCs w:val="20"/>
          <w:highlight w:val="red"/>
        </w:rPr>
        <w:t xml:space="preserve"> o que cuente con la participación exclusiva de éstos que aporten al acervo cultural boliviano </w:t>
      </w:r>
      <w:r w:rsidRPr="00F6360E">
        <w:rPr>
          <w:rFonts w:ascii="Arial" w:hAnsi="Arial" w:cs="Arial"/>
          <w:color w:val="92D050"/>
          <w:sz w:val="28"/>
          <w:szCs w:val="20"/>
          <w:highlight w:val="red"/>
        </w:rPr>
        <w:t>y a la formación artistica</w:t>
      </w:r>
      <w:r w:rsidRPr="00F6360E">
        <w:rPr>
          <w:rFonts w:ascii="Arial" w:hAnsi="Arial" w:cs="Arial"/>
          <w:sz w:val="28"/>
          <w:szCs w:val="20"/>
          <w:highlight w:val="red"/>
        </w:rPr>
        <w:t>.</w:t>
      </w:r>
    </w:p>
    <w:p w14:paraId="16BED3C0" w14:textId="77777777" w:rsidR="00F6360E" w:rsidRPr="00F6360E" w:rsidRDefault="00F6360E" w:rsidP="00F6360E">
      <w:pPr>
        <w:jc w:val="both"/>
        <w:rPr>
          <w:rFonts w:ascii="Arial" w:hAnsi="Arial" w:cs="Arial"/>
          <w:sz w:val="28"/>
          <w:szCs w:val="20"/>
          <w:highlight w:val="red"/>
        </w:rPr>
      </w:pPr>
      <w:r w:rsidRPr="00F6360E">
        <w:rPr>
          <w:rFonts w:ascii="Arial" w:hAnsi="Arial" w:cs="Arial"/>
          <w:sz w:val="28"/>
          <w:szCs w:val="20"/>
          <w:highlight w:val="red"/>
        </w:rPr>
        <w:t>II. Los eventos culturales que promuevan la promoción y difusión internacional de las expresiones culturales, indígena originario campesinas y afrobolivianas estarán exentos del pago de Impuestos al Valor Agregado (IVA), Impuesto a las Transacciones (IT) e Impuesto sobre las Utilidades de las Empresas (IUE).</w:t>
      </w:r>
    </w:p>
    <w:p w14:paraId="31CE38F4" w14:textId="77777777" w:rsidR="00F6360E" w:rsidRPr="00F6360E" w:rsidRDefault="00F6360E" w:rsidP="00F6360E">
      <w:pPr>
        <w:jc w:val="both"/>
        <w:rPr>
          <w:rFonts w:ascii="Arial" w:hAnsi="Arial" w:cs="Arial"/>
          <w:sz w:val="28"/>
          <w:szCs w:val="20"/>
          <w:highlight w:val="red"/>
        </w:rPr>
      </w:pPr>
      <w:r w:rsidRPr="00F6360E">
        <w:rPr>
          <w:rFonts w:ascii="Arial" w:hAnsi="Arial" w:cs="Arial"/>
          <w:sz w:val="28"/>
          <w:szCs w:val="20"/>
          <w:highlight w:val="red"/>
        </w:rPr>
        <w:t>III. Las exenciones establecidas en los parágrafos precedentes serán solicitadas al Servicio de Impuestos Nacionales previa certificación de auspicio del Ministerio de Culturas y Turismo, conforme a procedimiento a ser establecido en resolución ministerial.</w:t>
      </w:r>
    </w:p>
    <w:p w14:paraId="4F6BB810" w14:textId="77777777" w:rsidR="00F6360E" w:rsidRPr="00F6360E" w:rsidRDefault="00F6360E" w:rsidP="00F6360E">
      <w:pPr>
        <w:jc w:val="both"/>
        <w:rPr>
          <w:rFonts w:ascii="Arial" w:hAnsi="Arial" w:cs="Arial"/>
          <w:sz w:val="28"/>
          <w:szCs w:val="20"/>
        </w:rPr>
      </w:pPr>
      <w:r w:rsidRPr="00F6360E">
        <w:rPr>
          <w:rFonts w:ascii="Arial" w:hAnsi="Arial" w:cs="Arial"/>
          <w:sz w:val="28"/>
          <w:szCs w:val="20"/>
          <w:highlight w:val="red"/>
        </w:rPr>
        <w:t>IV. Las actividades enmarcadas en el fomento cultural serán priorizadas en cuanto a su acceso a infraestructura y espacios culturales públicos.</w:t>
      </w:r>
    </w:p>
    <w:p w14:paraId="72812C54" w14:textId="77777777" w:rsidR="00F6360E" w:rsidRPr="00F6360E" w:rsidRDefault="00F6360E" w:rsidP="00F6360E">
      <w:pPr>
        <w:jc w:val="both"/>
        <w:rPr>
          <w:rFonts w:ascii="Arial" w:eastAsia="Times New Roman" w:hAnsi="Arial" w:cs="Arial"/>
          <w:b/>
          <w:sz w:val="28"/>
          <w:szCs w:val="20"/>
          <w:lang w:eastAsia="es-ES"/>
        </w:rPr>
      </w:pPr>
      <w:r w:rsidRPr="00F6360E">
        <w:rPr>
          <w:rFonts w:ascii="Arial" w:eastAsia="Times New Roman" w:hAnsi="Arial" w:cs="Arial"/>
          <w:b/>
          <w:sz w:val="28"/>
          <w:szCs w:val="20"/>
          <w:lang w:eastAsia="es-ES"/>
        </w:rPr>
        <w:t>Artículo 22. (Retorno de Recursos y contribución económica al Sector Cultural).</w:t>
      </w:r>
    </w:p>
    <w:p w14:paraId="608E8FA5" w14:textId="77777777" w:rsidR="00F6360E" w:rsidRPr="00F6360E" w:rsidRDefault="00F6360E" w:rsidP="00F6360E">
      <w:pPr>
        <w:jc w:val="both"/>
        <w:rPr>
          <w:rFonts w:ascii="Arial" w:eastAsia="Times New Roman" w:hAnsi="Arial" w:cs="Arial"/>
          <w:sz w:val="28"/>
          <w:szCs w:val="20"/>
          <w:lang w:eastAsia="es-ES"/>
        </w:rPr>
      </w:pPr>
      <w:r w:rsidRPr="00F6360E">
        <w:rPr>
          <w:rFonts w:ascii="Arial" w:eastAsia="Times New Roman" w:hAnsi="Arial" w:cs="Arial"/>
          <w:sz w:val="28"/>
          <w:szCs w:val="20"/>
          <w:lang w:eastAsia="es-ES"/>
        </w:rPr>
        <w:t>I. Las Entidades Estatales pertinentes deberán relevar información económica y financiera del aporte, generación o intercambio del movimiento económico del sector cultural y que, de forma desagregada, se incluirá dentro de los indicadores económicos del PIB.</w:t>
      </w:r>
    </w:p>
    <w:p w14:paraId="582993F7" w14:textId="77777777" w:rsidR="00F6360E" w:rsidRPr="00F6360E" w:rsidRDefault="00F6360E" w:rsidP="00F6360E">
      <w:pPr>
        <w:jc w:val="both"/>
        <w:rPr>
          <w:rFonts w:ascii="Arial" w:eastAsia="Times New Roman" w:hAnsi="Arial" w:cs="Arial"/>
          <w:sz w:val="28"/>
          <w:szCs w:val="20"/>
          <w:lang w:eastAsia="es-ES"/>
        </w:rPr>
      </w:pPr>
      <w:r w:rsidRPr="00F6360E">
        <w:rPr>
          <w:rFonts w:ascii="Arial" w:eastAsia="Times New Roman" w:hAnsi="Arial" w:cs="Arial"/>
          <w:sz w:val="28"/>
          <w:szCs w:val="20"/>
          <w:lang w:eastAsia="es-ES"/>
        </w:rPr>
        <w:t>II. El aporte, generación e intercambio del movimiento económico que se promueve en torno a las expresiones culturales, debe traducirse en retorno de recursos al sector.</w:t>
      </w:r>
    </w:p>
    <w:p w14:paraId="4E1E6191" w14:textId="77777777" w:rsidR="00F6360E" w:rsidRPr="00F6360E" w:rsidRDefault="00F6360E" w:rsidP="00F6360E">
      <w:pPr>
        <w:jc w:val="both"/>
        <w:rPr>
          <w:rFonts w:ascii="Arial" w:hAnsi="Arial" w:cs="Arial"/>
          <w:sz w:val="28"/>
          <w:szCs w:val="20"/>
        </w:rPr>
      </w:pPr>
      <w:r w:rsidRPr="00F6360E">
        <w:rPr>
          <w:rFonts w:ascii="Arial" w:eastAsia="Times New Roman" w:hAnsi="Arial" w:cs="Arial"/>
          <w:sz w:val="28"/>
          <w:szCs w:val="20"/>
          <w:lang w:eastAsia="es-ES"/>
        </w:rPr>
        <w:t>III. Las Entidades Estatales, están facultadas para la creación de contribuciones especiales, con fines culturales específicos de beneficio colectivo, en el marco del ordenamiento legal respectivo y sujetas a rendición pública de cuentas.</w:t>
      </w:r>
    </w:p>
    <w:p w14:paraId="7E91D4A9" w14:textId="77777777" w:rsidR="00F6360E" w:rsidRPr="00F6360E" w:rsidRDefault="00F6360E" w:rsidP="00F6360E">
      <w:pPr>
        <w:jc w:val="both"/>
        <w:rPr>
          <w:rFonts w:ascii="Arial" w:hAnsi="Arial" w:cs="Arial"/>
          <w:sz w:val="28"/>
          <w:szCs w:val="20"/>
        </w:rPr>
      </w:pPr>
      <w:r w:rsidRPr="00F6360E">
        <w:rPr>
          <w:rFonts w:ascii="Arial" w:hAnsi="Arial" w:cs="Arial"/>
          <w:b/>
          <w:sz w:val="28"/>
          <w:szCs w:val="20"/>
        </w:rPr>
        <w:t>Artículo 23. (Promoción cultural en los medios de comunicación e información).</w:t>
      </w:r>
      <w:r w:rsidRPr="00F6360E">
        <w:rPr>
          <w:rFonts w:ascii="Arial" w:hAnsi="Arial" w:cs="Arial"/>
          <w:sz w:val="28"/>
          <w:szCs w:val="20"/>
        </w:rPr>
        <w:t xml:space="preserve"> </w:t>
      </w:r>
    </w:p>
    <w:p w14:paraId="3B984132" w14:textId="77777777" w:rsidR="00F6360E" w:rsidRPr="00F6360E" w:rsidRDefault="00F6360E" w:rsidP="00F6360E">
      <w:pPr>
        <w:jc w:val="both"/>
        <w:rPr>
          <w:rFonts w:ascii="Arial" w:hAnsi="Arial" w:cs="Arial"/>
          <w:sz w:val="28"/>
          <w:szCs w:val="20"/>
        </w:rPr>
      </w:pPr>
      <w:r w:rsidRPr="00F6360E">
        <w:rPr>
          <w:rFonts w:ascii="Arial" w:hAnsi="Arial" w:cs="Arial"/>
          <w:sz w:val="28"/>
          <w:szCs w:val="20"/>
        </w:rPr>
        <w:t xml:space="preserve">I. Los medios de comunicación </w:t>
      </w:r>
      <w:r w:rsidRPr="00F6360E">
        <w:rPr>
          <w:rFonts w:ascii="Arial" w:hAnsi="Arial" w:cs="Arial"/>
          <w:color w:val="00B050"/>
          <w:sz w:val="28"/>
          <w:szCs w:val="20"/>
          <w:shd w:val="clear" w:color="auto" w:fill="FFFFFF" w:themeFill="background1"/>
        </w:rPr>
        <w:t>estatales, privados y comunitarios</w:t>
      </w:r>
      <w:r w:rsidRPr="00F6360E">
        <w:rPr>
          <w:rFonts w:ascii="Arial" w:hAnsi="Arial" w:cs="Arial"/>
          <w:sz w:val="28"/>
          <w:szCs w:val="20"/>
        </w:rPr>
        <w:t xml:space="preserve"> </w:t>
      </w:r>
      <w:r w:rsidRPr="00F6360E">
        <w:rPr>
          <w:rFonts w:ascii="Arial" w:hAnsi="Arial" w:cs="Arial"/>
          <w:color w:val="00B050"/>
          <w:sz w:val="28"/>
          <w:szCs w:val="20"/>
        </w:rPr>
        <w:t>deberán</w:t>
      </w:r>
      <w:r w:rsidRPr="00F6360E">
        <w:rPr>
          <w:rFonts w:ascii="Arial" w:hAnsi="Arial" w:cs="Arial"/>
          <w:sz w:val="28"/>
          <w:szCs w:val="20"/>
        </w:rPr>
        <w:t xml:space="preserve"> promover las manifestaciones del arte, la diversidad cultural y la existencia de culturas indígena originario campesinas y afrobolivianas depositarias de saberes, conocimientos, valores, espiritualidades y cosmovisiones </w:t>
      </w:r>
      <w:r w:rsidRPr="00F6360E">
        <w:rPr>
          <w:rFonts w:ascii="Arial" w:hAnsi="Arial" w:cs="Arial"/>
          <w:color w:val="FFC000"/>
          <w:sz w:val="28"/>
          <w:szCs w:val="20"/>
        </w:rPr>
        <w:t>a través de su programación, en los horarios “apto para todo publico”</w:t>
      </w:r>
      <w:r w:rsidRPr="00F6360E">
        <w:rPr>
          <w:rFonts w:ascii="Arial" w:hAnsi="Arial" w:cs="Arial"/>
          <w:sz w:val="28"/>
          <w:szCs w:val="20"/>
        </w:rPr>
        <w:t xml:space="preserve"> </w:t>
      </w:r>
      <w:r w:rsidRPr="00F6360E">
        <w:rPr>
          <w:rFonts w:ascii="Arial" w:hAnsi="Arial" w:cs="Arial"/>
          <w:color w:val="FFC000"/>
          <w:sz w:val="28"/>
          <w:szCs w:val="20"/>
        </w:rPr>
        <w:t>y/o contenidos</w:t>
      </w:r>
      <w:r w:rsidRPr="00F6360E">
        <w:rPr>
          <w:rFonts w:ascii="Arial" w:hAnsi="Arial" w:cs="Arial"/>
          <w:sz w:val="28"/>
          <w:szCs w:val="20"/>
        </w:rPr>
        <w:t xml:space="preserve">, con el fin de promover </w:t>
      </w:r>
      <w:r w:rsidRPr="00F6360E">
        <w:rPr>
          <w:rFonts w:ascii="Arial" w:hAnsi="Arial" w:cs="Arial"/>
          <w:color w:val="FFC000"/>
          <w:sz w:val="28"/>
          <w:szCs w:val="20"/>
        </w:rPr>
        <w:t xml:space="preserve">y divulgar </w:t>
      </w:r>
      <w:r w:rsidRPr="00F6360E">
        <w:rPr>
          <w:rFonts w:ascii="Arial" w:hAnsi="Arial" w:cs="Arial"/>
          <w:sz w:val="28"/>
          <w:szCs w:val="20"/>
        </w:rPr>
        <w:t xml:space="preserve">la preservación, protección y difusión de las expresiones culturales e impulsar la producción artística. </w:t>
      </w:r>
      <w:r w:rsidRPr="00F6360E">
        <w:rPr>
          <w:rFonts w:ascii="Arial" w:hAnsi="Arial" w:cs="Arial"/>
          <w:sz w:val="28"/>
          <w:szCs w:val="20"/>
          <w:highlight w:val="red"/>
        </w:rPr>
        <w:t>Los medios de comunicación deberán promoverán espacios en los horarios “Apto para todo publico” de la programación diaria, para la promoción cultural</w:t>
      </w:r>
      <w:r w:rsidRPr="00F6360E">
        <w:rPr>
          <w:rFonts w:ascii="Arial" w:hAnsi="Arial" w:cs="Arial"/>
          <w:sz w:val="28"/>
          <w:szCs w:val="20"/>
        </w:rPr>
        <w:t xml:space="preserve"> </w:t>
      </w:r>
      <w:r w:rsidRPr="00F6360E">
        <w:rPr>
          <w:rFonts w:ascii="Arial" w:hAnsi="Arial" w:cs="Arial"/>
          <w:color w:val="00B050"/>
          <w:sz w:val="28"/>
          <w:szCs w:val="20"/>
        </w:rPr>
        <w:t>a ser considerado en normativa especifica para tal efecto</w:t>
      </w:r>
      <w:r w:rsidRPr="00F6360E">
        <w:rPr>
          <w:rFonts w:ascii="Arial" w:hAnsi="Arial" w:cs="Arial"/>
          <w:sz w:val="28"/>
          <w:szCs w:val="20"/>
        </w:rPr>
        <w:t>.</w:t>
      </w:r>
    </w:p>
    <w:p w14:paraId="5B09E0EC" w14:textId="77777777" w:rsidR="00F6360E" w:rsidRPr="00F6360E" w:rsidRDefault="00F6360E" w:rsidP="00F6360E">
      <w:pPr>
        <w:jc w:val="both"/>
        <w:rPr>
          <w:rFonts w:ascii="Arial" w:hAnsi="Arial" w:cs="Arial"/>
          <w:sz w:val="28"/>
          <w:szCs w:val="20"/>
        </w:rPr>
      </w:pPr>
      <w:r w:rsidRPr="00F6360E">
        <w:rPr>
          <w:rFonts w:ascii="Arial" w:hAnsi="Arial" w:cs="Arial"/>
          <w:sz w:val="28"/>
          <w:szCs w:val="20"/>
          <w:highlight w:val="red"/>
        </w:rPr>
        <w:t>III. El Ministerio de Culturas y Turismo coadyuvara a la promoción de las expresiones culturales promoviendo el establecimiento y acceso universal a las tecnologías de la información a través de “TV Culturas”, “Radio Culturas” y otros medios masivos y alternativos de comunicación.</w:t>
      </w:r>
    </w:p>
    <w:p w14:paraId="25069BB2" w14:textId="77777777" w:rsidR="00F6360E" w:rsidRPr="00F6360E" w:rsidRDefault="00F6360E" w:rsidP="00F6360E">
      <w:pPr>
        <w:jc w:val="both"/>
        <w:rPr>
          <w:rFonts w:ascii="Arial" w:hAnsi="Arial" w:cs="Arial"/>
          <w:sz w:val="28"/>
          <w:szCs w:val="20"/>
        </w:rPr>
      </w:pPr>
      <w:r w:rsidRPr="00F6360E">
        <w:rPr>
          <w:rFonts w:ascii="Arial" w:hAnsi="Arial" w:cs="Arial"/>
          <w:sz w:val="28"/>
          <w:szCs w:val="20"/>
        </w:rPr>
        <w:t>II. El Ministerio de Culturas y Turismo apoyará la promoción y difusión educativa, cultural y cívica; mediante la producción, distribución, transmisión y emisión de contenidos culturales en todo lenguaje y formato como medios de formación, expresión e información cultural.</w:t>
      </w:r>
    </w:p>
    <w:p w14:paraId="098FCCF7" w14:textId="77777777" w:rsidR="00F6360E" w:rsidRPr="00F6360E" w:rsidRDefault="00F6360E" w:rsidP="00F6360E">
      <w:pPr>
        <w:jc w:val="both"/>
        <w:rPr>
          <w:rFonts w:ascii="Arial" w:hAnsi="Arial" w:cs="Arial"/>
          <w:color w:val="00B050"/>
          <w:sz w:val="28"/>
          <w:szCs w:val="20"/>
        </w:rPr>
      </w:pPr>
      <w:r w:rsidRPr="00F6360E">
        <w:rPr>
          <w:rFonts w:ascii="Arial" w:hAnsi="Arial" w:cs="Arial"/>
          <w:b/>
          <w:color w:val="00B050"/>
          <w:sz w:val="28"/>
          <w:szCs w:val="20"/>
        </w:rPr>
        <w:t>Defensa y protección del conocimiento y las expresiones culturales.</w:t>
      </w:r>
      <w:r w:rsidRPr="00F6360E">
        <w:rPr>
          <w:rFonts w:ascii="Arial" w:hAnsi="Arial" w:cs="Arial"/>
          <w:color w:val="00B050"/>
          <w:sz w:val="28"/>
          <w:szCs w:val="20"/>
        </w:rPr>
        <w:t xml:space="preserve"> </w:t>
      </w:r>
    </w:p>
    <w:p w14:paraId="6CB6D647" w14:textId="77777777" w:rsidR="00F6360E" w:rsidRPr="00F6360E" w:rsidRDefault="00F6360E" w:rsidP="00F6360E">
      <w:pPr>
        <w:jc w:val="both"/>
        <w:rPr>
          <w:rFonts w:ascii="Arial" w:hAnsi="Arial" w:cs="Arial"/>
          <w:color w:val="00B050"/>
          <w:sz w:val="28"/>
          <w:szCs w:val="20"/>
        </w:rPr>
      </w:pPr>
      <w:r w:rsidRPr="00F6360E">
        <w:rPr>
          <w:rFonts w:ascii="Arial" w:hAnsi="Arial" w:cs="Arial"/>
          <w:color w:val="00B050"/>
          <w:sz w:val="28"/>
          <w:szCs w:val="20"/>
        </w:rPr>
        <w:t xml:space="preserve">I.El Servicio Nacional de Propiedad Intelectual (SENAPI) dependerá del Ministerio de Culturas y Turismo entendiendo que la protección de las obras y productos culturales son un bien del Estado. </w:t>
      </w:r>
    </w:p>
    <w:p w14:paraId="3D4744A0" w14:textId="77777777" w:rsidR="00F6360E" w:rsidRPr="00F6360E" w:rsidRDefault="00F6360E" w:rsidP="00F6360E">
      <w:pPr>
        <w:jc w:val="both"/>
        <w:rPr>
          <w:rFonts w:ascii="Arial" w:hAnsi="Arial" w:cs="Arial"/>
          <w:color w:val="00B050"/>
          <w:sz w:val="28"/>
          <w:szCs w:val="20"/>
        </w:rPr>
      </w:pPr>
      <w:r w:rsidRPr="00F6360E">
        <w:rPr>
          <w:rFonts w:ascii="Arial" w:hAnsi="Arial" w:cs="Arial"/>
          <w:color w:val="00B050"/>
          <w:sz w:val="28"/>
          <w:szCs w:val="20"/>
        </w:rPr>
        <w:t>II.Se reconocerá y validara formas alternativas de defensa, protección y reconocimiento al régimen de propiedad intelectual de las obras culturales.</w:t>
      </w:r>
    </w:p>
    <w:p w14:paraId="72207814" w14:textId="77777777" w:rsidR="00F6360E" w:rsidRPr="00F6360E" w:rsidRDefault="00F6360E" w:rsidP="00F6360E">
      <w:pPr>
        <w:jc w:val="both"/>
        <w:rPr>
          <w:rFonts w:ascii="Arial" w:hAnsi="Arial" w:cs="Arial"/>
          <w:color w:val="FFC000"/>
          <w:sz w:val="28"/>
          <w:szCs w:val="20"/>
        </w:rPr>
      </w:pPr>
    </w:p>
    <w:p w14:paraId="62AB7BD1" w14:textId="77777777" w:rsidR="00F6360E" w:rsidRPr="00F6360E" w:rsidRDefault="00F6360E" w:rsidP="00F6360E">
      <w:pPr>
        <w:jc w:val="center"/>
        <w:rPr>
          <w:rFonts w:ascii="Arial" w:hAnsi="Arial" w:cs="Arial"/>
          <w:b/>
          <w:sz w:val="28"/>
          <w:szCs w:val="20"/>
        </w:rPr>
      </w:pPr>
      <w:r w:rsidRPr="00F6360E">
        <w:rPr>
          <w:rFonts w:ascii="Arial" w:hAnsi="Arial" w:cs="Arial"/>
          <w:b/>
          <w:sz w:val="28"/>
          <w:szCs w:val="20"/>
        </w:rPr>
        <w:t>CAPÍTULO VI</w:t>
      </w:r>
    </w:p>
    <w:p w14:paraId="67B9F822" w14:textId="77777777" w:rsidR="00F6360E" w:rsidRPr="00F6360E" w:rsidRDefault="00F6360E" w:rsidP="00F6360E">
      <w:pPr>
        <w:jc w:val="center"/>
        <w:rPr>
          <w:rFonts w:ascii="Arial" w:hAnsi="Arial" w:cs="Arial"/>
          <w:b/>
          <w:sz w:val="28"/>
          <w:szCs w:val="20"/>
        </w:rPr>
      </w:pPr>
      <w:r w:rsidRPr="00F6360E">
        <w:rPr>
          <w:rFonts w:ascii="Arial" w:hAnsi="Arial" w:cs="Arial"/>
          <w:b/>
          <w:sz w:val="28"/>
          <w:szCs w:val="20"/>
        </w:rPr>
        <w:t>SISTEMA DE INVESTIGACIÓN E INFORMACIÓN CULTURAL</w:t>
      </w:r>
    </w:p>
    <w:p w14:paraId="6471302D" w14:textId="77777777" w:rsidR="00F6360E" w:rsidRPr="00F6360E" w:rsidRDefault="00F6360E" w:rsidP="00F6360E">
      <w:pPr>
        <w:jc w:val="both"/>
        <w:rPr>
          <w:rFonts w:ascii="Arial" w:hAnsi="Arial" w:cs="Arial"/>
          <w:b/>
          <w:sz w:val="28"/>
          <w:szCs w:val="20"/>
        </w:rPr>
      </w:pPr>
      <w:r w:rsidRPr="00F6360E">
        <w:rPr>
          <w:rFonts w:ascii="Arial" w:hAnsi="Arial" w:cs="Arial"/>
          <w:b/>
          <w:sz w:val="28"/>
          <w:szCs w:val="20"/>
        </w:rPr>
        <w:t>Artículo 24. (Información cultural).</w:t>
      </w:r>
    </w:p>
    <w:p w14:paraId="655229E7" w14:textId="77777777" w:rsidR="00F6360E" w:rsidRPr="00F6360E" w:rsidRDefault="00F6360E" w:rsidP="00F6360E">
      <w:pPr>
        <w:jc w:val="both"/>
        <w:rPr>
          <w:rFonts w:ascii="Arial" w:hAnsi="Arial" w:cs="Arial"/>
          <w:sz w:val="28"/>
          <w:szCs w:val="20"/>
        </w:rPr>
      </w:pPr>
      <w:r w:rsidRPr="00F6360E">
        <w:rPr>
          <w:rFonts w:ascii="Arial" w:hAnsi="Arial" w:cs="Arial"/>
          <w:sz w:val="28"/>
          <w:szCs w:val="20"/>
        </w:rPr>
        <w:t xml:space="preserve"> I. El nivel central del Estado a través del Ministerio de Culturas y Turismo establecerá el Sistema de Investigación e Información Cultural que coadyuvará al diseño de las políticas públicas culturales y la toma de decisiones. </w:t>
      </w:r>
    </w:p>
    <w:p w14:paraId="1C1E70EA" w14:textId="77777777" w:rsidR="00F6360E" w:rsidRPr="00F6360E" w:rsidRDefault="00F6360E" w:rsidP="00F6360E">
      <w:pPr>
        <w:pStyle w:val="Prrafodelista"/>
        <w:autoSpaceDE w:val="0"/>
        <w:autoSpaceDN w:val="0"/>
        <w:adjustRightInd w:val="0"/>
        <w:ind w:left="0"/>
        <w:contextualSpacing w:val="0"/>
        <w:jc w:val="both"/>
        <w:rPr>
          <w:rFonts w:ascii="Arial" w:hAnsi="Arial" w:cs="Arial"/>
          <w:b/>
          <w:sz w:val="28"/>
          <w:szCs w:val="20"/>
        </w:rPr>
      </w:pPr>
      <w:r w:rsidRPr="00F6360E">
        <w:rPr>
          <w:rFonts w:ascii="Arial" w:hAnsi="Arial" w:cs="Arial"/>
          <w:sz w:val="28"/>
          <w:szCs w:val="20"/>
        </w:rPr>
        <w:t xml:space="preserve">II. El Ministerio de Culturas y Turismo en coordinación con las Entidades Territoriales Autónomas competentes en materia cultural y sociedad civil, efectuará el relevamiento de información cultural concerniente a artistas, cultores, gestores culturales y otros profesionales de la cultura, </w:t>
      </w:r>
      <w:r w:rsidRPr="00F6360E">
        <w:rPr>
          <w:rFonts w:ascii="Arial" w:hAnsi="Arial" w:cs="Arial"/>
          <w:color w:val="00B050"/>
          <w:sz w:val="28"/>
          <w:szCs w:val="20"/>
        </w:rPr>
        <w:t>expresiones, manifestaciones, bienes y espacios culturales,</w:t>
      </w:r>
      <w:r w:rsidRPr="00F6360E">
        <w:rPr>
          <w:rFonts w:ascii="Arial" w:hAnsi="Arial" w:cs="Arial"/>
          <w:sz w:val="28"/>
          <w:szCs w:val="20"/>
        </w:rPr>
        <w:t xml:space="preserve"> así como estadísticas, mapas y datos culturales e impulsará la creación de mecanismos de acceso </w:t>
      </w:r>
      <w:r w:rsidRPr="00F6360E">
        <w:rPr>
          <w:rFonts w:ascii="Arial" w:hAnsi="Arial" w:cs="Arial"/>
          <w:color w:val="00B050"/>
          <w:sz w:val="28"/>
          <w:szCs w:val="20"/>
        </w:rPr>
        <w:t xml:space="preserve">transparente </w:t>
      </w:r>
      <w:r w:rsidRPr="00F6360E">
        <w:rPr>
          <w:rFonts w:ascii="Arial" w:hAnsi="Arial" w:cs="Arial"/>
          <w:sz w:val="28"/>
          <w:szCs w:val="20"/>
        </w:rPr>
        <w:t>a dicha información.</w:t>
      </w:r>
      <w:r w:rsidRPr="00F6360E">
        <w:rPr>
          <w:rFonts w:ascii="Arial" w:hAnsi="Arial" w:cs="Arial"/>
          <w:b/>
          <w:sz w:val="28"/>
          <w:szCs w:val="20"/>
        </w:rPr>
        <w:t xml:space="preserve"> </w:t>
      </w:r>
    </w:p>
    <w:p w14:paraId="56DE8D5C" w14:textId="77777777" w:rsidR="00F6360E" w:rsidRPr="00F6360E" w:rsidRDefault="00F6360E" w:rsidP="00F6360E">
      <w:pPr>
        <w:jc w:val="both"/>
        <w:rPr>
          <w:rFonts w:ascii="Arial" w:eastAsia="Times New Roman" w:hAnsi="Arial" w:cs="Arial"/>
          <w:bCs/>
          <w:sz w:val="28"/>
          <w:szCs w:val="20"/>
          <w:lang w:eastAsia="es-ES"/>
        </w:rPr>
      </w:pPr>
      <w:r w:rsidRPr="00F6360E">
        <w:rPr>
          <w:rFonts w:ascii="Arial" w:eastAsia="Times New Roman" w:hAnsi="Arial" w:cs="Arial"/>
          <w:bCs/>
          <w:sz w:val="28"/>
          <w:szCs w:val="20"/>
          <w:lang w:eastAsia="es-ES"/>
        </w:rPr>
        <w:t xml:space="preserve">III. Todos los niveles del Estado </w:t>
      </w:r>
      <w:r w:rsidRPr="00F6360E">
        <w:rPr>
          <w:rFonts w:ascii="Arial" w:eastAsia="Times New Roman" w:hAnsi="Arial" w:cs="Arial"/>
          <w:bCs/>
          <w:color w:val="00B050"/>
          <w:sz w:val="28"/>
          <w:szCs w:val="20"/>
          <w:lang w:eastAsia="es-ES"/>
        </w:rPr>
        <w:t>de manera obligatoria</w:t>
      </w:r>
      <w:r w:rsidRPr="00F6360E">
        <w:rPr>
          <w:rFonts w:ascii="Arial" w:eastAsia="Times New Roman" w:hAnsi="Arial" w:cs="Arial"/>
          <w:bCs/>
          <w:sz w:val="28"/>
          <w:szCs w:val="20"/>
          <w:lang w:eastAsia="es-ES"/>
        </w:rPr>
        <w:t xml:space="preserve"> y actores involucrados en el sector cultural </w:t>
      </w:r>
      <w:r w:rsidRPr="00F6360E">
        <w:rPr>
          <w:rFonts w:ascii="Arial" w:eastAsia="Times New Roman" w:hAnsi="Arial" w:cs="Arial"/>
          <w:bCs/>
          <w:color w:val="00B050"/>
          <w:sz w:val="28"/>
          <w:szCs w:val="20"/>
          <w:lang w:eastAsia="es-ES"/>
        </w:rPr>
        <w:t>de manera voluntaria</w:t>
      </w:r>
      <w:r w:rsidRPr="00F6360E">
        <w:rPr>
          <w:rFonts w:ascii="Arial" w:eastAsia="Times New Roman" w:hAnsi="Arial" w:cs="Arial"/>
          <w:bCs/>
          <w:sz w:val="28"/>
          <w:szCs w:val="20"/>
          <w:lang w:eastAsia="es-ES"/>
        </w:rPr>
        <w:t xml:space="preserve"> suministrarán la información necesaria que permita al Ministerio de Culturas y Turismo operar el </w:t>
      </w:r>
      <w:r w:rsidRPr="00F6360E">
        <w:rPr>
          <w:rFonts w:ascii="Arial" w:hAnsi="Arial" w:cs="Arial"/>
          <w:sz w:val="28"/>
          <w:szCs w:val="20"/>
        </w:rPr>
        <w:t xml:space="preserve">Sistema de investigación e información cultural </w:t>
      </w:r>
      <w:r w:rsidRPr="00F6360E">
        <w:rPr>
          <w:rFonts w:ascii="Arial" w:eastAsia="Times New Roman" w:hAnsi="Arial" w:cs="Arial"/>
          <w:bCs/>
          <w:sz w:val="28"/>
          <w:szCs w:val="20"/>
          <w:lang w:eastAsia="es-ES"/>
        </w:rPr>
        <w:t>y elaborar indicadores que orienten las políticas públicas.</w:t>
      </w:r>
    </w:p>
    <w:p w14:paraId="32E1DFC9" w14:textId="77777777" w:rsidR="00F6360E" w:rsidRPr="00F6360E" w:rsidRDefault="00F6360E" w:rsidP="00F6360E">
      <w:pPr>
        <w:jc w:val="both"/>
        <w:rPr>
          <w:rFonts w:ascii="Arial" w:hAnsi="Arial" w:cs="Arial"/>
          <w:sz w:val="28"/>
          <w:szCs w:val="20"/>
        </w:rPr>
      </w:pPr>
      <w:r w:rsidRPr="00F6360E">
        <w:rPr>
          <w:rFonts w:ascii="Arial" w:hAnsi="Arial" w:cs="Arial"/>
          <w:sz w:val="28"/>
          <w:szCs w:val="20"/>
        </w:rPr>
        <w:t>IV. Su funcionamiento y particularidades serán determinadas en reglamentación.</w:t>
      </w:r>
    </w:p>
    <w:p w14:paraId="1E52E1F0" w14:textId="77777777" w:rsidR="00F6360E" w:rsidRPr="00F6360E" w:rsidRDefault="00F6360E" w:rsidP="00F6360E">
      <w:pPr>
        <w:jc w:val="both"/>
        <w:rPr>
          <w:rFonts w:ascii="Arial" w:eastAsia="Times New Roman" w:hAnsi="Arial" w:cs="Arial"/>
          <w:bCs/>
          <w:sz w:val="28"/>
          <w:szCs w:val="20"/>
          <w:lang w:eastAsia="es-ES"/>
        </w:rPr>
      </w:pPr>
    </w:p>
    <w:p w14:paraId="6CB26557" w14:textId="77777777" w:rsidR="00F6360E" w:rsidRPr="00F6360E" w:rsidRDefault="00F6360E" w:rsidP="00F6360E">
      <w:pPr>
        <w:jc w:val="both"/>
        <w:rPr>
          <w:rFonts w:ascii="Arial" w:hAnsi="Arial" w:cs="Arial"/>
          <w:b/>
          <w:sz w:val="28"/>
          <w:szCs w:val="20"/>
          <w:highlight w:val="red"/>
        </w:rPr>
      </w:pPr>
      <w:r w:rsidRPr="00F6360E">
        <w:rPr>
          <w:rFonts w:ascii="Arial" w:hAnsi="Arial" w:cs="Arial"/>
          <w:b/>
          <w:sz w:val="28"/>
          <w:szCs w:val="20"/>
          <w:highlight w:val="red"/>
        </w:rPr>
        <w:t>Artículo 25. (Registro Cultural Plurinacional).</w:t>
      </w:r>
    </w:p>
    <w:p w14:paraId="12E69A71" w14:textId="77777777" w:rsidR="00F6360E" w:rsidRPr="00F6360E" w:rsidRDefault="00F6360E" w:rsidP="00F6360E">
      <w:pPr>
        <w:jc w:val="both"/>
        <w:rPr>
          <w:rFonts w:ascii="Arial" w:eastAsia="Times New Roman" w:hAnsi="Arial" w:cs="Arial"/>
          <w:bCs/>
          <w:sz w:val="28"/>
          <w:szCs w:val="20"/>
          <w:lang w:eastAsia="es-ES"/>
        </w:rPr>
      </w:pPr>
      <w:r w:rsidRPr="00F6360E">
        <w:rPr>
          <w:rFonts w:ascii="Arial" w:eastAsia="Times New Roman" w:hAnsi="Arial" w:cs="Arial"/>
          <w:bCs/>
          <w:sz w:val="28"/>
          <w:szCs w:val="20"/>
          <w:highlight w:val="red"/>
          <w:lang w:eastAsia="es-ES"/>
        </w:rPr>
        <w:t>El Ministerio de Culturas establecerá herramientas transparentes voluntarias, libres para alimentar este sistema entre las cuales el Registro Cultural Plurinacional será regulada mediante normativa específica.</w:t>
      </w:r>
      <w:r w:rsidRPr="00F6360E">
        <w:rPr>
          <w:rFonts w:ascii="Arial" w:eastAsia="Times New Roman" w:hAnsi="Arial" w:cs="Arial"/>
          <w:bCs/>
          <w:sz w:val="28"/>
          <w:szCs w:val="20"/>
          <w:lang w:eastAsia="es-ES"/>
        </w:rPr>
        <w:t xml:space="preserve"> </w:t>
      </w:r>
    </w:p>
    <w:p w14:paraId="33BFA0D1" w14:textId="77777777" w:rsidR="00F6360E" w:rsidRPr="00F6360E" w:rsidRDefault="00F6360E" w:rsidP="00F6360E">
      <w:pPr>
        <w:jc w:val="both"/>
        <w:rPr>
          <w:rFonts w:ascii="Arial" w:hAnsi="Arial" w:cs="Arial"/>
          <w:sz w:val="28"/>
          <w:szCs w:val="20"/>
          <w:highlight w:val="red"/>
        </w:rPr>
      </w:pPr>
      <w:r w:rsidRPr="00F6360E">
        <w:rPr>
          <w:rFonts w:ascii="Arial" w:hAnsi="Arial" w:cs="Arial"/>
          <w:sz w:val="28"/>
          <w:szCs w:val="20"/>
          <w:highlight w:val="red"/>
        </w:rPr>
        <w:t>I. El Registro Cultural Plurinacional recopila la información inherente a artistas, cultores, gestores, instituciones y organizaciones culturales, así como información referente a los bienes y servicios culturales con la finalidad de alimentar el Sistema de investigación e información cultural.</w:t>
      </w:r>
    </w:p>
    <w:p w14:paraId="59893B81" w14:textId="77777777" w:rsidR="00F6360E" w:rsidRPr="00F6360E" w:rsidRDefault="00F6360E" w:rsidP="00F6360E">
      <w:pPr>
        <w:jc w:val="both"/>
        <w:rPr>
          <w:rFonts w:ascii="Arial" w:hAnsi="Arial" w:cs="Arial"/>
          <w:sz w:val="28"/>
          <w:szCs w:val="20"/>
          <w:highlight w:val="red"/>
        </w:rPr>
      </w:pPr>
      <w:r w:rsidRPr="00F6360E">
        <w:rPr>
          <w:rFonts w:ascii="Arial" w:hAnsi="Arial" w:cs="Arial"/>
          <w:sz w:val="28"/>
          <w:szCs w:val="20"/>
          <w:highlight w:val="red"/>
        </w:rPr>
        <w:t>II. Este Registro estará a cargo del Ministerio de Culturas y Turismo que habilitará una plataforma Informática para su implementación, cuyo objeto es validar y actualizar de manera permanente, la información relacionada a la actividad cultural.</w:t>
      </w:r>
    </w:p>
    <w:p w14:paraId="00BCABF1" w14:textId="77777777" w:rsidR="00F6360E" w:rsidRPr="00F6360E" w:rsidRDefault="00F6360E" w:rsidP="00F6360E">
      <w:pPr>
        <w:jc w:val="both"/>
        <w:rPr>
          <w:rFonts w:ascii="Arial" w:hAnsi="Arial" w:cs="Arial"/>
          <w:sz w:val="28"/>
          <w:szCs w:val="20"/>
        </w:rPr>
      </w:pPr>
      <w:r w:rsidRPr="00F6360E">
        <w:rPr>
          <w:rFonts w:ascii="Arial" w:hAnsi="Arial" w:cs="Arial"/>
          <w:sz w:val="28"/>
          <w:szCs w:val="20"/>
          <w:highlight w:val="red"/>
        </w:rPr>
        <w:t>III. La información del Registro de Artistas Bolivianos existente será un componente de la información consolidada en el Registro Cultural Plurinacional.</w:t>
      </w:r>
    </w:p>
    <w:p w14:paraId="611CFB7D" w14:textId="77777777" w:rsidR="00F6360E" w:rsidRPr="00F6360E" w:rsidRDefault="00F6360E" w:rsidP="00F6360E">
      <w:pPr>
        <w:jc w:val="both"/>
        <w:rPr>
          <w:rFonts w:ascii="Arial" w:hAnsi="Arial" w:cs="Arial"/>
          <w:sz w:val="28"/>
          <w:szCs w:val="20"/>
        </w:rPr>
      </w:pPr>
      <w:r w:rsidRPr="00F6360E">
        <w:rPr>
          <w:rFonts w:ascii="Arial" w:eastAsia="Times New Roman" w:hAnsi="Arial" w:cs="Arial"/>
          <w:sz w:val="28"/>
          <w:szCs w:val="20"/>
          <w:highlight w:val="red"/>
          <w:lang w:eastAsia="es-ES"/>
        </w:rPr>
        <w:t>IV. En el Registro Cultural Plurinacional se identificará individual o colectivamente a artistas, cultores y gestores culturales bolivianos y extranjeros, que cuenten con residencia permanente en el país. En el caso de artistas, cultores y gestores culturales extranjeros, el Registro no implica acceder a la exención impositiva.</w:t>
      </w:r>
    </w:p>
    <w:p w14:paraId="2FE8DA6E" w14:textId="77777777" w:rsidR="00F6360E" w:rsidRPr="00F6360E" w:rsidRDefault="00F6360E" w:rsidP="00F6360E">
      <w:pPr>
        <w:jc w:val="center"/>
        <w:rPr>
          <w:rFonts w:ascii="Arial" w:hAnsi="Arial" w:cs="Arial"/>
          <w:b/>
          <w:sz w:val="28"/>
          <w:szCs w:val="20"/>
        </w:rPr>
      </w:pPr>
      <w:r w:rsidRPr="00F6360E">
        <w:rPr>
          <w:rFonts w:ascii="Arial" w:hAnsi="Arial" w:cs="Arial"/>
          <w:b/>
          <w:sz w:val="28"/>
          <w:szCs w:val="20"/>
        </w:rPr>
        <w:t>CAPÍTULO VII</w:t>
      </w:r>
    </w:p>
    <w:p w14:paraId="1310821C" w14:textId="77777777" w:rsidR="00F6360E" w:rsidRPr="00F6360E" w:rsidRDefault="00F6360E" w:rsidP="00F6360E">
      <w:pPr>
        <w:jc w:val="center"/>
        <w:rPr>
          <w:rFonts w:ascii="Arial" w:hAnsi="Arial" w:cs="Arial"/>
          <w:sz w:val="28"/>
          <w:szCs w:val="20"/>
        </w:rPr>
      </w:pPr>
      <w:r w:rsidRPr="00F6360E">
        <w:rPr>
          <w:rFonts w:ascii="Arial" w:hAnsi="Arial" w:cs="Arial"/>
          <w:b/>
          <w:sz w:val="28"/>
          <w:szCs w:val="20"/>
        </w:rPr>
        <w:t>SERVICIOS CULTURALES Y LA INFRAESTRUCTURA CULTURAL</w:t>
      </w:r>
    </w:p>
    <w:p w14:paraId="7B5C1EF8" w14:textId="77777777" w:rsidR="00F6360E" w:rsidRPr="00F6360E" w:rsidRDefault="00F6360E" w:rsidP="00F6360E">
      <w:pPr>
        <w:jc w:val="both"/>
        <w:rPr>
          <w:rFonts w:ascii="Arial" w:hAnsi="Arial" w:cs="Arial"/>
          <w:b/>
          <w:sz w:val="28"/>
          <w:szCs w:val="20"/>
        </w:rPr>
      </w:pPr>
      <w:r w:rsidRPr="00F6360E">
        <w:rPr>
          <w:rFonts w:ascii="Arial" w:hAnsi="Arial" w:cs="Arial"/>
          <w:b/>
          <w:sz w:val="28"/>
          <w:szCs w:val="20"/>
        </w:rPr>
        <w:t>Artículo 26. (Servicios culturales).</w:t>
      </w:r>
    </w:p>
    <w:p w14:paraId="181D1625" w14:textId="77777777" w:rsidR="00F6360E" w:rsidRPr="00F6360E" w:rsidRDefault="00F6360E" w:rsidP="00F6360E">
      <w:pPr>
        <w:jc w:val="both"/>
        <w:rPr>
          <w:rFonts w:ascii="Arial" w:hAnsi="Arial" w:cs="Arial"/>
          <w:sz w:val="28"/>
          <w:szCs w:val="20"/>
        </w:rPr>
      </w:pPr>
      <w:r w:rsidRPr="00F6360E">
        <w:rPr>
          <w:rFonts w:ascii="Arial" w:hAnsi="Arial" w:cs="Arial"/>
          <w:sz w:val="28"/>
          <w:szCs w:val="20"/>
        </w:rPr>
        <w:t xml:space="preserve">I. </w:t>
      </w:r>
      <w:r w:rsidRPr="00F6360E">
        <w:rPr>
          <w:rFonts w:ascii="Arial" w:hAnsi="Arial" w:cs="Arial"/>
          <w:sz w:val="28"/>
          <w:szCs w:val="20"/>
          <w:highlight w:val="red"/>
        </w:rPr>
        <w:t>El Ministerio de Culturas y Turismo</w:t>
      </w:r>
      <w:r w:rsidRPr="00F6360E">
        <w:rPr>
          <w:rFonts w:ascii="Arial" w:hAnsi="Arial" w:cs="Arial"/>
          <w:sz w:val="28"/>
          <w:szCs w:val="20"/>
        </w:rPr>
        <w:t xml:space="preserve"> </w:t>
      </w:r>
      <w:r w:rsidRPr="00F6360E">
        <w:rPr>
          <w:rFonts w:ascii="Arial" w:hAnsi="Arial" w:cs="Arial"/>
          <w:color w:val="00B050"/>
          <w:sz w:val="28"/>
          <w:szCs w:val="20"/>
        </w:rPr>
        <w:t xml:space="preserve">El Estado en sus diferentes niveles </w:t>
      </w:r>
      <w:r w:rsidRPr="00F6360E">
        <w:rPr>
          <w:rFonts w:ascii="Arial" w:hAnsi="Arial" w:cs="Arial"/>
          <w:sz w:val="28"/>
          <w:szCs w:val="20"/>
        </w:rPr>
        <w:t>fomentará la creación de servicios culturales públicos y promoverá la ampliación de servicios culturales privados sin fines de lucro, dedicados a la investigación, creación, producción, difusión, exhibición, distribución, salvaguarda y protección de expresiones culturales.</w:t>
      </w:r>
    </w:p>
    <w:p w14:paraId="2EE73B45" w14:textId="77777777" w:rsidR="00F6360E" w:rsidRPr="00F6360E" w:rsidRDefault="00F6360E" w:rsidP="00F6360E">
      <w:pPr>
        <w:jc w:val="both"/>
        <w:rPr>
          <w:rFonts w:ascii="Arial" w:hAnsi="Arial" w:cs="Arial"/>
          <w:sz w:val="28"/>
          <w:szCs w:val="20"/>
        </w:rPr>
      </w:pPr>
      <w:r w:rsidRPr="00F6360E">
        <w:rPr>
          <w:rFonts w:ascii="Arial" w:hAnsi="Arial" w:cs="Arial"/>
          <w:sz w:val="28"/>
          <w:szCs w:val="20"/>
        </w:rPr>
        <w:t xml:space="preserve">II. El Estado en sus diferentes niveles </w:t>
      </w:r>
      <w:r w:rsidRPr="00F6360E">
        <w:rPr>
          <w:rFonts w:ascii="Arial" w:hAnsi="Arial" w:cs="Arial"/>
          <w:color w:val="00B050"/>
          <w:sz w:val="28"/>
          <w:szCs w:val="20"/>
        </w:rPr>
        <w:t>coordinará con actores de la sociedad civil</w:t>
      </w:r>
      <w:r w:rsidRPr="00F6360E">
        <w:rPr>
          <w:rFonts w:ascii="Arial" w:hAnsi="Arial" w:cs="Arial"/>
          <w:sz w:val="28"/>
          <w:szCs w:val="20"/>
        </w:rPr>
        <w:t xml:space="preserve"> la ejecución de políticas destinadas a garantizar, promover, fomentar e impulsar la creación y desarrollo de manera sostenible de servicios culturales.</w:t>
      </w:r>
    </w:p>
    <w:p w14:paraId="77D997E3" w14:textId="77777777" w:rsidR="00F6360E" w:rsidRPr="00F6360E" w:rsidRDefault="00F6360E" w:rsidP="00F6360E">
      <w:pPr>
        <w:jc w:val="both"/>
        <w:rPr>
          <w:rFonts w:ascii="Arial" w:hAnsi="Arial" w:cs="Arial"/>
          <w:b/>
          <w:sz w:val="28"/>
          <w:szCs w:val="20"/>
        </w:rPr>
      </w:pPr>
      <w:r w:rsidRPr="00F6360E">
        <w:rPr>
          <w:rFonts w:ascii="Arial" w:hAnsi="Arial" w:cs="Arial"/>
          <w:b/>
          <w:sz w:val="28"/>
          <w:szCs w:val="20"/>
        </w:rPr>
        <w:t>Artículo 27. (Infraestructura y espacio cultural).</w:t>
      </w:r>
    </w:p>
    <w:p w14:paraId="71A4C6CA" w14:textId="77777777" w:rsidR="00F6360E" w:rsidRPr="00F6360E" w:rsidRDefault="00F6360E" w:rsidP="00F6360E">
      <w:pPr>
        <w:jc w:val="both"/>
        <w:rPr>
          <w:rFonts w:ascii="Arial" w:hAnsi="Arial" w:cs="Arial"/>
          <w:sz w:val="28"/>
          <w:szCs w:val="20"/>
        </w:rPr>
      </w:pPr>
      <w:r w:rsidRPr="00F6360E">
        <w:rPr>
          <w:rFonts w:ascii="Arial" w:hAnsi="Arial" w:cs="Arial"/>
          <w:sz w:val="28"/>
          <w:szCs w:val="20"/>
        </w:rPr>
        <w:t xml:space="preserve">I. El Estado en sus diferentes niveles definirá procedimientos </w:t>
      </w:r>
      <w:r w:rsidRPr="00F6360E">
        <w:rPr>
          <w:rFonts w:ascii="Arial" w:hAnsi="Arial" w:cs="Arial"/>
          <w:color w:val="00B050"/>
          <w:sz w:val="28"/>
          <w:szCs w:val="20"/>
        </w:rPr>
        <w:t>de acceso democrático, transparente y abierto</w:t>
      </w:r>
      <w:r w:rsidRPr="00F6360E">
        <w:rPr>
          <w:rFonts w:ascii="Arial" w:hAnsi="Arial" w:cs="Arial"/>
          <w:sz w:val="28"/>
          <w:szCs w:val="20"/>
        </w:rPr>
        <w:t>, términos y condiciones para el uso de los espacios culturales destinados a la promoción cultural, supervisando que su utilización sea exclusiva al despliegue de las expresiones culturales.</w:t>
      </w:r>
    </w:p>
    <w:p w14:paraId="596B1FCE" w14:textId="77777777" w:rsidR="00F6360E" w:rsidRPr="00F6360E" w:rsidRDefault="00F6360E" w:rsidP="00F6360E">
      <w:pPr>
        <w:jc w:val="both"/>
        <w:rPr>
          <w:rFonts w:ascii="Arial" w:hAnsi="Arial" w:cs="Arial"/>
          <w:sz w:val="28"/>
          <w:szCs w:val="20"/>
        </w:rPr>
      </w:pPr>
      <w:r w:rsidRPr="00F6360E">
        <w:rPr>
          <w:rFonts w:ascii="Arial" w:hAnsi="Arial" w:cs="Arial"/>
          <w:sz w:val="28"/>
          <w:szCs w:val="20"/>
        </w:rPr>
        <w:t xml:space="preserve">II. </w:t>
      </w:r>
      <w:r w:rsidRPr="00F6360E">
        <w:rPr>
          <w:rFonts w:ascii="Arial" w:hAnsi="Arial" w:cs="Arial"/>
          <w:sz w:val="28"/>
          <w:szCs w:val="20"/>
          <w:highlight w:val="red"/>
        </w:rPr>
        <w:t>El Ministerio de Culturas y Turismo</w:t>
      </w:r>
      <w:r w:rsidRPr="00F6360E">
        <w:rPr>
          <w:rFonts w:ascii="Arial" w:hAnsi="Arial" w:cs="Arial"/>
          <w:sz w:val="28"/>
          <w:szCs w:val="20"/>
        </w:rPr>
        <w:t xml:space="preserve">, </w:t>
      </w:r>
      <w:r w:rsidRPr="00F6360E">
        <w:rPr>
          <w:rFonts w:ascii="Arial" w:hAnsi="Arial" w:cs="Arial"/>
          <w:color w:val="00B050"/>
          <w:sz w:val="28"/>
          <w:szCs w:val="20"/>
        </w:rPr>
        <w:t xml:space="preserve">El Estado en sus diferentes niveles en coordinación con la sociedad civil </w:t>
      </w:r>
      <w:r w:rsidRPr="00F6360E">
        <w:rPr>
          <w:rFonts w:ascii="Arial" w:hAnsi="Arial" w:cs="Arial"/>
          <w:sz w:val="28"/>
          <w:szCs w:val="20"/>
          <w:highlight w:val="red"/>
        </w:rPr>
        <w:t>y las Entidades Territoriales Autónomas</w:t>
      </w:r>
      <w:r w:rsidRPr="00F6360E">
        <w:rPr>
          <w:rFonts w:ascii="Arial" w:hAnsi="Arial" w:cs="Arial"/>
          <w:sz w:val="28"/>
          <w:szCs w:val="20"/>
        </w:rPr>
        <w:t>, impulsará la construcción, funcionamiento y mejoramiento de espacios e infraestructura cultural (casas de la cultura, museos, auditorios, teatros, cines, centros culturales, bibliotecas y otros); y la participación comunitaria para el mejor aprovechamiento de dicha infraestructura, priorizando las gestiones de recuperación de infraestructura y espacios de propiedad pública en desuso o abandono para el funcionamiento de proyectos culturales.</w:t>
      </w:r>
    </w:p>
    <w:p w14:paraId="7DAFF561" w14:textId="77777777" w:rsidR="00F6360E" w:rsidRPr="00F6360E" w:rsidRDefault="00F6360E" w:rsidP="00F6360E">
      <w:pPr>
        <w:jc w:val="center"/>
        <w:rPr>
          <w:rFonts w:ascii="Arial" w:hAnsi="Arial" w:cs="Arial"/>
          <w:b/>
          <w:sz w:val="28"/>
          <w:szCs w:val="20"/>
        </w:rPr>
      </w:pPr>
      <w:r w:rsidRPr="00F6360E">
        <w:rPr>
          <w:rFonts w:ascii="Arial" w:hAnsi="Arial" w:cs="Arial"/>
          <w:b/>
          <w:sz w:val="28"/>
          <w:szCs w:val="20"/>
        </w:rPr>
        <w:t>CAPITULO VIII</w:t>
      </w:r>
    </w:p>
    <w:p w14:paraId="62657862" w14:textId="77777777" w:rsidR="00F6360E" w:rsidRPr="00F6360E" w:rsidRDefault="00F6360E" w:rsidP="00F6360E">
      <w:pPr>
        <w:jc w:val="center"/>
        <w:rPr>
          <w:rFonts w:ascii="Arial" w:hAnsi="Arial" w:cs="Arial"/>
          <w:b/>
          <w:sz w:val="28"/>
          <w:szCs w:val="20"/>
        </w:rPr>
      </w:pPr>
      <w:r w:rsidRPr="00F6360E">
        <w:rPr>
          <w:rFonts w:ascii="Arial" w:hAnsi="Arial" w:cs="Arial"/>
          <w:b/>
          <w:sz w:val="28"/>
          <w:szCs w:val="20"/>
          <w:highlight w:val="red"/>
        </w:rPr>
        <w:t>INDUSTRIAS</w:t>
      </w:r>
      <w:r w:rsidRPr="00F6360E">
        <w:rPr>
          <w:rFonts w:ascii="Arial" w:hAnsi="Arial" w:cs="Arial"/>
          <w:b/>
          <w:sz w:val="28"/>
          <w:szCs w:val="20"/>
        </w:rPr>
        <w:t xml:space="preserve"> ECONOMIAS CULTURALES Y </w:t>
      </w:r>
      <w:r w:rsidRPr="00F6360E">
        <w:rPr>
          <w:rFonts w:ascii="Arial" w:hAnsi="Arial" w:cs="Arial"/>
          <w:b/>
          <w:sz w:val="28"/>
          <w:szCs w:val="20"/>
          <w:highlight w:val="red"/>
        </w:rPr>
        <w:t>ECONOMÍA</w:t>
      </w:r>
      <w:r w:rsidRPr="00F6360E">
        <w:rPr>
          <w:rFonts w:ascii="Arial" w:hAnsi="Arial" w:cs="Arial"/>
          <w:b/>
          <w:sz w:val="28"/>
          <w:szCs w:val="20"/>
        </w:rPr>
        <w:t xml:space="preserve"> CREATIVAS</w:t>
      </w:r>
    </w:p>
    <w:p w14:paraId="69C8220A" w14:textId="77777777" w:rsidR="00F6360E" w:rsidRPr="00F6360E" w:rsidRDefault="00F6360E" w:rsidP="00F6360E">
      <w:pPr>
        <w:jc w:val="both"/>
        <w:rPr>
          <w:rFonts w:ascii="Arial" w:hAnsi="Arial" w:cs="Arial"/>
          <w:sz w:val="28"/>
          <w:szCs w:val="20"/>
        </w:rPr>
      </w:pPr>
      <w:r w:rsidRPr="00F6360E">
        <w:rPr>
          <w:rFonts w:ascii="Arial" w:hAnsi="Arial" w:cs="Arial"/>
          <w:b/>
          <w:sz w:val="28"/>
          <w:szCs w:val="20"/>
        </w:rPr>
        <w:t>Artículo 28.- (</w:t>
      </w:r>
      <w:r w:rsidRPr="00F6360E">
        <w:rPr>
          <w:rFonts w:ascii="Arial" w:hAnsi="Arial" w:cs="Arial"/>
          <w:b/>
          <w:sz w:val="28"/>
          <w:szCs w:val="20"/>
          <w:highlight w:val="red"/>
        </w:rPr>
        <w:t>INDUSTRIAS</w:t>
      </w:r>
      <w:r w:rsidRPr="00F6360E">
        <w:rPr>
          <w:rFonts w:ascii="Arial" w:hAnsi="Arial" w:cs="Arial"/>
          <w:b/>
          <w:sz w:val="28"/>
          <w:szCs w:val="20"/>
        </w:rPr>
        <w:t xml:space="preserve"> ECONOMIAS CULTURALES </w:t>
      </w:r>
      <w:r w:rsidRPr="00F6360E">
        <w:rPr>
          <w:rFonts w:ascii="Arial" w:hAnsi="Arial" w:cs="Arial"/>
          <w:b/>
          <w:sz w:val="28"/>
          <w:szCs w:val="20"/>
          <w:highlight w:val="red"/>
        </w:rPr>
        <w:t>Y ECONOMÍA</w:t>
      </w:r>
      <w:r w:rsidRPr="00F6360E">
        <w:rPr>
          <w:rFonts w:ascii="Arial" w:hAnsi="Arial" w:cs="Arial"/>
          <w:b/>
          <w:sz w:val="28"/>
          <w:szCs w:val="20"/>
        </w:rPr>
        <w:t xml:space="preserve"> CREATIVAS). </w:t>
      </w:r>
      <w:r w:rsidRPr="00F6360E">
        <w:rPr>
          <w:rFonts w:ascii="Arial" w:hAnsi="Arial" w:cs="Arial"/>
          <w:sz w:val="28"/>
          <w:szCs w:val="20"/>
        </w:rPr>
        <w:t xml:space="preserve">Se declara de interés público el fomento, promoción, protección y defensa de las </w:t>
      </w:r>
      <w:r w:rsidRPr="00F6360E">
        <w:rPr>
          <w:rFonts w:ascii="Arial" w:hAnsi="Arial" w:cs="Arial"/>
          <w:sz w:val="28"/>
          <w:szCs w:val="20"/>
          <w:highlight w:val="red"/>
        </w:rPr>
        <w:t>industrias</w:t>
      </w:r>
      <w:r w:rsidRPr="00F6360E">
        <w:rPr>
          <w:rFonts w:ascii="Arial" w:hAnsi="Arial" w:cs="Arial"/>
          <w:sz w:val="28"/>
          <w:szCs w:val="20"/>
        </w:rPr>
        <w:t xml:space="preserve"> economías culturales creativas nacionales, tales como las áreas audiovisual y cinematográfica, fonográfica, del libro o editorial, demás </w:t>
      </w:r>
      <w:r w:rsidRPr="00F6360E">
        <w:rPr>
          <w:rFonts w:ascii="Arial" w:hAnsi="Arial" w:cs="Arial"/>
          <w:sz w:val="28"/>
          <w:szCs w:val="20"/>
          <w:highlight w:val="red"/>
        </w:rPr>
        <w:t>industrias</w:t>
      </w:r>
      <w:r w:rsidRPr="00F6360E">
        <w:rPr>
          <w:rFonts w:ascii="Arial" w:hAnsi="Arial" w:cs="Arial"/>
          <w:sz w:val="28"/>
          <w:szCs w:val="20"/>
        </w:rPr>
        <w:t xml:space="preserve"> productoras de bienes culturales y otras expresiones vivas culturales en el marco de los convenios internacionales.</w:t>
      </w:r>
    </w:p>
    <w:p w14:paraId="3DCEBCB0" w14:textId="77777777" w:rsidR="00F6360E" w:rsidRPr="00F6360E" w:rsidRDefault="00F6360E" w:rsidP="00F6360E">
      <w:pPr>
        <w:jc w:val="both"/>
        <w:rPr>
          <w:rFonts w:ascii="Arial" w:hAnsi="Arial" w:cs="Arial"/>
          <w:sz w:val="28"/>
          <w:szCs w:val="20"/>
        </w:rPr>
      </w:pPr>
      <w:r w:rsidRPr="00F6360E">
        <w:rPr>
          <w:rFonts w:ascii="Arial" w:hAnsi="Arial" w:cs="Arial"/>
          <w:b/>
          <w:sz w:val="28"/>
          <w:szCs w:val="20"/>
        </w:rPr>
        <w:t xml:space="preserve">Artículo 29.- (ACCIONES DE FORTALECIMIENTO). </w:t>
      </w:r>
      <w:r w:rsidRPr="00F6360E">
        <w:rPr>
          <w:rFonts w:ascii="Arial" w:hAnsi="Arial" w:cs="Arial"/>
          <w:sz w:val="28"/>
          <w:szCs w:val="20"/>
        </w:rPr>
        <w:t xml:space="preserve">El fomento, promoción, protección y defensa del desarrollo de las </w:t>
      </w:r>
      <w:r w:rsidRPr="00F6360E">
        <w:rPr>
          <w:rFonts w:ascii="Arial" w:hAnsi="Arial" w:cs="Arial"/>
          <w:sz w:val="28"/>
          <w:szCs w:val="20"/>
          <w:highlight w:val="red"/>
        </w:rPr>
        <w:t>industrias</w:t>
      </w:r>
      <w:r w:rsidRPr="00F6360E">
        <w:rPr>
          <w:rFonts w:ascii="Arial" w:hAnsi="Arial" w:cs="Arial"/>
          <w:sz w:val="28"/>
          <w:szCs w:val="20"/>
        </w:rPr>
        <w:t xml:space="preserve"> economías culturales y </w:t>
      </w:r>
      <w:r w:rsidRPr="00F6360E">
        <w:rPr>
          <w:rFonts w:ascii="Arial" w:hAnsi="Arial" w:cs="Arial"/>
          <w:sz w:val="28"/>
          <w:szCs w:val="20"/>
          <w:highlight w:val="red"/>
        </w:rPr>
        <w:t>economía</w:t>
      </w:r>
      <w:r w:rsidRPr="00F6360E">
        <w:rPr>
          <w:rFonts w:ascii="Arial" w:hAnsi="Arial" w:cs="Arial"/>
          <w:sz w:val="28"/>
          <w:szCs w:val="20"/>
        </w:rPr>
        <w:t xml:space="preserve"> creativas comprende, el establecimiento a partir de los diferentes niveles del Estado de medidas </w:t>
      </w:r>
      <w:bookmarkStart w:id="0" w:name="_GoBack"/>
      <w:bookmarkEnd w:id="0"/>
      <w:r w:rsidRPr="00F6360E">
        <w:rPr>
          <w:rFonts w:ascii="Arial" w:hAnsi="Arial" w:cs="Arial"/>
          <w:sz w:val="28"/>
          <w:szCs w:val="20"/>
        </w:rPr>
        <w:t>destinadas a privilegiar la producción, distribución, comercialización y consumo de los bienes culturales nacionales.</w:t>
      </w:r>
    </w:p>
    <w:p w14:paraId="3F298AB9" w14:textId="77777777" w:rsidR="00F6360E" w:rsidRPr="00F6360E" w:rsidRDefault="00F6360E" w:rsidP="00F6360E">
      <w:pPr>
        <w:jc w:val="center"/>
        <w:rPr>
          <w:rFonts w:ascii="Arial" w:hAnsi="Arial" w:cs="Arial"/>
          <w:b/>
          <w:sz w:val="28"/>
          <w:szCs w:val="20"/>
        </w:rPr>
      </w:pPr>
      <w:r w:rsidRPr="00F6360E">
        <w:rPr>
          <w:rFonts w:ascii="Arial" w:hAnsi="Arial" w:cs="Arial"/>
          <w:b/>
          <w:sz w:val="28"/>
          <w:szCs w:val="20"/>
        </w:rPr>
        <w:t>Disposiciones Finales</w:t>
      </w:r>
    </w:p>
    <w:p w14:paraId="37BBAC6E" w14:textId="77777777" w:rsidR="00F6360E" w:rsidRPr="00F6360E" w:rsidRDefault="00F6360E" w:rsidP="00F6360E">
      <w:pPr>
        <w:jc w:val="both"/>
        <w:rPr>
          <w:rFonts w:ascii="Arial" w:hAnsi="Arial" w:cs="Arial"/>
          <w:sz w:val="28"/>
          <w:szCs w:val="20"/>
          <w:highlight w:val="yellow"/>
        </w:rPr>
      </w:pPr>
      <w:r w:rsidRPr="00F6360E">
        <w:rPr>
          <w:rFonts w:ascii="Arial" w:hAnsi="Arial" w:cs="Arial"/>
          <w:b/>
          <w:sz w:val="28"/>
          <w:szCs w:val="20"/>
        </w:rPr>
        <w:t>Artículo final único.-</w:t>
      </w:r>
      <w:r w:rsidRPr="00F6360E">
        <w:rPr>
          <w:rFonts w:ascii="Arial" w:hAnsi="Arial" w:cs="Arial"/>
          <w:sz w:val="28"/>
          <w:szCs w:val="20"/>
        </w:rPr>
        <w:t xml:space="preserve"> El Órgano Ejecutivo, mediante Decreto Supremo, reglamentará la presente Ley en el plazo de ciento ochenta (180) días calendario, computables a partir de su promulgación.</w:t>
      </w:r>
    </w:p>
    <w:p w14:paraId="35D2CDE8" w14:textId="77777777" w:rsidR="00F6360E" w:rsidRPr="00F6360E" w:rsidRDefault="00F6360E" w:rsidP="00F6360E">
      <w:pPr>
        <w:jc w:val="center"/>
        <w:rPr>
          <w:rFonts w:ascii="Arial" w:hAnsi="Arial" w:cs="Arial"/>
          <w:b/>
          <w:sz w:val="28"/>
          <w:szCs w:val="20"/>
        </w:rPr>
      </w:pPr>
      <w:r w:rsidRPr="00F6360E">
        <w:rPr>
          <w:rFonts w:ascii="Arial" w:hAnsi="Arial" w:cs="Arial"/>
          <w:b/>
          <w:sz w:val="28"/>
          <w:szCs w:val="20"/>
        </w:rPr>
        <w:t>Disposición Abrogatoria y Derogatoria</w:t>
      </w:r>
    </w:p>
    <w:p w14:paraId="7331FDDE" w14:textId="77777777" w:rsidR="00F6360E" w:rsidRPr="00F6360E" w:rsidRDefault="00F6360E" w:rsidP="00F6360E">
      <w:pPr>
        <w:jc w:val="both"/>
        <w:rPr>
          <w:rFonts w:ascii="Arial" w:hAnsi="Arial" w:cs="Arial"/>
          <w:sz w:val="28"/>
          <w:szCs w:val="20"/>
        </w:rPr>
      </w:pPr>
      <w:r w:rsidRPr="00F6360E">
        <w:rPr>
          <w:rFonts w:ascii="Arial" w:hAnsi="Arial" w:cs="Arial"/>
          <w:b/>
          <w:sz w:val="28"/>
          <w:szCs w:val="20"/>
        </w:rPr>
        <w:t>Artículo Único.-</w:t>
      </w:r>
      <w:r w:rsidRPr="00F6360E">
        <w:rPr>
          <w:rFonts w:ascii="Arial" w:hAnsi="Arial" w:cs="Arial"/>
          <w:sz w:val="28"/>
          <w:szCs w:val="20"/>
        </w:rPr>
        <w:t xml:space="preserve"> Quedan abrogadas y derogadas todas las disposiciones legales contrarias a la presente Ley.</w:t>
      </w:r>
    </w:p>
    <w:p w14:paraId="1D336095" w14:textId="77777777" w:rsidR="00BB0C56" w:rsidRPr="00F6360E" w:rsidRDefault="00BB0C56" w:rsidP="0016340B">
      <w:pPr>
        <w:spacing w:line="240" w:lineRule="auto"/>
        <w:rPr>
          <w:rFonts w:ascii="Arial" w:hAnsi="Arial" w:cs="Arial"/>
        </w:rPr>
      </w:pPr>
    </w:p>
    <w:sectPr w:rsidR="00BB0C56" w:rsidRPr="00F6360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BE6EDD"/>
    <w:multiLevelType w:val="multilevel"/>
    <w:tmpl w:val="B3985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D285FE5"/>
    <w:multiLevelType w:val="multilevel"/>
    <w:tmpl w:val="441C6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4"/>
  <w:proofState w:spelling="clean" w:grammar="clean"/>
  <w:defaultTabStop w:val="720"/>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340B"/>
    <w:rsid w:val="0016340B"/>
    <w:rsid w:val="001D0AF0"/>
    <w:rsid w:val="0071657E"/>
    <w:rsid w:val="00BB0C56"/>
    <w:rsid w:val="00F46879"/>
    <w:rsid w:val="00F6360E"/>
    <w:rsid w:val="00F8354E"/>
    <w:rsid w:val="00FB68A5"/>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609AC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340B"/>
    <w:pPr>
      <w:spacing w:after="200" w:line="276" w:lineRule="auto"/>
    </w:pPr>
    <w:rPr>
      <w:rFonts w:eastAsiaTheme="minorHAnsi"/>
      <w:sz w:val="22"/>
      <w:szCs w:val="22"/>
      <w:lang w:val="es-B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16340B"/>
    <w:pPr>
      <w:autoSpaceDE w:val="0"/>
      <w:autoSpaceDN w:val="0"/>
      <w:adjustRightInd w:val="0"/>
    </w:pPr>
    <w:rPr>
      <w:rFonts w:ascii="Times New Roman" w:eastAsiaTheme="minorHAnsi" w:hAnsi="Times New Roman" w:cs="Times New Roman"/>
      <w:color w:val="000000"/>
      <w:lang w:val="es-BO"/>
    </w:rPr>
  </w:style>
  <w:style w:type="paragraph" w:styleId="Prrafodelista">
    <w:name w:val="List Paragraph"/>
    <w:basedOn w:val="Normal"/>
    <w:uiPriority w:val="34"/>
    <w:qFormat/>
    <w:rsid w:val="0016340B"/>
    <w:pPr>
      <w:ind w:left="720"/>
      <w:contextualSpacing/>
    </w:pPr>
  </w:style>
  <w:style w:type="character" w:customStyle="1" w:styleId="5yl5">
    <w:name w:val="_5yl5"/>
    <w:basedOn w:val="Fuentedeprrafopredeter"/>
    <w:rsid w:val="0016340B"/>
  </w:style>
  <w:style w:type="character" w:styleId="Textoennegrita">
    <w:name w:val="Strong"/>
    <w:basedOn w:val="Fuentedeprrafopredeter"/>
    <w:uiPriority w:val="22"/>
    <w:qFormat/>
    <w:rsid w:val="0016340B"/>
    <w:rPr>
      <w:b/>
      <w:bCs/>
    </w:rPr>
  </w:style>
  <w:style w:type="paragraph" w:styleId="NormalWeb">
    <w:name w:val="Normal (Web)"/>
    <w:basedOn w:val="Normal"/>
    <w:uiPriority w:val="99"/>
    <w:semiHidden/>
    <w:unhideWhenUsed/>
    <w:rsid w:val="0016340B"/>
    <w:pPr>
      <w:spacing w:before="100" w:beforeAutospacing="1" w:after="100" w:afterAutospacing="1" w:line="240" w:lineRule="auto"/>
    </w:pPr>
    <w:rPr>
      <w:rFonts w:ascii="Times New Roman" w:hAnsi="Times New Roman" w:cs="Times New Roman"/>
      <w:sz w:val="24"/>
      <w:szCs w:val="24"/>
      <w:lang w:val="es-ES" w:eastAsia="es-E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340B"/>
    <w:pPr>
      <w:spacing w:after="200" w:line="276" w:lineRule="auto"/>
    </w:pPr>
    <w:rPr>
      <w:rFonts w:eastAsiaTheme="minorHAnsi"/>
      <w:sz w:val="22"/>
      <w:szCs w:val="22"/>
      <w:lang w:val="es-B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16340B"/>
    <w:pPr>
      <w:autoSpaceDE w:val="0"/>
      <w:autoSpaceDN w:val="0"/>
      <w:adjustRightInd w:val="0"/>
    </w:pPr>
    <w:rPr>
      <w:rFonts w:ascii="Times New Roman" w:eastAsiaTheme="minorHAnsi" w:hAnsi="Times New Roman" w:cs="Times New Roman"/>
      <w:color w:val="000000"/>
      <w:lang w:val="es-BO"/>
    </w:rPr>
  </w:style>
  <w:style w:type="paragraph" w:styleId="Prrafodelista">
    <w:name w:val="List Paragraph"/>
    <w:basedOn w:val="Normal"/>
    <w:uiPriority w:val="34"/>
    <w:qFormat/>
    <w:rsid w:val="0016340B"/>
    <w:pPr>
      <w:ind w:left="720"/>
      <w:contextualSpacing/>
    </w:pPr>
  </w:style>
  <w:style w:type="character" w:customStyle="1" w:styleId="5yl5">
    <w:name w:val="_5yl5"/>
    <w:basedOn w:val="Fuentedeprrafopredeter"/>
    <w:rsid w:val="0016340B"/>
  </w:style>
  <w:style w:type="character" w:styleId="Textoennegrita">
    <w:name w:val="Strong"/>
    <w:basedOn w:val="Fuentedeprrafopredeter"/>
    <w:uiPriority w:val="22"/>
    <w:qFormat/>
    <w:rsid w:val="0016340B"/>
    <w:rPr>
      <w:b/>
      <w:bCs/>
    </w:rPr>
  </w:style>
  <w:style w:type="paragraph" w:styleId="NormalWeb">
    <w:name w:val="Normal (Web)"/>
    <w:basedOn w:val="Normal"/>
    <w:uiPriority w:val="99"/>
    <w:semiHidden/>
    <w:unhideWhenUsed/>
    <w:rsid w:val="0016340B"/>
    <w:pPr>
      <w:spacing w:before="100" w:beforeAutospacing="1" w:after="100" w:afterAutospacing="1" w:line="240" w:lineRule="auto"/>
    </w:pPr>
    <w:rPr>
      <w:rFonts w:ascii="Times New Roman" w:hAnsi="Times New Roman" w:cs="Times New Roman"/>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362802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27</Pages>
  <Words>7408</Words>
  <Characters>40748</Characters>
  <Application>Microsoft Macintosh Word</Application>
  <DocSecurity>0</DocSecurity>
  <Lines>339</Lines>
  <Paragraphs>96</Paragraphs>
  <ScaleCrop>false</ScaleCrop>
  <Company>Ninguna</Company>
  <LinksUpToDate>false</LinksUpToDate>
  <CharactersWithSpaces>48060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Carla Hannover</dc:creator>
  <cp:keywords/>
  <dc:description/>
  <cp:lastModifiedBy>MACBOOK PRO</cp:lastModifiedBy>
  <cp:revision>8</cp:revision>
  <dcterms:created xsi:type="dcterms:W3CDTF">2015-10-31T01:38:00Z</dcterms:created>
  <dcterms:modified xsi:type="dcterms:W3CDTF">2015-10-31T17:01:00Z</dcterms:modified>
</cp:coreProperties>
</file>