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2A7" w:rsidRPr="00C002A7" w:rsidRDefault="00C002A7" w:rsidP="00C002A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002A7">
        <w:rPr>
          <w:rFonts w:ascii="Times New Roman" w:eastAsia="Times New Roman" w:hAnsi="Times New Roman" w:cs="Times New Roman"/>
          <w:b/>
          <w:bCs/>
          <w:sz w:val="36"/>
          <w:szCs w:val="36"/>
        </w:rPr>
        <w:t>Facts, Rules and Queries</w:t>
      </w:r>
    </w:p>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t>Symbols</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Prolog expressions are comprised of the following truth-functional symbols, which have the same interpretation as in the predicate calculus.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9"/>
        <w:gridCol w:w="2017"/>
        <w:gridCol w:w="1146"/>
      </w:tblGrid>
      <w:tr w:rsidR="00C002A7" w:rsidRPr="00C002A7" w:rsidTr="00C00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Predicate Calculus</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PROLOG</w:t>
            </w:r>
          </w:p>
        </w:tc>
      </w:tr>
      <w:tr w:rsidR="00C002A7" w:rsidRPr="00C002A7" w:rsidTr="00C00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w:t>
            </w:r>
          </w:p>
        </w:tc>
      </w:tr>
      <w:tr w:rsidR="00C002A7" w:rsidRPr="00C002A7" w:rsidTr="00C00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w:t>
            </w:r>
          </w:p>
        </w:tc>
      </w:tr>
      <w:tr w:rsidR="00C002A7" w:rsidRPr="00C002A7" w:rsidTr="00C00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if</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w:t>
            </w:r>
          </w:p>
        </w:tc>
      </w:tr>
      <w:tr w:rsidR="00C002A7" w:rsidRPr="00C002A7" w:rsidTr="00C00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002A7" w:rsidRPr="00C002A7" w:rsidRDefault="00C002A7" w:rsidP="00C002A7">
            <w:pPr>
              <w:spacing w:after="0" w:line="240" w:lineRule="auto"/>
              <w:jc w:val="center"/>
              <w:rPr>
                <w:rFonts w:ascii="Times New Roman" w:eastAsia="Times New Roman" w:hAnsi="Times New Roman" w:cs="Times New Roman"/>
                <w:b/>
                <w:bCs/>
                <w:sz w:val="24"/>
                <w:szCs w:val="24"/>
              </w:rPr>
            </w:pPr>
            <w:r w:rsidRPr="00C002A7">
              <w:rPr>
                <w:rFonts w:ascii="Times New Roman" w:eastAsia="Times New Roman" w:hAnsi="Times New Roman" w:cs="Times New Roman"/>
                <w:b/>
                <w:bCs/>
                <w:sz w:val="24"/>
                <w:szCs w:val="24"/>
              </w:rPr>
              <w:t>not</w:t>
            </w:r>
          </w:p>
        </w:tc>
      </w:tr>
    </w:tbl>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t>Variables and Names</w:t>
      </w:r>
    </w:p>
    <w:p w:rsidR="00C002A7" w:rsidRPr="00C002A7" w:rsidRDefault="00C002A7" w:rsidP="00C002A7">
      <w:pPr>
        <w:spacing w:after="0"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Variables begin with an uppercase letter. Predicate names, function names, and the names for objects must begin with a lowercase letter. Rules for forming names are the same as for the predicate calculus.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mother_of</w:t>
      </w:r>
      <w:proofErr w:type="spell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male</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female</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greater_than</w:t>
      </w:r>
      <w:proofErr w:type="spell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2A7">
        <w:rPr>
          <w:rFonts w:ascii="Courier New" w:eastAsia="Times New Roman" w:hAnsi="Courier New" w:cs="Courier New"/>
          <w:sz w:val="20"/>
          <w:szCs w:val="20"/>
        </w:rPr>
        <w:t>socrates</w:t>
      </w:r>
      <w:proofErr w:type="spellEnd"/>
      <w:proofErr w:type="gramEnd"/>
    </w:p>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t>Facts</w:t>
      </w:r>
    </w:p>
    <w:p w:rsidR="00C002A7" w:rsidRPr="00C002A7" w:rsidRDefault="00C002A7" w:rsidP="00C002A7">
      <w:pPr>
        <w:spacing w:after="0"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A </w:t>
      </w:r>
      <w:r w:rsidRPr="00C002A7">
        <w:rPr>
          <w:rFonts w:ascii="Times New Roman" w:eastAsia="Times New Roman" w:hAnsi="Times New Roman" w:cs="Times New Roman"/>
          <w:b/>
          <w:bCs/>
          <w:sz w:val="24"/>
          <w:szCs w:val="24"/>
        </w:rPr>
        <w:t>fact</w:t>
      </w:r>
      <w:r w:rsidRPr="00C002A7">
        <w:rPr>
          <w:rFonts w:ascii="Times New Roman" w:eastAsia="Times New Roman" w:hAnsi="Times New Roman" w:cs="Times New Roman"/>
          <w:sz w:val="24"/>
          <w:szCs w:val="24"/>
        </w:rPr>
        <w:t xml:space="preserve"> is a predicate expression that makes a declarative statement about the problem domain. Whenever a variable occurs in a Prolog expression, it is assumed to be </w:t>
      </w:r>
      <w:r w:rsidRPr="00C002A7">
        <w:rPr>
          <w:rFonts w:ascii="Times New Roman" w:eastAsia="Times New Roman" w:hAnsi="Times New Roman" w:cs="Times New Roman"/>
          <w:b/>
          <w:bCs/>
          <w:sz w:val="24"/>
          <w:szCs w:val="24"/>
        </w:rPr>
        <w:t>universally quantified</w:t>
      </w:r>
      <w:r w:rsidRPr="00C002A7">
        <w:rPr>
          <w:rFonts w:ascii="Times New Roman" w:eastAsia="Times New Roman" w:hAnsi="Times New Roman" w:cs="Times New Roman"/>
          <w:sz w:val="24"/>
          <w:szCs w:val="24"/>
        </w:rPr>
        <w:t xml:space="preserve">. Note that all Prolog sentences must end with a period.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gramEnd"/>
      <w:r w:rsidRPr="00C002A7">
        <w:rPr>
          <w:rFonts w:ascii="Courier New" w:eastAsia="Times New Roman" w:hAnsi="Courier New" w:cs="Courier New"/>
          <w:sz w:val="20"/>
          <w:szCs w:val="20"/>
        </w:rPr>
        <w:t xml:space="preserve">john, </w:t>
      </w:r>
      <w:proofErr w:type="spellStart"/>
      <w:r w:rsidRPr="00C002A7">
        <w:rPr>
          <w:rFonts w:ascii="Courier New" w:eastAsia="Times New Roman" w:hAnsi="Courier New" w:cs="Courier New"/>
          <w:sz w:val="20"/>
          <w:szCs w:val="20"/>
        </w:rPr>
        <w:t>susie</w:t>
      </w:r>
      <w:proofErr w:type="spellEnd"/>
      <w:r w:rsidRPr="00C002A7">
        <w:rPr>
          <w:rFonts w:ascii="Courier New" w:eastAsia="Times New Roman" w:hAnsi="Courier New" w:cs="Courier New"/>
          <w:sz w:val="20"/>
          <w:szCs w:val="20"/>
        </w:rPr>
        <w:t>).                   /* John likes Susie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gramEnd"/>
      <w:r w:rsidRPr="00C002A7">
        <w:rPr>
          <w:rFonts w:ascii="Courier New" w:eastAsia="Times New Roman" w:hAnsi="Courier New" w:cs="Courier New"/>
          <w:sz w:val="20"/>
          <w:szCs w:val="20"/>
        </w:rPr>
        <w:t xml:space="preserve">X, </w:t>
      </w:r>
      <w:proofErr w:type="spellStart"/>
      <w:r w:rsidRPr="00C002A7">
        <w:rPr>
          <w:rFonts w:ascii="Courier New" w:eastAsia="Times New Roman" w:hAnsi="Courier New" w:cs="Courier New"/>
          <w:sz w:val="20"/>
          <w:szCs w:val="20"/>
        </w:rPr>
        <w:t>susie</w:t>
      </w:r>
      <w:proofErr w:type="spellEnd"/>
      <w:r w:rsidRPr="00C002A7">
        <w:rPr>
          <w:rFonts w:ascii="Courier New" w:eastAsia="Times New Roman" w:hAnsi="Courier New" w:cs="Courier New"/>
          <w:sz w:val="20"/>
          <w:szCs w:val="20"/>
        </w:rPr>
        <w:t xml:space="preserve">).                      /* </w:t>
      </w:r>
      <w:proofErr w:type="gramStart"/>
      <w:r w:rsidRPr="00C002A7">
        <w:rPr>
          <w:rFonts w:ascii="Courier New" w:eastAsia="Times New Roman" w:hAnsi="Courier New" w:cs="Courier New"/>
          <w:sz w:val="20"/>
          <w:szCs w:val="20"/>
        </w:rPr>
        <w:t>Everyone</w:t>
      </w:r>
      <w:proofErr w:type="gramEnd"/>
      <w:r w:rsidRPr="00C002A7">
        <w:rPr>
          <w:rFonts w:ascii="Courier New" w:eastAsia="Times New Roman" w:hAnsi="Courier New" w:cs="Courier New"/>
          <w:sz w:val="20"/>
          <w:szCs w:val="20"/>
        </w:rPr>
        <w:t xml:space="preserve"> likes Susie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gramEnd"/>
      <w:r w:rsidRPr="00C002A7">
        <w:rPr>
          <w:rFonts w:ascii="Courier New" w:eastAsia="Times New Roman" w:hAnsi="Courier New" w:cs="Courier New"/>
          <w:sz w:val="20"/>
          <w:szCs w:val="20"/>
        </w:rPr>
        <w:t>john, Y).                       /* John likes everybody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gramEnd"/>
      <w:r w:rsidRPr="00C002A7">
        <w:rPr>
          <w:rFonts w:ascii="Courier New" w:eastAsia="Times New Roman" w:hAnsi="Courier New" w:cs="Courier New"/>
          <w:sz w:val="20"/>
          <w:szCs w:val="20"/>
        </w:rPr>
        <w:t>john, Y), likes(Y, john).       /* John likes everybody and everybody likes John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gramEnd"/>
      <w:r w:rsidRPr="00C002A7">
        <w:rPr>
          <w:rFonts w:ascii="Courier New" w:eastAsia="Times New Roman" w:hAnsi="Courier New" w:cs="Courier New"/>
          <w:sz w:val="20"/>
          <w:szCs w:val="20"/>
        </w:rPr>
        <w:t xml:space="preserve">john, </w:t>
      </w:r>
      <w:proofErr w:type="spellStart"/>
      <w:r w:rsidRPr="00C002A7">
        <w:rPr>
          <w:rFonts w:ascii="Courier New" w:eastAsia="Times New Roman" w:hAnsi="Courier New" w:cs="Courier New"/>
          <w:sz w:val="20"/>
          <w:szCs w:val="20"/>
        </w:rPr>
        <w:t>susie</w:t>
      </w:r>
      <w:proofErr w:type="spellEnd"/>
      <w:r w:rsidRPr="00C002A7">
        <w:rPr>
          <w:rFonts w:ascii="Courier New" w:eastAsia="Times New Roman" w:hAnsi="Courier New" w:cs="Courier New"/>
          <w:sz w:val="20"/>
          <w:szCs w:val="20"/>
        </w:rPr>
        <w:t>); likes(</w:t>
      </w:r>
      <w:proofErr w:type="spellStart"/>
      <w:r w:rsidRPr="00C002A7">
        <w:rPr>
          <w:rFonts w:ascii="Courier New" w:eastAsia="Times New Roman" w:hAnsi="Courier New" w:cs="Courier New"/>
          <w:sz w:val="20"/>
          <w:szCs w:val="20"/>
        </w:rPr>
        <w:t>john,mary</w:t>
      </w:r>
      <w:proofErr w:type="spellEnd"/>
      <w:r w:rsidRPr="00C002A7">
        <w:rPr>
          <w:rFonts w:ascii="Courier New" w:eastAsia="Times New Roman" w:hAnsi="Courier New" w:cs="Courier New"/>
          <w:sz w:val="20"/>
          <w:szCs w:val="20"/>
        </w:rPr>
        <w:t>). /* John likes Susie or John likes Mary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not(</w:t>
      </w:r>
      <w:proofErr w:type="gramEnd"/>
      <w:r w:rsidRPr="00C002A7">
        <w:rPr>
          <w:rFonts w:ascii="Courier New" w:eastAsia="Times New Roman" w:hAnsi="Courier New" w:cs="Courier New"/>
          <w:sz w:val="20"/>
          <w:szCs w:val="20"/>
        </w:rPr>
        <w:t>likes(</w:t>
      </w:r>
      <w:proofErr w:type="spellStart"/>
      <w:r w:rsidRPr="00C002A7">
        <w:rPr>
          <w:rFonts w:ascii="Courier New" w:eastAsia="Times New Roman" w:hAnsi="Courier New" w:cs="Courier New"/>
          <w:sz w:val="20"/>
          <w:szCs w:val="20"/>
        </w:rPr>
        <w:t>john,pizza</w:t>
      </w:r>
      <w:proofErr w:type="spellEnd"/>
      <w:r w:rsidRPr="00C002A7">
        <w:rPr>
          <w:rFonts w:ascii="Courier New" w:eastAsia="Times New Roman" w:hAnsi="Courier New" w:cs="Courier New"/>
          <w:sz w:val="20"/>
          <w:szCs w:val="20"/>
        </w:rPr>
        <w:t>)).               /* John does not like pizza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spellStart"/>
      <w:proofErr w:type="gramEnd"/>
      <w:r w:rsidRPr="00C002A7">
        <w:rPr>
          <w:rFonts w:ascii="Courier New" w:eastAsia="Times New Roman" w:hAnsi="Courier New" w:cs="Courier New"/>
          <w:sz w:val="20"/>
          <w:szCs w:val="20"/>
        </w:rPr>
        <w:t>john,susie</w:t>
      </w:r>
      <w:proofErr w:type="spellEnd"/>
      <w:r w:rsidRPr="00C002A7">
        <w:rPr>
          <w:rFonts w:ascii="Courier New" w:eastAsia="Times New Roman" w:hAnsi="Courier New" w:cs="Courier New"/>
          <w:sz w:val="20"/>
          <w:szCs w:val="20"/>
        </w:rPr>
        <w:t>) :- likes(</w:t>
      </w:r>
      <w:proofErr w:type="spellStart"/>
      <w:r w:rsidRPr="00C002A7">
        <w:rPr>
          <w:rFonts w:ascii="Courier New" w:eastAsia="Times New Roman" w:hAnsi="Courier New" w:cs="Courier New"/>
          <w:sz w:val="20"/>
          <w:szCs w:val="20"/>
        </w:rPr>
        <w:t>john,mary</w:t>
      </w:r>
      <w:proofErr w:type="spellEnd"/>
      <w:r w:rsidRPr="00C002A7">
        <w:rPr>
          <w:rFonts w:ascii="Courier New" w:eastAsia="Times New Roman" w:hAnsi="Courier New" w:cs="Courier New"/>
          <w:sz w:val="20"/>
          <w:szCs w:val="20"/>
        </w:rPr>
        <w:t>)./* John likes Susie if John likes Mary.</w:t>
      </w:r>
    </w:p>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t>Rules</w:t>
      </w:r>
    </w:p>
    <w:p w:rsidR="00C002A7" w:rsidRPr="00C002A7" w:rsidRDefault="00C002A7" w:rsidP="00C002A7">
      <w:pPr>
        <w:spacing w:after="0"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A </w:t>
      </w:r>
      <w:r w:rsidRPr="00C002A7">
        <w:rPr>
          <w:rFonts w:ascii="Times New Roman" w:eastAsia="Times New Roman" w:hAnsi="Times New Roman" w:cs="Times New Roman"/>
          <w:b/>
          <w:bCs/>
          <w:sz w:val="24"/>
          <w:szCs w:val="24"/>
        </w:rPr>
        <w:t>rule</w:t>
      </w:r>
      <w:r w:rsidRPr="00C002A7">
        <w:rPr>
          <w:rFonts w:ascii="Times New Roman" w:eastAsia="Times New Roman" w:hAnsi="Times New Roman" w:cs="Times New Roman"/>
          <w:sz w:val="24"/>
          <w:szCs w:val="24"/>
        </w:rPr>
        <w:t xml:space="preserve"> is a predicate expression that uses logical implication (:-) to describe a relationship among facts. Thus a Prolog rule takes the form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left_hand_</w:t>
      </w:r>
      <w:proofErr w:type="gramStart"/>
      <w:r w:rsidRPr="00C002A7">
        <w:rPr>
          <w:rFonts w:ascii="Courier New" w:eastAsia="Times New Roman" w:hAnsi="Courier New" w:cs="Courier New"/>
          <w:sz w:val="20"/>
          <w:szCs w:val="20"/>
        </w:rPr>
        <w:t>side</w:t>
      </w:r>
      <w:proofErr w:type="spellEnd"/>
      <w:r w:rsidRPr="00C002A7">
        <w:rPr>
          <w:rFonts w:ascii="Courier New" w:eastAsia="Times New Roman" w:hAnsi="Courier New" w:cs="Courier New"/>
          <w:sz w:val="20"/>
          <w:szCs w:val="20"/>
        </w:rPr>
        <w:t xml:space="preserve"> :</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right_hand_side</w:t>
      </w:r>
      <w:proofErr w:type="spellEnd"/>
      <w:r w:rsidRPr="00C002A7">
        <w:rPr>
          <w:rFonts w:ascii="Courier New" w:eastAsia="Times New Roman" w:hAnsi="Courier New" w:cs="Courier New"/>
          <w:sz w:val="20"/>
          <w:szCs w:val="20"/>
        </w:rPr>
        <w:t xml:space="preserve"> .</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lastRenderedPageBreak/>
        <w:t xml:space="preserve">This sentence is interpreted as: </w:t>
      </w:r>
      <w:proofErr w:type="spellStart"/>
      <w:r w:rsidRPr="00C002A7">
        <w:rPr>
          <w:rFonts w:ascii="Times New Roman" w:eastAsia="Times New Roman" w:hAnsi="Times New Roman" w:cs="Times New Roman"/>
          <w:i/>
          <w:iCs/>
          <w:sz w:val="24"/>
          <w:szCs w:val="24"/>
        </w:rPr>
        <w:t>left_hand_side</w:t>
      </w:r>
      <w:r w:rsidRPr="00C002A7">
        <w:rPr>
          <w:rFonts w:ascii="Times New Roman" w:eastAsia="Times New Roman" w:hAnsi="Times New Roman" w:cs="Times New Roman"/>
          <w:b/>
          <w:bCs/>
          <w:i/>
          <w:iCs/>
          <w:sz w:val="24"/>
          <w:szCs w:val="24"/>
        </w:rPr>
        <w:t>if</w:t>
      </w:r>
      <w:r w:rsidRPr="00C002A7">
        <w:rPr>
          <w:rFonts w:ascii="Times New Roman" w:eastAsia="Times New Roman" w:hAnsi="Times New Roman" w:cs="Times New Roman"/>
          <w:i/>
          <w:iCs/>
          <w:sz w:val="24"/>
          <w:szCs w:val="24"/>
        </w:rPr>
        <w:t>right_hand_side</w:t>
      </w:r>
      <w:proofErr w:type="spellEnd"/>
      <w:r w:rsidRPr="00C002A7">
        <w:rPr>
          <w:rFonts w:ascii="Times New Roman" w:eastAsia="Times New Roman" w:hAnsi="Times New Roman" w:cs="Times New Roman"/>
          <w:sz w:val="24"/>
          <w:szCs w:val="24"/>
        </w:rPr>
        <w:t xml:space="preserve">. The </w:t>
      </w:r>
      <w:proofErr w:type="spellStart"/>
      <w:r w:rsidRPr="00C002A7">
        <w:rPr>
          <w:rFonts w:ascii="Times New Roman" w:eastAsia="Times New Roman" w:hAnsi="Times New Roman" w:cs="Times New Roman"/>
          <w:b/>
          <w:bCs/>
          <w:sz w:val="24"/>
          <w:szCs w:val="24"/>
        </w:rPr>
        <w:t>left_hand_side</w:t>
      </w:r>
      <w:proofErr w:type="spellEnd"/>
      <w:r w:rsidRPr="00C002A7">
        <w:rPr>
          <w:rFonts w:ascii="Times New Roman" w:eastAsia="Times New Roman" w:hAnsi="Times New Roman" w:cs="Times New Roman"/>
          <w:sz w:val="24"/>
          <w:szCs w:val="24"/>
        </w:rPr>
        <w:t xml:space="preserve"> is restricted to a </w:t>
      </w:r>
      <w:r w:rsidRPr="00C002A7">
        <w:rPr>
          <w:rFonts w:ascii="Times New Roman" w:eastAsia="Times New Roman" w:hAnsi="Times New Roman" w:cs="Times New Roman"/>
          <w:b/>
          <w:bCs/>
          <w:sz w:val="24"/>
          <w:szCs w:val="24"/>
        </w:rPr>
        <w:t>single, positive, literal</w:t>
      </w:r>
      <w:r w:rsidRPr="00C002A7">
        <w:rPr>
          <w:rFonts w:ascii="Times New Roman" w:eastAsia="Times New Roman" w:hAnsi="Times New Roman" w:cs="Times New Roman"/>
          <w:sz w:val="24"/>
          <w:szCs w:val="24"/>
        </w:rPr>
        <w:t xml:space="preserve">, which means it must consist of a positive atomic expression. It cannot be negated and it cannot contain logical connectives. </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This notation is known as a </w:t>
      </w:r>
      <w:r w:rsidRPr="00C002A7">
        <w:rPr>
          <w:rFonts w:ascii="Times New Roman" w:eastAsia="Times New Roman" w:hAnsi="Times New Roman" w:cs="Times New Roman"/>
          <w:b/>
          <w:bCs/>
          <w:sz w:val="24"/>
          <w:szCs w:val="24"/>
        </w:rPr>
        <w:t>Horn clause</w:t>
      </w:r>
      <w:r w:rsidRPr="00C002A7">
        <w:rPr>
          <w:rFonts w:ascii="Times New Roman" w:eastAsia="Times New Roman" w:hAnsi="Times New Roman" w:cs="Times New Roman"/>
          <w:sz w:val="24"/>
          <w:szCs w:val="24"/>
        </w:rPr>
        <w:t xml:space="preserve">. In Horn clause logic, the left hand side of the clause is the conclusion, and must be a single positive literal. The right hand side contains the premises. The Horn clause calculus is equivalent to the first-order predicate calculus. </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Examples of valid rules: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friends(</w:t>
      </w:r>
      <w:proofErr w:type="gramEnd"/>
      <w:r w:rsidRPr="00C002A7">
        <w:rPr>
          <w:rFonts w:ascii="Courier New" w:eastAsia="Times New Roman" w:hAnsi="Courier New" w:cs="Courier New"/>
          <w:sz w:val="20"/>
          <w:szCs w:val="20"/>
        </w:rPr>
        <w:t>X,Y) :- likes(X,Y),likes(Y,X).            /* X and Y are friends if they like each other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hates(</w:t>
      </w:r>
      <w:proofErr w:type="gramEnd"/>
      <w:r w:rsidRPr="00C002A7">
        <w:rPr>
          <w:rFonts w:ascii="Courier New" w:eastAsia="Times New Roman" w:hAnsi="Courier New" w:cs="Courier New"/>
          <w:sz w:val="20"/>
          <w:szCs w:val="20"/>
        </w:rPr>
        <w:t>X,Y) :- not(likes(X,Y)).                    /* X hates Y if X does not like Y.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enemies(</w:t>
      </w:r>
      <w:proofErr w:type="gramEnd"/>
      <w:r w:rsidRPr="00C002A7">
        <w:rPr>
          <w:rFonts w:ascii="Courier New" w:eastAsia="Times New Roman" w:hAnsi="Courier New" w:cs="Courier New"/>
          <w:sz w:val="20"/>
          <w:szCs w:val="20"/>
        </w:rPr>
        <w:t>X,Y) :- not(likes(X,Y)),not(likes(Y,X)).  /* X and Y are enemies if they don't like each other */</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Examples of invalid rules: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left_of</w:t>
      </w:r>
      <w:proofErr w:type="spellEnd"/>
      <w:r w:rsidRPr="00C002A7">
        <w:rPr>
          <w:rFonts w:ascii="Courier New" w:eastAsia="Times New Roman" w:hAnsi="Courier New" w:cs="Courier New"/>
          <w:sz w:val="20"/>
          <w:szCs w:val="20"/>
        </w:rPr>
        <w:t>(X</w:t>
      </w:r>
      <w:proofErr w:type="gramStart"/>
      <w:r w:rsidRPr="00C002A7">
        <w:rPr>
          <w:rFonts w:ascii="Courier New" w:eastAsia="Times New Roman" w:hAnsi="Courier New" w:cs="Courier New"/>
          <w:sz w:val="20"/>
          <w:szCs w:val="20"/>
        </w:rPr>
        <w:t>,Y</w:t>
      </w:r>
      <w:proofErr w:type="gramEnd"/>
      <w:r w:rsidRPr="00C002A7">
        <w:rPr>
          <w:rFonts w:ascii="Courier New" w:eastAsia="Times New Roman" w:hAnsi="Courier New" w:cs="Courier New"/>
          <w:sz w:val="20"/>
          <w:szCs w:val="20"/>
        </w:rPr>
        <w:t xml:space="preserve">) :- </w:t>
      </w:r>
      <w:proofErr w:type="spellStart"/>
      <w:r w:rsidRPr="00C002A7">
        <w:rPr>
          <w:rFonts w:ascii="Courier New" w:eastAsia="Times New Roman" w:hAnsi="Courier New" w:cs="Courier New"/>
          <w:sz w:val="20"/>
          <w:szCs w:val="20"/>
        </w:rPr>
        <w:t>right_of</w:t>
      </w:r>
      <w:proofErr w:type="spellEnd"/>
      <w:r w:rsidRPr="00C002A7">
        <w:rPr>
          <w:rFonts w:ascii="Courier New" w:eastAsia="Times New Roman" w:hAnsi="Courier New" w:cs="Courier New"/>
          <w:sz w:val="20"/>
          <w:szCs w:val="20"/>
        </w:rPr>
        <w:t>(Y,X)                     /* Missing a period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likes(</w:t>
      </w:r>
      <w:proofErr w:type="gramEnd"/>
      <w:r w:rsidRPr="00C002A7">
        <w:rPr>
          <w:rFonts w:ascii="Courier New" w:eastAsia="Times New Roman" w:hAnsi="Courier New" w:cs="Courier New"/>
          <w:sz w:val="20"/>
          <w:szCs w:val="20"/>
        </w:rPr>
        <w:t>X,Y),likes(Y,X) :- friends(X,Y).            /* LHS is not a single literal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not(</w:t>
      </w:r>
      <w:proofErr w:type="gramEnd"/>
      <w:r w:rsidRPr="00C002A7">
        <w:rPr>
          <w:rFonts w:ascii="Courier New" w:eastAsia="Times New Roman" w:hAnsi="Courier New" w:cs="Courier New"/>
          <w:sz w:val="20"/>
          <w:szCs w:val="20"/>
        </w:rPr>
        <w:t>likes(X,Y)) :- hates(X,Y).                    /* LHS cannot be negated */</w:t>
      </w:r>
    </w:p>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t>Queries</w:t>
      </w:r>
    </w:p>
    <w:p w:rsidR="00C002A7" w:rsidRPr="00C002A7" w:rsidRDefault="00C002A7" w:rsidP="00C002A7">
      <w:pPr>
        <w:spacing w:after="0"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The Prolog interpreter responds to </w:t>
      </w:r>
      <w:r w:rsidRPr="00C002A7">
        <w:rPr>
          <w:rFonts w:ascii="Times New Roman" w:eastAsia="Times New Roman" w:hAnsi="Times New Roman" w:cs="Times New Roman"/>
          <w:b/>
          <w:bCs/>
          <w:sz w:val="24"/>
          <w:szCs w:val="24"/>
        </w:rPr>
        <w:t>queries</w:t>
      </w:r>
      <w:r w:rsidRPr="00C002A7">
        <w:rPr>
          <w:rFonts w:ascii="Times New Roman" w:eastAsia="Times New Roman" w:hAnsi="Times New Roman" w:cs="Times New Roman"/>
          <w:sz w:val="24"/>
          <w:szCs w:val="24"/>
        </w:rPr>
        <w:t xml:space="preserve"> about the facts and rules represented in its database. The database is assumed to represent what is true about a particular problem domain. In making a query you are asking Prolog whether it can prove that your query is true. If so, it answers "yes" and displays any </w:t>
      </w:r>
      <w:r w:rsidRPr="00C002A7">
        <w:rPr>
          <w:rFonts w:ascii="Times New Roman" w:eastAsia="Times New Roman" w:hAnsi="Times New Roman" w:cs="Times New Roman"/>
          <w:b/>
          <w:bCs/>
          <w:sz w:val="24"/>
          <w:szCs w:val="24"/>
        </w:rPr>
        <w:t>variable bindings</w:t>
      </w:r>
      <w:r w:rsidRPr="00C002A7">
        <w:rPr>
          <w:rFonts w:ascii="Times New Roman" w:eastAsia="Times New Roman" w:hAnsi="Times New Roman" w:cs="Times New Roman"/>
          <w:sz w:val="24"/>
          <w:szCs w:val="24"/>
        </w:rPr>
        <w:t xml:space="preserve"> that it made in coming up with the answer. If it fails to prove the query true, it answers "No". </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Whenever you run the Prolog interpreter, it will </w:t>
      </w:r>
      <w:r w:rsidRPr="00C002A7">
        <w:rPr>
          <w:rFonts w:ascii="Times New Roman" w:eastAsia="Times New Roman" w:hAnsi="Times New Roman" w:cs="Times New Roman"/>
          <w:b/>
          <w:bCs/>
          <w:sz w:val="24"/>
          <w:szCs w:val="24"/>
        </w:rPr>
        <w:t>prompt</w:t>
      </w:r>
      <w:r w:rsidRPr="00C002A7">
        <w:rPr>
          <w:rFonts w:ascii="Times New Roman" w:eastAsia="Times New Roman" w:hAnsi="Times New Roman" w:cs="Times New Roman"/>
          <w:sz w:val="24"/>
          <w:szCs w:val="24"/>
        </w:rPr>
        <w:t xml:space="preserve"> you </w:t>
      </w:r>
      <w:proofErr w:type="gramStart"/>
      <w:r w:rsidRPr="00C002A7">
        <w:rPr>
          <w:rFonts w:ascii="Times New Roman" w:eastAsia="Times New Roman" w:hAnsi="Times New Roman" w:cs="Times New Roman"/>
          <w:sz w:val="24"/>
          <w:szCs w:val="24"/>
        </w:rPr>
        <w:t xml:space="preserve">with </w:t>
      </w:r>
      <w:r w:rsidRPr="00C002A7">
        <w:rPr>
          <w:rFonts w:ascii="Times New Roman" w:eastAsia="Times New Roman" w:hAnsi="Times New Roman" w:cs="Times New Roman"/>
          <w:b/>
          <w:bCs/>
          <w:sz w:val="24"/>
          <w:szCs w:val="24"/>
        </w:rPr>
        <w:t>?</w:t>
      </w:r>
      <w:proofErr w:type="gramEnd"/>
      <w:r w:rsidRPr="00C002A7">
        <w:rPr>
          <w:rFonts w:ascii="Times New Roman" w:eastAsia="Times New Roman" w:hAnsi="Times New Roman" w:cs="Times New Roman"/>
          <w:b/>
          <w:bCs/>
          <w:sz w:val="24"/>
          <w:szCs w:val="24"/>
        </w:rPr>
        <w:t>-</w:t>
      </w:r>
      <w:r w:rsidRPr="00C002A7">
        <w:rPr>
          <w:rFonts w:ascii="Times New Roman" w:eastAsia="Times New Roman" w:hAnsi="Times New Roman" w:cs="Times New Roman"/>
          <w:sz w:val="24"/>
          <w:szCs w:val="24"/>
        </w:rPr>
        <w:t xml:space="preserve">. For example, suppose our database consists of the following facts about a fictitious family.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joe,paul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joe,mary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mother_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mother_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male(</w:t>
      </w:r>
      <w:proofErr w:type="spellStart"/>
      <w:proofErr w:type="gramEnd"/>
      <w:r w:rsidRPr="00C002A7">
        <w:rPr>
          <w:rFonts w:ascii="Courier New" w:eastAsia="Times New Roman" w:hAnsi="Courier New" w:cs="Courier New"/>
          <w:sz w:val="20"/>
          <w:szCs w:val="20"/>
        </w:rPr>
        <w:t>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male(</w:t>
      </w:r>
      <w:proofErr w:type="spellStart"/>
      <w:proofErr w:type="gramEnd"/>
      <w:r w:rsidRPr="00C002A7">
        <w:rPr>
          <w:rFonts w:ascii="Courier New" w:eastAsia="Times New Roman" w:hAnsi="Courier New" w:cs="Courier New"/>
          <w:sz w:val="20"/>
          <w:szCs w:val="20"/>
        </w:rPr>
        <w:t>joe</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female(</w:t>
      </w:r>
      <w:proofErr w:type="spellStart"/>
      <w:proofErr w:type="gramEnd"/>
      <w:r w:rsidRPr="00C002A7">
        <w:rPr>
          <w:rFonts w:ascii="Courier New" w:eastAsia="Times New Roman" w:hAnsi="Courier New" w:cs="Courier New"/>
          <w:sz w:val="20"/>
          <w:szCs w:val="20"/>
        </w:rPr>
        <w:t>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female(</w:t>
      </w:r>
      <w:proofErr w:type="spellStart"/>
      <w:proofErr w:type="gramEnd"/>
      <w:r w:rsidRPr="00C002A7">
        <w:rPr>
          <w:rFonts w:ascii="Courier New" w:eastAsia="Times New Roman" w:hAnsi="Courier New" w:cs="Courier New"/>
          <w:sz w:val="20"/>
          <w:szCs w:val="20"/>
        </w:rPr>
        <w:t>jane</w:t>
      </w:r>
      <w:proofErr w:type="spellEnd"/>
      <w:r w:rsidRPr="00C002A7">
        <w:rPr>
          <w:rFonts w:ascii="Courier New" w:eastAsia="Times New Roman" w:hAnsi="Courier New" w:cs="Courier New"/>
          <w:sz w:val="20"/>
          <w:szCs w:val="20"/>
        </w:rPr>
        <w:t>).</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We get the following results when we make queries about this database. (I've added comments, enclosed in /*</w:t>
      </w:r>
      <w:proofErr w:type="gramStart"/>
      <w:r w:rsidRPr="00C002A7">
        <w:rPr>
          <w:rFonts w:ascii="Times New Roman" w:eastAsia="Times New Roman" w:hAnsi="Times New Roman" w:cs="Times New Roman"/>
          <w:sz w:val="24"/>
          <w:szCs w:val="24"/>
        </w:rPr>
        <w:t>..*/, to interpret each query.)</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Script started on Wed Oct 01 14:29:32 2003</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sh-2.05b</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gprolog</w:t>
      </w:r>
      <w:proofErr w:type="spell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GNU Prolog 1.2.16</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lastRenderedPageBreak/>
        <w:t>By Daniel Diaz</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Copyright (C) 1999-2002 Daniel Diaz</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w:t>
      </w:r>
      <w:proofErr w:type="gramEnd"/>
      <w:r w:rsidRPr="00C002A7">
        <w:rPr>
          <w:rFonts w:ascii="Courier New" w:eastAsia="Times New Roman" w:hAnsi="Courier New" w:cs="Courier New"/>
          <w:sz w:val="20"/>
          <w:szCs w:val="20"/>
        </w:rPr>
        <w:t>- ['family.pl'].</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compiling</w:t>
      </w:r>
      <w:proofErr w:type="gramEnd"/>
      <w:r w:rsidRPr="00C002A7">
        <w:rPr>
          <w:rFonts w:ascii="Courier New" w:eastAsia="Times New Roman" w:hAnsi="Courier New" w:cs="Courier New"/>
          <w:sz w:val="20"/>
          <w:szCs w:val="20"/>
        </w:rPr>
        <w:t xml:space="preserve"> /home/ram/public_html/cpsc352/prolog/family.pl for byte code...</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/home/ram/public_html/cpsc352/prolog/family.pl compiled, 9 lines read - 999 bytes written, 94 ms</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(10 ms) yes</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w:t>
      </w:r>
      <w:proofErr w:type="gramEnd"/>
      <w:r w:rsidRPr="00C002A7">
        <w:rPr>
          <w:rFonts w:ascii="Courier New" w:eastAsia="Times New Roman" w:hAnsi="Courier New" w:cs="Courier New"/>
          <w:sz w:val="20"/>
          <w:szCs w:val="20"/>
        </w:rPr>
        <w:t>- listing.</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mother_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w:t>
      </w:r>
      <w:proofErr w:type="spell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mother_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w:t>
      </w:r>
      <w:proofErr w:type="spell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male(</w:t>
      </w:r>
      <w:proofErr w:type="spellStart"/>
      <w:proofErr w:type="gramEnd"/>
      <w:r w:rsidRPr="00C002A7">
        <w:rPr>
          <w:rFonts w:ascii="Courier New" w:eastAsia="Times New Roman" w:hAnsi="Courier New" w:cs="Courier New"/>
          <w:sz w:val="20"/>
          <w:szCs w:val="20"/>
        </w:rPr>
        <w:t>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male(</w:t>
      </w:r>
      <w:proofErr w:type="spellStart"/>
      <w:proofErr w:type="gramEnd"/>
      <w:r w:rsidRPr="00C002A7">
        <w:rPr>
          <w:rFonts w:ascii="Courier New" w:eastAsia="Times New Roman" w:hAnsi="Courier New" w:cs="Courier New"/>
          <w:sz w:val="20"/>
          <w:szCs w:val="20"/>
        </w:rPr>
        <w:t>joe</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female(</w:t>
      </w:r>
      <w:proofErr w:type="spellStart"/>
      <w:proofErr w:type="gramEnd"/>
      <w:r w:rsidRPr="00C002A7">
        <w:rPr>
          <w:rFonts w:ascii="Courier New" w:eastAsia="Times New Roman" w:hAnsi="Courier New" w:cs="Courier New"/>
          <w:sz w:val="20"/>
          <w:szCs w:val="20"/>
        </w:rPr>
        <w:t>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female(</w:t>
      </w:r>
      <w:proofErr w:type="spellStart"/>
      <w:proofErr w:type="gramEnd"/>
      <w:r w:rsidRPr="00C002A7">
        <w:rPr>
          <w:rFonts w:ascii="Courier New" w:eastAsia="Times New Roman" w:hAnsi="Courier New" w:cs="Courier New"/>
          <w:sz w:val="20"/>
          <w:szCs w:val="20"/>
        </w:rPr>
        <w:t>jane</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joe</w:t>
      </w:r>
      <w:proofErr w:type="spell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joe</w:t>
      </w:r>
      <w:proofErr w:type="spell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(10 ms) yes</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joe,paul</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true ?</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yes</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paul,mary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no</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X,mary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xml:space="preserve">X = </w:t>
      </w:r>
      <w:proofErr w:type="spellStart"/>
      <w:proofErr w:type="gramStart"/>
      <w:r w:rsidRPr="00C002A7">
        <w:rPr>
          <w:rFonts w:ascii="Courier New" w:eastAsia="Times New Roman" w:hAnsi="Courier New" w:cs="Courier New"/>
          <w:sz w:val="20"/>
          <w:szCs w:val="20"/>
        </w:rPr>
        <w:t>joe</w:t>
      </w:r>
      <w:proofErr w:type="spellEnd"/>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yes</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xml:space="preserve">| ?-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Prolog interruption (h for help</w:t>
      </w:r>
      <w:proofErr w:type="gramStart"/>
      <w:r w:rsidRPr="00C002A7">
        <w:rPr>
          <w:rFonts w:ascii="Courier New" w:eastAsia="Times New Roman" w:hAnsi="Courier New" w:cs="Courier New"/>
          <w:sz w:val="20"/>
          <w:szCs w:val="20"/>
        </w:rPr>
        <w:t>) ?h</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a  abort</w:t>
      </w:r>
      <w:proofErr w:type="gramEnd"/>
      <w:r w:rsidRPr="00C002A7">
        <w:rPr>
          <w:rFonts w:ascii="Courier New" w:eastAsia="Times New Roman" w:hAnsi="Courier New" w:cs="Courier New"/>
          <w:sz w:val="20"/>
          <w:szCs w:val="20"/>
        </w:rPr>
        <w:t xml:space="preserve">        b  break</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c  continue</w:t>
      </w:r>
      <w:proofErr w:type="gramEnd"/>
      <w:r w:rsidRPr="00C002A7">
        <w:rPr>
          <w:rFonts w:ascii="Courier New" w:eastAsia="Times New Roman" w:hAnsi="Courier New" w:cs="Courier New"/>
          <w:sz w:val="20"/>
          <w:szCs w:val="20"/>
        </w:rPr>
        <w:t xml:space="preserve">     e  exit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d  </w:t>
      </w:r>
      <w:proofErr w:type="spellStart"/>
      <w:r w:rsidRPr="00C002A7">
        <w:rPr>
          <w:rFonts w:ascii="Courier New" w:eastAsia="Times New Roman" w:hAnsi="Courier New" w:cs="Courier New"/>
          <w:sz w:val="20"/>
          <w:szCs w:val="20"/>
        </w:rPr>
        <w:t>debugt</w:t>
      </w:r>
      <w:proofErr w:type="spellEnd"/>
      <w:proofErr w:type="gramEnd"/>
      <w:r w:rsidRPr="00C002A7">
        <w:rPr>
          <w:rFonts w:ascii="Courier New" w:eastAsia="Times New Roman" w:hAnsi="Courier New" w:cs="Courier New"/>
          <w:sz w:val="20"/>
          <w:szCs w:val="20"/>
        </w:rPr>
        <w:t xml:space="preserve">  trace</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h</w:t>
      </w:r>
      <w:proofErr w:type="gramEnd"/>
      <w:r w:rsidRPr="00C002A7">
        <w:rPr>
          <w:rFonts w:ascii="Courier New" w:eastAsia="Times New Roman" w:hAnsi="Courier New" w:cs="Courier New"/>
          <w:sz w:val="20"/>
          <w:szCs w:val="20"/>
        </w:rPr>
        <w:t xml:space="preserve">/? </w:t>
      </w:r>
      <w:proofErr w:type="gramStart"/>
      <w:r w:rsidRPr="00C002A7">
        <w:rPr>
          <w:rFonts w:ascii="Courier New" w:eastAsia="Times New Roman" w:hAnsi="Courier New" w:cs="Courier New"/>
          <w:sz w:val="20"/>
          <w:szCs w:val="20"/>
        </w:rPr>
        <w:t>help</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Prolog interruption (h for help</w:t>
      </w:r>
      <w:proofErr w:type="gramStart"/>
      <w:r w:rsidRPr="00C002A7">
        <w:rPr>
          <w:rFonts w:ascii="Courier New" w:eastAsia="Times New Roman" w:hAnsi="Courier New" w:cs="Courier New"/>
          <w:sz w:val="20"/>
          <w:szCs w:val="20"/>
        </w:rPr>
        <w:t>) ?e</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sh-2.05b</w:t>
      </w:r>
      <w:proofErr w:type="gramEnd"/>
      <w:r w:rsidRPr="00C002A7">
        <w:rPr>
          <w:rFonts w:ascii="Courier New" w:eastAsia="Times New Roman" w:hAnsi="Courier New" w:cs="Courier New"/>
          <w:sz w:val="20"/>
          <w:szCs w:val="20"/>
        </w:rPr>
        <w:t>$ exit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script</w:t>
      </w:r>
      <w:proofErr w:type="gramEnd"/>
      <w:r w:rsidRPr="00C002A7">
        <w:rPr>
          <w:rFonts w:ascii="Courier New" w:eastAsia="Times New Roman" w:hAnsi="Courier New" w:cs="Courier New"/>
          <w:sz w:val="20"/>
          <w:szCs w:val="20"/>
        </w:rPr>
        <w:t xml:space="preserve"> done on Wed Oct 01 14:30:50 2003</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proofErr w:type="gramStart"/>
      <w:r w:rsidRPr="00C002A7">
        <w:rPr>
          <w:rFonts w:ascii="Times New Roman" w:eastAsia="Times New Roman" w:hAnsi="Times New Roman" w:cs="Times New Roman"/>
          <w:b/>
          <w:bCs/>
          <w:sz w:val="24"/>
          <w:szCs w:val="24"/>
        </w:rPr>
        <w:t>Closed World Assumption.</w:t>
      </w:r>
      <w:proofErr w:type="gramEnd"/>
      <w:r w:rsidRPr="00C002A7">
        <w:rPr>
          <w:rFonts w:ascii="Times New Roman" w:eastAsia="Times New Roman" w:hAnsi="Times New Roman" w:cs="Times New Roman"/>
          <w:sz w:val="24"/>
          <w:szCs w:val="24"/>
        </w:rPr>
        <w:t xml:space="preserve"> The Prolog interpreter assumes that the database is a </w:t>
      </w:r>
      <w:r w:rsidRPr="00C002A7">
        <w:rPr>
          <w:rFonts w:ascii="Times New Roman" w:eastAsia="Times New Roman" w:hAnsi="Times New Roman" w:cs="Times New Roman"/>
          <w:b/>
          <w:bCs/>
          <w:sz w:val="24"/>
          <w:szCs w:val="24"/>
        </w:rPr>
        <w:t>closed world</w:t>
      </w:r>
      <w:r w:rsidRPr="00C002A7">
        <w:rPr>
          <w:rFonts w:ascii="Times New Roman" w:eastAsia="Times New Roman" w:hAnsi="Times New Roman" w:cs="Times New Roman"/>
          <w:sz w:val="24"/>
          <w:szCs w:val="24"/>
        </w:rPr>
        <w:t xml:space="preserve"> -- that is, if it cannot prove something is true, it assumes that it is false. This is also known as </w:t>
      </w:r>
      <w:r w:rsidRPr="00C002A7">
        <w:rPr>
          <w:rFonts w:ascii="Times New Roman" w:eastAsia="Times New Roman" w:hAnsi="Times New Roman" w:cs="Times New Roman"/>
          <w:b/>
          <w:bCs/>
          <w:sz w:val="24"/>
          <w:szCs w:val="24"/>
        </w:rPr>
        <w:t>negation as failure</w:t>
      </w:r>
      <w:r w:rsidRPr="00C002A7">
        <w:rPr>
          <w:rFonts w:ascii="Times New Roman" w:eastAsia="Times New Roman" w:hAnsi="Times New Roman" w:cs="Times New Roman"/>
          <w:sz w:val="24"/>
          <w:szCs w:val="24"/>
        </w:rPr>
        <w:t xml:space="preserve"> -- that is, something is false if PROLOG cannot prove it true given the facts and rules in its database. In this case, in may well be (in the real world), that Paul is the father of Mary, but since this cannot be proved given the current family database, Prolog concludes that it is false. So PROLOG assumes that its database contains complete knowledge of the domain it is being asked about. </w:t>
      </w:r>
    </w:p>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lastRenderedPageBreak/>
        <w:t>Prolog's Proof Procedure</w:t>
      </w:r>
    </w:p>
    <w:p w:rsidR="00C002A7" w:rsidRPr="00C002A7" w:rsidRDefault="00C002A7" w:rsidP="00C002A7">
      <w:pPr>
        <w:spacing w:after="0"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In responding to queries, the Prolog interpreter uses a </w:t>
      </w:r>
      <w:r w:rsidRPr="00C002A7">
        <w:rPr>
          <w:rFonts w:ascii="Times New Roman" w:eastAsia="Times New Roman" w:hAnsi="Times New Roman" w:cs="Times New Roman"/>
          <w:b/>
          <w:bCs/>
          <w:sz w:val="24"/>
          <w:szCs w:val="24"/>
        </w:rPr>
        <w:t>backtracking</w:t>
      </w:r>
      <w:r w:rsidRPr="00C002A7">
        <w:rPr>
          <w:rFonts w:ascii="Times New Roman" w:eastAsia="Times New Roman" w:hAnsi="Times New Roman" w:cs="Times New Roman"/>
          <w:sz w:val="24"/>
          <w:szCs w:val="24"/>
        </w:rPr>
        <w:t xml:space="preserve"> search, similar to the one we study in Chapter 3 of Luger. To see how this works, let's add the following rules to our database: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parent_of</w:t>
      </w:r>
      <w:proofErr w:type="spellEnd"/>
      <w:r w:rsidRPr="00C002A7">
        <w:rPr>
          <w:rFonts w:ascii="Courier New" w:eastAsia="Times New Roman" w:hAnsi="Courier New" w:cs="Courier New"/>
          <w:sz w:val="20"/>
          <w:szCs w:val="20"/>
        </w:rPr>
        <w:t>(X</w:t>
      </w:r>
      <w:proofErr w:type="gramStart"/>
      <w:r w:rsidRPr="00C002A7">
        <w:rPr>
          <w:rFonts w:ascii="Courier New" w:eastAsia="Times New Roman" w:hAnsi="Courier New" w:cs="Courier New"/>
          <w:sz w:val="20"/>
          <w:szCs w:val="20"/>
        </w:rPr>
        <w:t>,Y</w:t>
      </w:r>
      <w:proofErr w:type="gramEnd"/>
      <w:r w:rsidRPr="00C002A7">
        <w:rPr>
          <w:rFonts w:ascii="Courier New" w:eastAsia="Times New Roman" w:hAnsi="Courier New" w:cs="Courier New"/>
          <w:sz w:val="20"/>
          <w:szCs w:val="20"/>
        </w:rPr>
        <w:t xml:space="preserve">) :-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(X,Y).       /* Rule #1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parent_of</w:t>
      </w:r>
      <w:proofErr w:type="spellEnd"/>
      <w:r w:rsidRPr="00C002A7">
        <w:rPr>
          <w:rFonts w:ascii="Courier New" w:eastAsia="Times New Roman" w:hAnsi="Courier New" w:cs="Courier New"/>
          <w:sz w:val="20"/>
          <w:szCs w:val="20"/>
        </w:rPr>
        <w:t>(X</w:t>
      </w:r>
      <w:proofErr w:type="gramStart"/>
      <w:r w:rsidRPr="00C002A7">
        <w:rPr>
          <w:rFonts w:ascii="Courier New" w:eastAsia="Times New Roman" w:hAnsi="Courier New" w:cs="Courier New"/>
          <w:sz w:val="20"/>
          <w:szCs w:val="20"/>
        </w:rPr>
        <w:t>,Y</w:t>
      </w:r>
      <w:proofErr w:type="gramEnd"/>
      <w:r w:rsidRPr="00C002A7">
        <w:rPr>
          <w:rFonts w:ascii="Courier New" w:eastAsia="Times New Roman" w:hAnsi="Courier New" w:cs="Courier New"/>
          <w:sz w:val="20"/>
          <w:szCs w:val="20"/>
        </w:rPr>
        <w:t xml:space="preserve">) :- </w:t>
      </w:r>
      <w:proofErr w:type="spellStart"/>
      <w:r w:rsidRPr="00C002A7">
        <w:rPr>
          <w:rFonts w:ascii="Courier New" w:eastAsia="Times New Roman" w:hAnsi="Courier New" w:cs="Courier New"/>
          <w:sz w:val="20"/>
          <w:szCs w:val="20"/>
        </w:rPr>
        <w:t>mother_of</w:t>
      </w:r>
      <w:proofErr w:type="spellEnd"/>
      <w:r w:rsidRPr="00C002A7">
        <w:rPr>
          <w:rFonts w:ascii="Courier New" w:eastAsia="Times New Roman" w:hAnsi="Courier New" w:cs="Courier New"/>
          <w:sz w:val="20"/>
          <w:szCs w:val="20"/>
        </w:rPr>
        <w:t>(X,Y).       /* Rule #2 */</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And let's trace how PROLOG would process the query. Suppose the facts and rules of this database are arranged in the order in which they were input. This trace assumes you know how </w:t>
      </w:r>
      <w:hyperlink r:id="rId7" w:anchor="unify" w:history="1">
        <w:r w:rsidRPr="00C002A7">
          <w:rPr>
            <w:rFonts w:ascii="Times New Roman" w:eastAsia="Times New Roman" w:hAnsi="Times New Roman" w:cs="Times New Roman"/>
            <w:color w:val="0000FF"/>
            <w:sz w:val="24"/>
            <w:szCs w:val="24"/>
            <w:u w:val="single"/>
          </w:rPr>
          <w:t>unification</w:t>
        </w:r>
      </w:hyperlink>
      <w:r w:rsidRPr="00C002A7">
        <w:rPr>
          <w:rFonts w:ascii="Times New Roman" w:eastAsia="Times New Roman" w:hAnsi="Times New Roman" w:cs="Times New Roman"/>
          <w:sz w:val="24"/>
          <w:szCs w:val="24"/>
        </w:rPr>
        <w:t xml:space="preserve"> works.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xml:space="preserve">   ?- </w:t>
      </w:r>
      <w:proofErr w:type="spellStart"/>
      <w:r w:rsidRPr="00C002A7">
        <w:rPr>
          <w:rFonts w:ascii="Courier New" w:eastAsia="Times New Roman" w:hAnsi="Courier New" w:cs="Courier New"/>
          <w:sz w:val="20"/>
          <w:szCs w:val="20"/>
        </w:rPr>
        <w:t>parent_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parent_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 Prolog starts here and searches</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for</w:t>
      </w:r>
      <w:proofErr w:type="gramEnd"/>
      <w:r w:rsidRPr="00C002A7">
        <w:rPr>
          <w:rFonts w:ascii="Courier New" w:eastAsia="Times New Roman" w:hAnsi="Courier New" w:cs="Courier New"/>
          <w:sz w:val="20"/>
          <w:szCs w:val="20"/>
        </w:rPr>
        <w:t xml:space="preserve"> a matching fact or rule.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parent_of</w:t>
      </w:r>
      <w:proofErr w:type="spellEnd"/>
      <w:r w:rsidRPr="00C002A7">
        <w:rPr>
          <w:rFonts w:ascii="Courier New" w:eastAsia="Times New Roman" w:hAnsi="Courier New" w:cs="Courier New"/>
          <w:sz w:val="20"/>
          <w:szCs w:val="20"/>
        </w:rPr>
        <w:t>(X</w:t>
      </w:r>
      <w:proofErr w:type="gramStart"/>
      <w:r w:rsidRPr="00C002A7">
        <w:rPr>
          <w:rFonts w:ascii="Courier New" w:eastAsia="Times New Roman" w:hAnsi="Courier New" w:cs="Courier New"/>
          <w:sz w:val="20"/>
          <w:szCs w:val="20"/>
        </w:rPr>
        <w:t>,Y</w:t>
      </w:r>
      <w:proofErr w:type="gramEnd"/>
      <w:r w:rsidRPr="00C002A7">
        <w:rPr>
          <w:rFonts w:ascii="Courier New" w:eastAsia="Times New Roman" w:hAnsi="Courier New" w:cs="Courier New"/>
          <w:sz w:val="20"/>
          <w:szCs w:val="20"/>
        </w:rPr>
        <w:t>)         /* Prolog unifies the query with the rule #1</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using</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jane</w:t>
      </w:r>
      <w:proofErr w:type="spellEnd"/>
      <w:r w:rsidRPr="00C002A7">
        <w:rPr>
          <w:rFonts w:ascii="Courier New" w:eastAsia="Times New Roman" w:hAnsi="Courier New" w:cs="Courier New"/>
          <w:sz w:val="20"/>
          <w:szCs w:val="20"/>
        </w:rPr>
        <w:t xml:space="preserve">/X, </w:t>
      </w:r>
      <w:proofErr w:type="spellStart"/>
      <w:r w:rsidRPr="00C002A7">
        <w:rPr>
          <w:rFonts w:ascii="Courier New" w:eastAsia="Times New Roman" w:hAnsi="Courier New" w:cs="Courier New"/>
          <w:sz w:val="20"/>
          <w:szCs w:val="20"/>
        </w:rPr>
        <w:t>mary</w:t>
      </w:r>
      <w:proofErr w:type="spellEnd"/>
      <w:r w:rsidRPr="00C002A7">
        <w:rPr>
          <w:rFonts w:ascii="Courier New" w:eastAsia="Times New Roman" w:hAnsi="Courier New" w:cs="Courier New"/>
          <w:sz w:val="20"/>
          <w:szCs w:val="20"/>
        </w:rPr>
        <w:t>/Y}, giving</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parent_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xml:space="preserve">) :-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 Prolog replaces LHS with RHS and searches.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xml:space="preserve">                           /* This fails to match </w:t>
      </w:r>
      <w:proofErr w:type="spellStart"/>
      <w:r w:rsidRPr="00C002A7">
        <w:rPr>
          <w:rFonts w:ascii="Courier New" w:eastAsia="Times New Roman" w:hAnsi="Courier New" w:cs="Courier New"/>
          <w:sz w:val="20"/>
          <w:szCs w:val="20"/>
        </w:rPr>
        <w:t>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joe,paul</w:t>
      </w:r>
      <w:proofErr w:type="spellEnd"/>
      <w:r w:rsidRPr="00C002A7">
        <w:rPr>
          <w:rFonts w:ascii="Courier New" w:eastAsia="Times New Roman" w:hAnsi="Courier New" w:cs="Courier New"/>
          <w:sz w:val="20"/>
          <w:szCs w:val="20"/>
        </w:rPr>
        <w:t xml:space="preserve">) and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andfather_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joe,mary</w:t>
      </w:r>
      <w:proofErr w:type="spellEnd"/>
      <w:r w:rsidRPr="00C002A7">
        <w:rPr>
          <w:rFonts w:ascii="Courier New" w:eastAsia="Times New Roman" w:hAnsi="Courier New" w:cs="Courier New"/>
          <w:sz w:val="20"/>
          <w:szCs w:val="20"/>
        </w:rPr>
        <w:t>), so this FAILS.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xml:space="preserve">                           /* Prolog BACKTRACKS to the other rule #2 and</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unifies</w:t>
      </w:r>
      <w:proofErr w:type="gramEnd"/>
      <w:r w:rsidRPr="00C002A7">
        <w:rPr>
          <w:rFonts w:ascii="Courier New" w:eastAsia="Times New Roman" w:hAnsi="Courier New" w:cs="Courier New"/>
          <w:sz w:val="20"/>
          <w:szCs w:val="20"/>
        </w:rPr>
        <w:t xml:space="preserve"> with {</w:t>
      </w:r>
      <w:proofErr w:type="spellStart"/>
      <w:r w:rsidRPr="00C002A7">
        <w:rPr>
          <w:rFonts w:ascii="Courier New" w:eastAsia="Times New Roman" w:hAnsi="Courier New" w:cs="Courier New"/>
          <w:sz w:val="20"/>
          <w:szCs w:val="20"/>
        </w:rPr>
        <w:t>jane</w:t>
      </w:r>
      <w:proofErr w:type="spellEnd"/>
      <w:r w:rsidRPr="00C002A7">
        <w:rPr>
          <w:rFonts w:ascii="Courier New" w:eastAsia="Times New Roman" w:hAnsi="Courier New" w:cs="Courier New"/>
          <w:sz w:val="20"/>
          <w:szCs w:val="20"/>
        </w:rPr>
        <w:t xml:space="preserve">/X, </w:t>
      </w:r>
      <w:proofErr w:type="spellStart"/>
      <w:r w:rsidRPr="00C002A7">
        <w:rPr>
          <w:rFonts w:ascii="Courier New" w:eastAsia="Times New Roman" w:hAnsi="Courier New" w:cs="Courier New"/>
          <w:sz w:val="20"/>
          <w:szCs w:val="20"/>
        </w:rPr>
        <w:t>mary</w:t>
      </w:r>
      <w:proofErr w:type="spellEnd"/>
      <w:r w:rsidRPr="00C002A7">
        <w:rPr>
          <w:rFonts w:ascii="Courier New" w:eastAsia="Times New Roman" w:hAnsi="Courier New" w:cs="Courier New"/>
          <w:sz w:val="20"/>
          <w:szCs w:val="20"/>
        </w:rPr>
        <w:t>/Y}, so it matches</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parent_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xml:space="preserve">) :- </w:t>
      </w:r>
      <w:proofErr w:type="spellStart"/>
      <w:r w:rsidRPr="00C002A7">
        <w:rPr>
          <w:rFonts w:ascii="Courier New" w:eastAsia="Times New Roman" w:hAnsi="Courier New" w:cs="Courier New"/>
          <w:sz w:val="20"/>
          <w:szCs w:val="20"/>
        </w:rPr>
        <w:t>mother_of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mother_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 Prolog replaces LHS with RHS and searches.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xml:space="preserve">    YES.                   /* Prolog finds a match with a literal and so succeeds.</w:t>
      </w:r>
    </w:p>
    <w:p w:rsidR="00C002A7" w:rsidRPr="00C002A7" w:rsidRDefault="00C002A7" w:rsidP="00C002A7">
      <w:p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Here's a trace of this query using Prolog's </w:t>
      </w:r>
      <w:r w:rsidRPr="00C002A7">
        <w:rPr>
          <w:rFonts w:ascii="Times New Roman" w:eastAsia="Times New Roman" w:hAnsi="Times New Roman" w:cs="Times New Roman"/>
          <w:b/>
          <w:bCs/>
          <w:sz w:val="24"/>
          <w:szCs w:val="24"/>
        </w:rPr>
        <w:t>trace</w:t>
      </w:r>
      <w:r w:rsidRPr="00C002A7">
        <w:rPr>
          <w:rFonts w:ascii="Times New Roman" w:eastAsia="Times New Roman" w:hAnsi="Times New Roman" w:cs="Times New Roman"/>
          <w:sz w:val="24"/>
          <w:szCs w:val="24"/>
        </w:rPr>
        <w:t xml:space="preserve"> predicate: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w:t>
      </w:r>
      <w:proofErr w:type="gramEnd"/>
      <w:r w:rsidRPr="00C002A7">
        <w:rPr>
          <w:rFonts w:ascii="Courier New" w:eastAsia="Times New Roman" w:hAnsi="Courier New" w:cs="Courier New"/>
          <w:sz w:val="20"/>
          <w:szCs w:val="20"/>
        </w:rPr>
        <w:t xml:space="preserve">- </w:t>
      </w:r>
      <w:proofErr w:type="spellStart"/>
      <w:r w:rsidRPr="00C002A7">
        <w:rPr>
          <w:rFonts w:ascii="Courier New" w:eastAsia="Times New Roman" w:hAnsi="Courier New" w:cs="Courier New"/>
          <w:sz w:val="20"/>
          <w:szCs w:val="20"/>
        </w:rPr>
        <w:t>trace,parent_of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{The debugger will first creep -- showing everything (trace)}</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1  </w:t>
      </w:r>
      <w:proofErr w:type="spellStart"/>
      <w:r w:rsidRPr="00C002A7">
        <w:rPr>
          <w:rFonts w:ascii="Courier New" w:eastAsia="Times New Roman" w:hAnsi="Courier New" w:cs="Courier New"/>
          <w:sz w:val="20"/>
          <w:szCs w:val="20"/>
        </w:rPr>
        <w:t>1</w:t>
      </w:r>
      <w:proofErr w:type="spellEnd"/>
      <w:proofErr w:type="gramEnd"/>
      <w:r w:rsidRPr="00C002A7">
        <w:rPr>
          <w:rFonts w:ascii="Courier New" w:eastAsia="Times New Roman" w:hAnsi="Courier New" w:cs="Courier New"/>
          <w:sz w:val="20"/>
          <w:szCs w:val="20"/>
        </w:rPr>
        <w:t xml:space="preserve">  Call: </w:t>
      </w:r>
      <w:proofErr w:type="spellStart"/>
      <w:r w:rsidRPr="00C002A7">
        <w:rPr>
          <w:rFonts w:ascii="Courier New" w:eastAsia="Times New Roman" w:hAnsi="Courier New" w:cs="Courier New"/>
          <w:sz w:val="20"/>
          <w:szCs w:val="20"/>
        </w:rPr>
        <w:t>parent_of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2  </w:t>
      </w:r>
      <w:proofErr w:type="spellStart"/>
      <w:r w:rsidRPr="00C002A7">
        <w:rPr>
          <w:rFonts w:ascii="Courier New" w:eastAsia="Times New Roman" w:hAnsi="Courier New" w:cs="Courier New"/>
          <w:sz w:val="20"/>
          <w:szCs w:val="20"/>
        </w:rPr>
        <w:t>2</w:t>
      </w:r>
      <w:proofErr w:type="spellEnd"/>
      <w:proofErr w:type="gramEnd"/>
      <w:r w:rsidRPr="00C002A7">
        <w:rPr>
          <w:rFonts w:ascii="Courier New" w:eastAsia="Times New Roman" w:hAnsi="Courier New" w:cs="Courier New"/>
          <w:sz w:val="20"/>
          <w:szCs w:val="20"/>
        </w:rPr>
        <w:t xml:space="preserve">  Call: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2  </w:t>
      </w:r>
      <w:proofErr w:type="spellStart"/>
      <w:r w:rsidRPr="00C002A7">
        <w:rPr>
          <w:rFonts w:ascii="Courier New" w:eastAsia="Times New Roman" w:hAnsi="Courier New" w:cs="Courier New"/>
          <w:sz w:val="20"/>
          <w:szCs w:val="20"/>
        </w:rPr>
        <w:t>2</w:t>
      </w:r>
      <w:proofErr w:type="spellEnd"/>
      <w:proofErr w:type="gramEnd"/>
      <w:r w:rsidRPr="00C002A7">
        <w:rPr>
          <w:rFonts w:ascii="Courier New" w:eastAsia="Times New Roman" w:hAnsi="Courier New" w:cs="Courier New"/>
          <w:sz w:val="20"/>
          <w:szCs w:val="20"/>
        </w:rPr>
        <w:t xml:space="preserve">  Fail: </w:t>
      </w:r>
      <w:proofErr w:type="spellStart"/>
      <w:r w:rsidRPr="00C002A7">
        <w:rPr>
          <w:rFonts w:ascii="Courier New" w:eastAsia="Times New Roman" w:hAnsi="Courier New" w:cs="Courier New"/>
          <w:sz w:val="20"/>
          <w:szCs w:val="20"/>
        </w:rPr>
        <w:t>father_of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2  </w:t>
      </w:r>
      <w:proofErr w:type="spellStart"/>
      <w:r w:rsidRPr="00C002A7">
        <w:rPr>
          <w:rFonts w:ascii="Courier New" w:eastAsia="Times New Roman" w:hAnsi="Courier New" w:cs="Courier New"/>
          <w:sz w:val="20"/>
          <w:szCs w:val="20"/>
        </w:rPr>
        <w:t>2</w:t>
      </w:r>
      <w:proofErr w:type="spellEnd"/>
      <w:proofErr w:type="gramEnd"/>
      <w:r w:rsidRPr="00C002A7">
        <w:rPr>
          <w:rFonts w:ascii="Courier New" w:eastAsia="Times New Roman" w:hAnsi="Courier New" w:cs="Courier New"/>
          <w:sz w:val="20"/>
          <w:szCs w:val="20"/>
        </w:rPr>
        <w:t xml:space="preserve">  Call: </w:t>
      </w:r>
      <w:proofErr w:type="spellStart"/>
      <w:r w:rsidRPr="00C002A7">
        <w:rPr>
          <w:rFonts w:ascii="Courier New" w:eastAsia="Times New Roman" w:hAnsi="Courier New" w:cs="Courier New"/>
          <w:sz w:val="20"/>
          <w:szCs w:val="20"/>
        </w:rPr>
        <w:t>mother_of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2  </w:t>
      </w:r>
      <w:proofErr w:type="spellStart"/>
      <w:r w:rsidRPr="00C002A7">
        <w:rPr>
          <w:rFonts w:ascii="Courier New" w:eastAsia="Times New Roman" w:hAnsi="Courier New" w:cs="Courier New"/>
          <w:sz w:val="20"/>
          <w:szCs w:val="20"/>
        </w:rPr>
        <w:t>2</w:t>
      </w:r>
      <w:proofErr w:type="spellEnd"/>
      <w:proofErr w:type="gramEnd"/>
      <w:r w:rsidRPr="00C002A7">
        <w:rPr>
          <w:rFonts w:ascii="Courier New" w:eastAsia="Times New Roman" w:hAnsi="Courier New" w:cs="Courier New"/>
          <w:sz w:val="20"/>
          <w:szCs w:val="20"/>
        </w:rPr>
        <w:t xml:space="preserve">  Exit: </w:t>
      </w:r>
      <w:proofErr w:type="spellStart"/>
      <w:r w:rsidRPr="00C002A7">
        <w:rPr>
          <w:rFonts w:ascii="Courier New" w:eastAsia="Times New Roman" w:hAnsi="Courier New" w:cs="Courier New"/>
          <w:sz w:val="20"/>
          <w:szCs w:val="20"/>
        </w:rPr>
        <w:t>mother_of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 xml:space="preserve">1  </w:t>
      </w:r>
      <w:proofErr w:type="spellStart"/>
      <w:r w:rsidRPr="00C002A7">
        <w:rPr>
          <w:rFonts w:ascii="Courier New" w:eastAsia="Times New Roman" w:hAnsi="Courier New" w:cs="Courier New"/>
          <w:sz w:val="20"/>
          <w:szCs w:val="20"/>
        </w:rPr>
        <w:t>1</w:t>
      </w:r>
      <w:proofErr w:type="spellEnd"/>
      <w:proofErr w:type="gramEnd"/>
      <w:r w:rsidRPr="00C002A7">
        <w:rPr>
          <w:rFonts w:ascii="Courier New" w:eastAsia="Times New Roman" w:hAnsi="Courier New" w:cs="Courier New"/>
          <w:sz w:val="20"/>
          <w:szCs w:val="20"/>
        </w:rPr>
        <w:t xml:space="preserve">  Exit: </w:t>
      </w:r>
      <w:proofErr w:type="spellStart"/>
      <w:r w:rsidRPr="00C002A7">
        <w:rPr>
          <w:rFonts w:ascii="Courier New" w:eastAsia="Times New Roman" w:hAnsi="Courier New" w:cs="Courier New"/>
          <w:sz w:val="20"/>
          <w:szCs w:val="20"/>
        </w:rPr>
        <w:t>parent_of</w:t>
      </w:r>
      <w:proofErr w:type="spellEnd"/>
      <w:r w:rsidRPr="00C002A7">
        <w:rPr>
          <w:rFonts w:ascii="Courier New" w:eastAsia="Times New Roman" w:hAnsi="Courier New" w:cs="Courier New"/>
          <w:sz w:val="20"/>
          <w:szCs w:val="20"/>
        </w:rPr>
        <w:t>(</w:t>
      </w:r>
      <w:proofErr w:type="spellStart"/>
      <w:r w:rsidRPr="00C002A7">
        <w:rPr>
          <w:rFonts w:ascii="Courier New" w:eastAsia="Times New Roman" w:hAnsi="Courier New" w:cs="Courier New"/>
          <w:sz w:val="20"/>
          <w:szCs w:val="20"/>
        </w:rPr>
        <w:t>jane,mary</w:t>
      </w:r>
      <w:proofErr w:type="spellEnd"/>
      <w:r w:rsidRPr="00C002A7">
        <w:rPr>
          <w:rFonts w:ascii="Courier New" w:eastAsia="Times New Roman" w:hAnsi="Courier New" w:cs="Courier New"/>
          <w:sz w:val="20"/>
          <w:szCs w:val="20"/>
        </w:rPr>
        <w:t>) ?</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02A7">
        <w:rPr>
          <w:rFonts w:ascii="Courier New" w:eastAsia="Times New Roman" w:hAnsi="Courier New" w:cs="Courier New"/>
          <w:sz w:val="20"/>
          <w:szCs w:val="20"/>
        </w:rPr>
        <w:t>yes</w:t>
      </w:r>
      <w:proofErr w:type="gramEnd"/>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w:t>
      </w:r>
      <w:proofErr w:type="gramStart"/>
      <w:r w:rsidRPr="00C002A7">
        <w:rPr>
          <w:rFonts w:ascii="Courier New" w:eastAsia="Times New Roman" w:hAnsi="Courier New" w:cs="Courier New"/>
          <w:sz w:val="20"/>
          <w:szCs w:val="20"/>
        </w:rPr>
        <w:t>trace</w:t>
      </w:r>
      <w:proofErr w:type="gramEnd"/>
      <w:r w:rsidRPr="00C002A7">
        <w:rPr>
          <w:rFonts w:ascii="Courier New" w:eastAsia="Times New Roman" w:hAnsi="Courier New" w:cs="Courier New"/>
          <w:sz w:val="20"/>
          <w:szCs w:val="20"/>
        </w:rPr>
        <w:t>}</w:t>
      </w:r>
    </w:p>
    <w:p w:rsidR="00C002A7" w:rsidRPr="00C002A7" w:rsidRDefault="00C002A7" w:rsidP="00C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2A7">
        <w:rPr>
          <w:rFonts w:ascii="Courier New" w:eastAsia="Times New Roman" w:hAnsi="Courier New" w:cs="Courier New"/>
          <w:sz w:val="20"/>
          <w:szCs w:val="20"/>
        </w:rPr>
        <w:t>| ?-</w:t>
      </w:r>
    </w:p>
    <w:p w:rsidR="00C002A7" w:rsidRPr="00C002A7" w:rsidRDefault="00C002A7" w:rsidP="00C002A7">
      <w:pPr>
        <w:spacing w:before="100" w:beforeAutospacing="1" w:after="100" w:afterAutospacing="1" w:line="240" w:lineRule="auto"/>
        <w:outlineLvl w:val="2"/>
        <w:rPr>
          <w:rFonts w:ascii="Times New Roman" w:eastAsia="Times New Roman" w:hAnsi="Times New Roman" w:cs="Times New Roman"/>
          <w:b/>
          <w:bCs/>
          <w:sz w:val="27"/>
          <w:szCs w:val="27"/>
        </w:rPr>
      </w:pPr>
      <w:r w:rsidRPr="00C002A7">
        <w:rPr>
          <w:rFonts w:ascii="Times New Roman" w:eastAsia="Times New Roman" w:hAnsi="Times New Roman" w:cs="Times New Roman"/>
          <w:b/>
          <w:bCs/>
          <w:sz w:val="27"/>
          <w:szCs w:val="27"/>
        </w:rPr>
        <w:t>Exercises</w:t>
      </w:r>
    </w:p>
    <w:p w:rsidR="00C002A7" w:rsidRPr="00C002A7" w:rsidRDefault="00C002A7" w:rsidP="00C0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Download the </w:t>
      </w:r>
      <w:hyperlink r:id="rId8" w:history="1">
        <w:r w:rsidRPr="00C002A7">
          <w:rPr>
            <w:rFonts w:ascii="Times New Roman" w:eastAsia="Times New Roman" w:hAnsi="Times New Roman" w:cs="Times New Roman"/>
            <w:color w:val="0000FF"/>
            <w:sz w:val="24"/>
            <w:szCs w:val="24"/>
            <w:u w:val="single"/>
          </w:rPr>
          <w:t>family.pl</w:t>
        </w:r>
      </w:hyperlink>
      <w:r w:rsidRPr="00C002A7">
        <w:rPr>
          <w:rFonts w:ascii="Times New Roman" w:eastAsia="Times New Roman" w:hAnsi="Times New Roman" w:cs="Times New Roman"/>
          <w:sz w:val="24"/>
          <w:szCs w:val="24"/>
        </w:rPr>
        <w:t xml:space="preserve"> file. </w:t>
      </w:r>
    </w:p>
    <w:p w:rsidR="00C002A7" w:rsidRPr="00C002A7" w:rsidRDefault="00C002A7" w:rsidP="00C0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Add a </w:t>
      </w:r>
      <w:proofErr w:type="gramStart"/>
      <w:r w:rsidRPr="00C002A7">
        <w:rPr>
          <w:rFonts w:ascii="Courier New" w:eastAsia="Times New Roman" w:hAnsi="Courier New" w:cs="Courier New"/>
          <w:sz w:val="20"/>
          <w:szCs w:val="20"/>
        </w:rPr>
        <w:t>male(</w:t>
      </w:r>
      <w:proofErr w:type="gramEnd"/>
      <w:r w:rsidRPr="00C002A7">
        <w:rPr>
          <w:rFonts w:ascii="Courier New" w:eastAsia="Times New Roman" w:hAnsi="Courier New" w:cs="Courier New"/>
          <w:sz w:val="20"/>
          <w:szCs w:val="20"/>
        </w:rPr>
        <w:t>)</w:t>
      </w:r>
      <w:r w:rsidRPr="00C002A7">
        <w:rPr>
          <w:rFonts w:ascii="Times New Roman" w:eastAsia="Times New Roman" w:hAnsi="Times New Roman" w:cs="Times New Roman"/>
          <w:sz w:val="24"/>
          <w:szCs w:val="24"/>
        </w:rPr>
        <w:t xml:space="preserve"> rule that includes all fathers as males. </w:t>
      </w:r>
    </w:p>
    <w:p w:rsidR="00C002A7" w:rsidRPr="00C002A7" w:rsidRDefault="00C002A7" w:rsidP="00C0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Add a </w:t>
      </w:r>
      <w:proofErr w:type="gramStart"/>
      <w:r w:rsidRPr="00C002A7">
        <w:rPr>
          <w:rFonts w:ascii="Courier New" w:eastAsia="Times New Roman" w:hAnsi="Courier New" w:cs="Courier New"/>
          <w:sz w:val="20"/>
          <w:szCs w:val="20"/>
        </w:rPr>
        <w:t>female(</w:t>
      </w:r>
      <w:proofErr w:type="gramEnd"/>
      <w:r w:rsidRPr="00C002A7">
        <w:rPr>
          <w:rFonts w:ascii="Courier New" w:eastAsia="Times New Roman" w:hAnsi="Courier New" w:cs="Courier New"/>
          <w:sz w:val="20"/>
          <w:szCs w:val="20"/>
        </w:rPr>
        <w:t>)</w:t>
      </w:r>
      <w:r w:rsidRPr="00C002A7">
        <w:rPr>
          <w:rFonts w:ascii="Times New Roman" w:eastAsia="Times New Roman" w:hAnsi="Times New Roman" w:cs="Times New Roman"/>
          <w:sz w:val="24"/>
          <w:szCs w:val="24"/>
        </w:rPr>
        <w:t xml:space="preserve"> rule that includes all mothers as females. </w:t>
      </w:r>
    </w:p>
    <w:p w:rsidR="00C002A7" w:rsidRPr="00C002A7" w:rsidRDefault="00C002A7" w:rsidP="00C0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Add the following rules to the family database: </w:t>
      </w:r>
    </w:p>
    <w:p w:rsidR="00C002A7" w:rsidRPr="00C002A7" w:rsidRDefault="00C002A7" w:rsidP="00C002A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son_of</w:t>
      </w:r>
      <w:proofErr w:type="spellEnd"/>
      <w:r w:rsidRPr="00C002A7">
        <w:rPr>
          <w:rFonts w:ascii="Courier New" w:eastAsia="Times New Roman" w:hAnsi="Courier New" w:cs="Courier New"/>
          <w:sz w:val="20"/>
          <w:szCs w:val="20"/>
        </w:rPr>
        <w:t>(X,Y)</w:t>
      </w:r>
    </w:p>
    <w:p w:rsidR="00C002A7" w:rsidRPr="00C002A7" w:rsidRDefault="00C002A7" w:rsidP="00C002A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daughter_of</w:t>
      </w:r>
      <w:proofErr w:type="spellEnd"/>
      <w:r w:rsidRPr="00C002A7">
        <w:rPr>
          <w:rFonts w:ascii="Courier New" w:eastAsia="Times New Roman" w:hAnsi="Courier New" w:cs="Courier New"/>
          <w:sz w:val="20"/>
          <w:szCs w:val="20"/>
        </w:rPr>
        <w:t>(X,Y)</w:t>
      </w:r>
    </w:p>
    <w:p w:rsidR="00C002A7" w:rsidRPr="00C002A7" w:rsidRDefault="00C002A7" w:rsidP="00C002A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lastRenderedPageBreak/>
        <w:t>sibling_of</w:t>
      </w:r>
      <w:proofErr w:type="spellEnd"/>
      <w:r w:rsidRPr="00C002A7">
        <w:rPr>
          <w:rFonts w:ascii="Courier New" w:eastAsia="Times New Roman" w:hAnsi="Courier New" w:cs="Courier New"/>
          <w:sz w:val="20"/>
          <w:szCs w:val="20"/>
        </w:rPr>
        <w:t>(X,Y)</w:t>
      </w:r>
    </w:p>
    <w:p w:rsidR="00C002A7" w:rsidRPr="00C002A7" w:rsidRDefault="00C002A7" w:rsidP="00C002A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brother_of</w:t>
      </w:r>
      <w:proofErr w:type="spellEnd"/>
      <w:r w:rsidRPr="00C002A7">
        <w:rPr>
          <w:rFonts w:ascii="Courier New" w:eastAsia="Times New Roman" w:hAnsi="Courier New" w:cs="Courier New"/>
          <w:sz w:val="20"/>
          <w:szCs w:val="20"/>
        </w:rPr>
        <w:t>(X,Y)</w:t>
      </w:r>
    </w:p>
    <w:p w:rsidR="00C002A7" w:rsidRPr="00C002A7" w:rsidRDefault="00C002A7" w:rsidP="00C002A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2A7">
        <w:rPr>
          <w:rFonts w:ascii="Courier New" w:eastAsia="Times New Roman" w:hAnsi="Courier New" w:cs="Courier New"/>
          <w:sz w:val="20"/>
          <w:szCs w:val="20"/>
        </w:rPr>
        <w:t>sister_of</w:t>
      </w:r>
      <w:proofErr w:type="spellEnd"/>
      <w:r w:rsidRPr="00C002A7">
        <w:rPr>
          <w:rFonts w:ascii="Courier New" w:eastAsia="Times New Roman" w:hAnsi="Courier New" w:cs="Courier New"/>
          <w:sz w:val="20"/>
          <w:szCs w:val="20"/>
        </w:rPr>
        <w:t>(X,Y)</w:t>
      </w:r>
    </w:p>
    <w:p w:rsidR="00C002A7" w:rsidRPr="00C002A7" w:rsidRDefault="00C002A7" w:rsidP="00C0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2A7">
        <w:rPr>
          <w:rFonts w:ascii="Times New Roman" w:eastAsia="Times New Roman" w:hAnsi="Times New Roman" w:cs="Times New Roman"/>
          <w:sz w:val="24"/>
          <w:szCs w:val="24"/>
        </w:rPr>
        <w:t xml:space="preserve">Given the addition of the </w:t>
      </w:r>
      <w:proofErr w:type="spellStart"/>
      <w:r w:rsidRPr="00C002A7">
        <w:rPr>
          <w:rFonts w:ascii="Courier New" w:eastAsia="Times New Roman" w:hAnsi="Courier New" w:cs="Courier New"/>
          <w:sz w:val="20"/>
          <w:szCs w:val="20"/>
        </w:rPr>
        <w:t>sibling_of</w:t>
      </w:r>
      <w:proofErr w:type="spellEnd"/>
      <w:r w:rsidRPr="00C002A7">
        <w:rPr>
          <w:rFonts w:ascii="Times New Roman" w:eastAsia="Times New Roman" w:hAnsi="Times New Roman" w:cs="Times New Roman"/>
          <w:sz w:val="24"/>
          <w:szCs w:val="24"/>
        </w:rPr>
        <w:t xml:space="preserve"> rule, and assuming the above order for the facts and rules, show the PROLOG trace for the query </w:t>
      </w:r>
      <w:proofErr w:type="spellStart"/>
      <w:r w:rsidRPr="00C002A7">
        <w:rPr>
          <w:rFonts w:ascii="Courier New" w:eastAsia="Times New Roman" w:hAnsi="Courier New" w:cs="Courier New"/>
          <w:sz w:val="20"/>
          <w:szCs w:val="20"/>
        </w:rPr>
        <w:t>sibling_</w:t>
      </w:r>
      <w:proofErr w:type="gramStart"/>
      <w:r w:rsidRPr="00C002A7">
        <w:rPr>
          <w:rFonts w:ascii="Courier New" w:eastAsia="Times New Roman" w:hAnsi="Courier New" w:cs="Courier New"/>
          <w:sz w:val="20"/>
          <w:szCs w:val="20"/>
        </w:rPr>
        <w:t>of</w:t>
      </w:r>
      <w:proofErr w:type="spellEnd"/>
      <w:r w:rsidRPr="00C002A7">
        <w:rPr>
          <w:rFonts w:ascii="Courier New" w:eastAsia="Times New Roman" w:hAnsi="Courier New" w:cs="Courier New"/>
          <w:sz w:val="20"/>
          <w:szCs w:val="20"/>
        </w:rPr>
        <w:t>(</w:t>
      </w:r>
      <w:proofErr w:type="spellStart"/>
      <w:proofErr w:type="gramEnd"/>
      <w:r w:rsidRPr="00C002A7">
        <w:rPr>
          <w:rFonts w:ascii="Courier New" w:eastAsia="Times New Roman" w:hAnsi="Courier New" w:cs="Courier New"/>
          <w:sz w:val="20"/>
          <w:szCs w:val="20"/>
        </w:rPr>
        <w:t>paul,mary</w:t>
      </w:r>
      <w:proofErr w:type="spellEnd"/>
      <w:r w:rsidRPr="00C002A7">
        <w:rPr>
          <w:rFonts w:ascii="Courier New" w:eastAsia="Times New Roman" w:hAnsi="Courier New" w:cs="Courier New"/>
          <w:sz w:val="20"/>
          <w:szCs w:val="20"/>
        </w:rPr>
        <w:t>)</w:t>
      </w:r>
      <w:r w:rsidRPr="00C002A7">
        <w:rPr>
          <w:rFonts w:ascii="Times New Roman" w:eastAsia="Times New Roman" w:hAnsi="Times New Roman" w:cs="Times New Roman"/>
          <w:sz w:val="24"/>
          <w:szCs w:val="24"/>
        </w:rPr>
        <w:t xml:space="preserve">. </w:t>
      </w:r>
    </w:p>
    <w:p w:rsidR="000952E5" w:rsidRDefault="003F791C">
      <w:bookmarkStart w:id="0" w:name="_GoBack"/>
      <w:bookmarkEnd w:id="0"/>
    </w:p>
    <w:sectPr w:rsidR="000952E5" w:rsidSect="00DD3EC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32D" w:rsidRDefault="008A132D" w:rsidP="00C002A7">
      <w:pPr>
        <w:spacing w:after="0" w:line="240" w:lineRule="auto"/>
      </w:pPr>
      <w:r>
        <w:separator/>
      </w:r>
    </w:p>
  </w:endnote>
  <w:endnote w:type="continuationSeparator" w:id="1">
    <w:p w:rsidR="008A132D" w:rsidRDefault="008A132D" w:rsidP="00C00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7407"/>
      <w:docPartObj>
        <w:docPartGallery w:val="Page Numbers (Bottom of Page)"/>
        <w:docPartUnique/>
      </w:docPartObj>
    </w:sdtPr>
    <w:sdtEndPr>
      <w:rPr>
        <w:color w:val="7F7F7F" w:themeColor="background1" w:themeShade="7F"/>
        <w:spacing w:val="60"/>
      </w:rPr>
    </w:sdtEndPr>
    <w:sdtContent>
      <w:p w:rsidR="003F791C" w:rsidRDefault="003F791C">
        <w:pPr>
          <w:pStyle w:val="Footer"/>
          <w:pBdr>
            <w:top w:val="single" w:sz="4" w:space="1" w:color="D9D9D9" w:themeColor="background1" w:themeShade="D9"/>
          </w:pBdr>
          <w:rPr>
            <w:b/>
          </w:rPr>
        </w:pPr>
        <w:fldSimple w:instr=" PAGE   \* MERGEFORMAT ">
          <w:r w:rsidRPr="003F791C">
            <w:rPr>
              <w:b/>
              <w:noProof/>
            </w:rPr>
            <w:t>1</w:t>
          </w:r>
        </w:fldSimple>
        <w:r>
          <w:rPr>
            <w:b/>
          </w:rPr>
          <w:t xml:space="preserve"> | </w:t>
        </w:r>
        <w:r>
          <w:rPr>
            <w:color w:val="7F7F7F" w:themeColor="background1" w:themeShade="7F"/>
            <w:spacing w:val="60"/>
          </w:rPr>
          <w:t>Page</w:t>
        </w:r>
      </w:p>
    </w:sdtContent>
  </w:sdt>
  <w:p w:rsidR="00C002A7" w:rsidRDefault="00C002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32D" w:rsidRDefault="008A132D" w:rsidP="00C002A7">
      <w:pPr>
        <w:spacing w:after="0" w:line="240" w:lineRule="auto"/>
      </w:pPr>
      <w:r>
        <w:separator/>
      </w:r>
    </w:p>
  </w:footnote>
  <w:footnote w:type="continuationSeparator" w:id="1">
    <w:p w:rsidR="008A132D" w:rsidRDefault="008A132D" w:rsidP="00C00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E1D35"/>
    <w:multiLevelType w:val="multilevel"/>
    <w:tmpl w:val="7754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002A7"/>
    <w:rsid w:val="003F791C"/>
    <w:rsid w:val="004242AB"/>
    <w:rsid w:val="008A132D"/>
    <w:rsid w:val="00C002A7"/>
    <w:rsid w:val="00DD3ECF"/>
    <w:rsid w:val="00E27B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E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A7"/>
  </w:style>
  <w:style w:type="paragraph" w:styleId="Footer">
    <w:name w:val="footer"/>
    <w:basedOn w:val="Normal"/>
    <w:link w:val="FooterChar"/>
    <w:uiPriority w:val="99"/>
    <w:unhideWhenUsed/>
    <w:rsid w:val="00C00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A7"/>
  </w:style>
  <w:style w:type="paragraph" w:styleId="Footer">
    <w:name w:val="footer"/>
    <w:basedOn w:val="Normal"/>
    <w:link w:val="FooterChar"/>
    <w:uiPriority w:val="99"/>
    <w:unhideWhenUsed/>
    <w:rsid w:val="00C00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A7"/>
  </w:style>
</w:styles>
</file>

<file path=word/webSettings.xml><?xml version="1.0" encoding="utf-8"?>
<w:webSettings xmlns:r="http://schemas.openxmlformats.org/officeDocument/2006/relationships" xmlns:w="http://schemas.openxmlformats.org/wordprocessingml/2006/main">
  <w:divs>
    <w:div w:id="2000575901">
      <w:bodyDiv w:val="1"/>
      <w:marLeft w:val="0"/>
      <w:marRight w:val="0"/>
      <w:marTop w:val="0"/>
      <w:marBottom w:val="0"/>
      <w:divBdr>
        <w:top w:val="none" w:sz="0" w:space="0" w:color="auto"/>
        <w:left w:val="none" w:sz="0" w:space="0" w:color="auto"/>
        <w:bottom w:val="none" w:sz="0" w:space="0" w:color="auto"/>
        <w:right w:val="none" w:sz="0" w:space="0" w:color="auto"/>
      </w:divBdr>
      <w:divsChild>
        <w:div w:id="65392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16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67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70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44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rincoll.edu/%7Eram/cpsc352/prolog/family.pl" TargetMode="External"/><Relationship Id="rId3" Type="http://schemas.openxmlformats.org/officeDocument/2006/relationships/settings" Target="settings.xml"/><Relationship Id="rId7" Type="http://schemas.openxmlformats.org/officeDocument/2006/relationships/hyperlink" Target="http://www.cs.trincoll.edu/%7Eram/cpsc352/notes/unification.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addam</cp:lastModifiedBy>
  <cp:revision>2</cp:revision>
  <dcterms:created xsi:type="dcterms:W3CDTF">2017-12-04T18:30:00Z</dcterms:created>
  <dcterms:modified xsi:type="dcterms:W3CDTF">2017-12-04T18:30:00Z</dcterms:modified>
</cp:coreProperties>
</file>