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PartySpace</w:t>
      </w:r>
    </w:p>
    <w:p>
      <w:pPr>
        <w:pBdr>
          <w:bottom w:val="single" w:color="2E5395" w:sz="6" w:space="8"/>
        </w:pBdr>
        <w:spacing w:after="40"/>
        <w:jc w:val="center"/>
      </w:pPr>
      <w:r>
        <w:rPr>
          <w:sz w:val="2"/>
          <w:szCs w:val="2"/>
        </w:rPr>
        <w:t xml:space="preserve">  </w:t>
      </w:r>
    </w:p>
    <w:p>
      <w:pPr>
        <w:spacing w:after="200" w:before="160"/>
        <w:jc w:val="center"/>
      </w:pPr>
      <w:r>
        <w:rPr>
          <w:color w:val="2E5395"/>
          <w:sz w:val="30"/>
          <w:szCs w:val="30"/>
        </w:rPr>
        <w:t xml:space="preserve">Sistema de Gerenciamento de Horários de Casas de Eventos</w:t>
      </w:r>
    </w:p>
    <w:p>
      <w:pPr>
        <w:spacing w:after="3600"/>
        <w:jc w:val="center"/>
      </w:pPr>
      <w:r>
        <w:rPr>
          <w:i/>
          <w:iCs/>
          <w:sz w:val="24"/>
          <w:szCs w:val="24"/>
        </w:rPr>
        <w:t xml:space="preserve">Documentação Técnica do Projeto</w:t>
      </w:r>
    </w:p>
    <w:p>
      <w:pPr>
        <w:spacing w:after="60"/>
        <w:jc w:val="center"/>
      </w:pPr>
      <w:r>
        <w:rPr>
          <w:sz w:val="22"/>
          <w:szCs w:val="22"/>
        </w:rPr>
        <w:t xml:space="preserve">Trabalho Final — Python</w:t>
      </w:r>
    </w:p>
    <w:p>
      <w:pPr>
        <w:spacing w:after="40" w:before="300"/>
        <w:jc w:val="center"/>
      </w:pPr>
      <w:r>
        <w:rPr>
          <w:b/>
          <w:bCs/>
          <w:color w:val="2E5395"/>
          <w:sz w:val="22"/>
          <w:szCs w:val="22"/>
        </w:rPr>
        <w:t xml:space="preserve">Alunos</w:t>
      </w:r>
    </w:p>
    <w:p>
      <w:pPr>
        <w:jc w:val="center"/>
      </w:pPr>
      <w:r>
        <w:rPr>
          <w:sz w:val="22"/>
          <w:szCs w:val="22"/>
        </w:rPr>
        <w:t xml:space="preserve">Thalis Siqueira Belmiro</w:t>
      </w:r>
    </w:p>
    <w:p>
      <w:pPr>
        <w:jc w:val="center"/>
      </w:pPr>
      <w:r>
        <w:rPr>
          <w:sz w:val="22"/>
          <w:szCs w:val="22"/>
        </w:rPr>
        <w:t xml:space="preserve">Vinícius Britto Faller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Introdução</w:t>
      </w:r>
    </w:p>
    <w:p>
      <w:pPr>
        <w:spacing w:after="160"/>
      </w:pPr>
      <w:r>
        <w:t xml:space="preserve">O PartySpace é um sistema criado para facilitar o aluguel de casas de eventos. Nele, o usuário consegue procurar espaços disponíveis, ver fotos e descrições de cada um, checar se há um horário livre na data desejada e fazer a reserva, tudo em um só lugar. O sistema também tem uma área administrativa, onde é possível cadastrar novos espaços, editá-los ou removê-los, além de acompanhar os clientes cadastrados e as reservas feitas.</w:t>
      </w:r>
    </w:p>
    <w:p>
      <w:pPr>
        <w:pStyle w:val="Heading1"/>
        <w:spacing w:after="160" w:before="320"/>
      </w:pPr>
      <w:r>
        <w:t xml:space="preserve">2. Objetivo</w:t>
      </w:r>
    </w:p>
    <w:p>
      <w:pPr>
        <w:spacing w:after="160"/>
      </w:pPr>
      <w:r>
        <w:t xml:space="preserve">O objetivo do projeto é tornar mais simples o processo de encontrar e reservar uma casa de eventos, reunindo em um único sistema tanto a busca e a reserva (do lado do cliente) quanto o gerenciamento dos espaços (do lado do administrador).</w:t>
      </w:r>
    </w:p>
    <w:p>
      <w:pPr>
        <w:pStyle w:val="Heading1"/>
        <w:spacing w:after="160" w:before="320"/>
      </w:pPr>
      <w:r>
        <w:t xml:space="preserve">3. Tecnologias Utilizadas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4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Função no projeto</w:t>
            </w:r>
          </w:p>
        </w:tc>
      </w:tr>
      <w:tr>
        <w:tc>
          <w:tcPr>
            <w:tcW w:type="dxa" w:w="4500"/>
          </w:tcPr>
          <w:p>
            <w:r>
              <w:t xml:space="preserve">Python</w:t>
            </w:r>
          </w:p>
        </w:tc>
        <w:tc>
          <w:tcPr>
            <w:tcW w:type="dxa" w:w="4500"/>
          </w:tcPr>
          <w:p>
            <w:r>
              <w:t xml:space="preserve">Linguagem principal de desenvolvimento</w:t>
            </w:r>
          </w:p>
        </w:tc>
      </w:tr>
      <w:tr>
        <w:tc>
          <w:tcPr>
            <w:tcW w:type="dxa" w:w="4500"/>
          </w:tcPr>
          <w:p>
            <w:r>
              <w:t xml:space="preserve">Django</w:t>
            </w:r>
          </w:p>
        </w:tc>
        <w:tc>
          <w:tcPr>
            <w:tcW w:type="dxa" w:w="4500"/>
          </w:tcPr>
          <w:p>
            <w:r>
              <w:t xml:space="preserve">Framework web utilizado para construir o backend e as views</w:t>
            </w:r>
          </w:p>
        </w:tc>
      </w:tr>
      <w:tr>
        <w:tc>
          <w:tcPr>
            <w:tcW w:type="dxa" w:w="4500"/>
          </w:tcPr>
          <w:p>
            <w:r>
              <w:t xml:space="preserve">Supabase</w:t>
            </w:r>
          </w:p>
        </w:tc>
        <w:tc>
          <w:tcPr>
            <w:tcW w:type="dxa" w:w="4500"/>
          </w:tcPr>
          <w:p>
            <w:r>
              <w:t xml:space="preserve">Banco de dados (PostgreSQL) utilizado para armazenar usuários, espaços e reservas</w:t>
            </w:r>
          </w:p>
        </w:tc>
      </w:tr>
      <w:tr>
        <w:tc>
          <w:tcPr>
            <w:tcW w:type="dxa" w:w="4500"/>
          </w:tcPr>
          <w:p>
            <w:r>
              <w:t xml:space="preserve">Render</w:t>
            </w:r>
          </w:p>
        </w:tc>
        <w:tc>
          <w:tcPr>
            <w:tcW w:type="dxa" w:w="4500"/>
          </w:tcPr>
          <w:p>
            <w:r>
              <w:t xml:space="preserve">Plataforma utilizada para hospedar e executar a aplicação em produção</w:t>
            </w:r>
          </w:p>
        </w:tc>
      </w:tr>
      <w:tr>
        <w:tc>
          <w:tcPr>
            <w:tcW w:type="dxa" w:w="4500"/>
          </w:tcPr>
          <w:p>
            <w:r>
              <w:t xml:space="preserve">Visual Studio Code</w:t>
            </w:r>
          </w:p>
        </w:tc>
        <w:tc>
          <w:tcPr>
            <w:tcW w:type="dxa" w:w="4500"/>
          </w:tcPr>
          <w:p>
            <w:r>
              <w:t xml:space="preserve">Editor de código utilizado no desenvolvimento do projeto</w:t>
            </w:r>
          </w:p>
        </w:tc>
      </w:tr>
    </w:tbl>
    <w:p>
      <w:pPr>
        <w:pStyle w:val="Heading1"/>
        <w:spacing w:after="160" w:before="320"/>
      </w:pPr>
      <w:r>
        <w:t xml:space="preserve">4. Funcionalidades</w:t>
      </w:r>
    </w:p>
    <w:p>
      <w:pPr>
        <w:pStyle w:val="Heading2"/>
        <w:spacing w:after="120" w:before="240"/>
      </w:pPr>
      <w:r>
        <w:t xml:space="preserve">4.1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login: acesso ao sistema mediante nome, e-mail e senha previamente cadastrados.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cadastro: criação de conta informando nome, e-mail e senha, com validações dos campos.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o cadastro, o usuário pode realizar o login normalmente.</w:t>
      </w:r>
    </w:p>
    <w:p>
      <w:pPr>
        <w:pStyle w:val="Heading2"/>
        <w:spacing w:after="120" w:before="240"/>
      </w:pPr>
      <w:r>
        <w:t xml:space="preserve">4.2 Área do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principal: exibe um filtro de busca por endereço e uma listagem de casas de eventos.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lado da listagem, é exibida a seção "Minhas Reservas", com as reservas já realizadas pelo usuário.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descrição: ao selecionar uma casa de eventos, são exibidas sua imagem e descrição.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 de disponibilidade: permite selecionar o dia e o horário desejados para o evento.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Horários já ocupados são exibidos em vermelho; horários disponíveis são exibidos normalmente.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confirmar o aluguel de um horário disponível, a reserva passa a aparecer em "Minhas Reservas", na tela principal.</w:t>
      </w:r>
    </w:p>
    <w:p>
      <w:pPr>
        <w:pStyle w:val="Heading2"/>
        <w:spacing w:after="120" w:before="240"/>
      </w:pPr>
      <w:r>
        <w:t xml:space="preserve">4.3 Área Administrativa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Cadastrar espaço: cadastro de uma nova casa de eventos informando imagem, endereço, nome e descrição.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Espaços cadastrados: listagem dos espaços já cadastrados, com opções para editar ou excluir cada 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Clientes cadastrados: listagem somente de visualização com os clientes registrados no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Reservas: listagem das reservas realizadas pelos clientes, visível para o administrador.</w:t>
      </w:r>
    </w:p>
    <w:p>
      <w:pPr>
        <w:pStyle w:val="Heading1"/>
        <w:spacing w:after="160" w:before="320"/>
      </w:pPr>
      <w:r>
        <w:t xml:space="preserve">5. Fluxo de Telas</w:t>
      </w:r>
    </w:p>
    <w:p>
      <w:pPr>
        <w:spacing w:after="160"/>
      </w:pPr>
      <w:r>
        <w:t xml:space="preserve">O sistema é organizado nas seguintes telas, conforme o diagrama de referência do projeto: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Tela de Login — ponto de entrada do sistema.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Tela de Cadastro — criação de novos usuários.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Tela Principal — filtro de busca, listagem de espaços e reservas do usuário.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Tela de Descrição — detalhes do espaço selecionado (imagem e descrição).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Tela de Disponibilidade — seleção de dia e horário, e confirmação do aluguel.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Painel Admin — Cadastrar Espaço — formulário de cadastro e lista de espaços cadastrados (editar/excluir).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Painel Admin — Espaços Reservados — visualização das reservas feitas pelos clientes.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Painel Admin — Clientes Cadastrados — listagem somente leitura dos clientes.</w:t>
      </w:r>
    </w:p>
    <w:p>
      <w:pPr>
        <w:pStyle w:val="Heading1"/>
        <w:spacing w:after="160" w:before="320"/>
      </w:pPr>
      <w:r>
        <w:t xml:space="preserve">6. Instruções de Instalação</w:t>
      </w:r>
    </w:p>
    <w:p>
      <w:pPr>
        <w:spacing w:after="160"/>
      </w:pPr>
      <w:r>
        <w:t xml:space="preserve">Pré-requisitos: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 ou superior instalado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instalado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conta no Supabase, com um projeto e as credenciais de conexão ao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Studio Code (ou outro editor de sua preferência)</w:t>
      </w:r>
    </w:p>
    <w:p>
      <w:pPr>
        <w:pStyle w:val="Heading2"/>
        <w:spacing w:after="120" w:before="240"/>
      </w:pPr>
      <w:r>
        <w:t xml:space="preserve">6.1 Clonar o repositório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https://github.com/telecobelmiro-wq/ProjetoFinalPY.git</w:t>
      </w:r>
      <w:r>
        <w:rPr>
          <w:rFonts w:ascii="Consolas" w:cs="Consolas" w:eastAsia="Consolas" w:hAnsi="Consolas"/>
          <w:sz w:val="20"/>
          <w:szCs w:val="20"/>
        </w:rPr>
        <w:br/>
        <w:t xml:space="preserve">cd ProjetoFinalPY</w:t>
      </w:r>
    </w:p>
    <w:p>
      <w:pPr>
        <w:pStyle w:val="Heading2"/>
        <w:spacing w:after="120" w:before="240"/>
      </w:pPr>
      <w:r>
        <w:t xml:space="preserve">6.2 Criar e ativar o ambiente virtual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Windows</w:t>
      </w:r>
      <w:r>
        <w:rPr>
          <w:rFonts w:ascii="Consolas" w:cs="Consolas" w:eastAsia="Consolas" w:hAnsi="Consolas"/>
          <w:sz w:val="20"/>
          <w:szCs w:val="20"/>
        </w:rPr>
        <w:br/>
        <w:t xml:space="preserve">venv\Scripts\activate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Linux / macOS</w:t>
      </w:r>
      <w:r>
        <w:rPr>
          <w:rFonts w:ascii="Consolas" w:cs="Consolas" w:eastAsia="Consolas" w:hAnsi="Consolas"/>
          <w:sz w:val="20"/>
          <w:szCs w:val="20"/>
        </w:rPr>
        <w:br/>
        <w:t xml:space="preserve">source venv/bin/activate</w:t>
      </w:r>
    </w:p>
    <w:p>
      <w:pPr>
        <w:pStyle w:val="Heading2"/>
        <w:spacing w:after="120" w:before="240"/>
      </w:pPr>
      <w:r>
        <w:t xml:space="preserve">6.3 Instalar as dependências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Heading2"/>
        <w:spacing w:after="120" w:before="240"/>
      </w:pPr>
      <w:r>
        <w:t xml:space="preserve">6.4 Configurar as variáveis de ambiente</w:t>
      </w:r>
    </w:p>
    <w:p>
      <w:pPr>
        <w:spacing w:after="160"/>
      </w:pPr>
      <w:r>
        <w:t xml:space="preserve">Crie um arquivo .env na raiz do projeto com as credenciais de acesso ao banco de dados do Supabase e demais variáveis utilizadas pelo Django. Substitua os valores de exemplo pelos dados reais do seu projeto no Supabase: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DB_NAME=postgres</w:t>
      </w:r>
      <w:r>
        <w:rPr>
          <w:rFonts w:ascii="Consolas" w:cs="Consolas" w:eastAsia="Consolas" w:hAnsi="Consolas"/>
          <w:sz w:val="20"/>
          <w:szCs w:val="20"/>
        </w:rPr>
        <w:br/>
        <w:t xml:space="preserve">DB_USER=seu_usuario_supabase</w:t>
      </w:r>
      <w:r>
        <w:rPr>
          <w:rFonts w:ascii="Consolas" w:cs="Consolas" w:eastAsia="Consolas" w:hAnsi="Consolas"/>
          <w:sz w:val="20"/>
          <w:szCs w:val="20"/>
        </w:rPr>
        <w:br/>
        <w:t xml:space="preserve">DB_PASSWORD=sua_senha_aqui</w:t>
      </w:r>
      <w:r>
        <w:rPr>
          <w:rFonts w:ascii="Consolas" w:cs="Consolas" w:eastAsia="Consolas" w:hAnsi="Consolas"/>
          <w:sz w:val="20"/>
          <w:szCs w:val="20"/>
        </w:rPr>
        <w:br/>
        <w:t xml:space="preserve">DB_HOST=seu_host_supabase</w:t>
      </w:r>
      <w:r>
        <w:rPr>
          <w:rFonts w:ascii="Consolas" w:cs="Consolas" w:eastAsia="Consolas" w:hAnsi="Consolas"/>
          <w:sz w:val="20"/>
          <w:szCs w:val="20"/>
        </w:rPr>
        <w:br/>
        <w:t xml:space="preserve">DB_PORT=5432</w:t>
      </w:r>
      <w:r>
        <w:rPr>
          <w:rFonts w:ascii="Consolas" w:cs="Consolas" w:eastAsia="Consolas" w:hAnsi="Consolas"/>
          <w:sz w:val="20"/>
          <w:szCs w:val="20"/>
        </w:rPr>
        <w:br/>
        <w:t xml:space="preserve">DEBUG=True</w:t>
      </w:r>
      <w:r>
        <w:rPr>
          <w:rFonts w:ascii="Consolas" w:cs="Consolas" w:eastAsia="Consolas" w:hAnsi="Consolas"/>
          <w:sz w:val="20"/>
          <w:szCs w:val="20"/>
        </w:rPr>
        <w:br/>
        <w:t xml:space="preserve">ALLOWED_HOSTS=localhost,127.0.0.1</w:t>
      </w:r>
    </w:p>
    <w:p>
      <w:pPr>
        <w:spacing w:after="160"/>
      </w:pPr>
      <w:r>
        <w:t xml:space="preserve">Essas credenciais são encontradas no painel do Supabase, na seção de configurações de conexão do banco de dados (Database Settings). Nunca compartilhe o arquivo .env publicamente nem o inclua em repositórios abertos, pois ele contém informações sensíveis de acesso.</w:t>
      </w:r>
    </w:p>
    <w:p>
      <w:pPr>
        <w:pStyle w:val="Heading2"/>
        <w:spacing w:after="120" w:before="240"/>
      </w:pPr>
      <w:r>
        <w:t xml:space="preserve">6.5 Aplicar as migrações do banco de dados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manage.py migrate</w:t>
      </w:r>
    </w:p>
    <w:p>
      <w:pPr>
        <w:pStyle w:val="Heading1"/>
        <w:spacing w:after="160" w:before="320"/>
      </w:pPr>
      <w:r>
        <w:t xml:space="preserve">7. Instruções de Execução</w:t>
      </w:r>
    </w:p>
    <w:p>
      <w:pPr>
        <w:pStyle w:val="Heading2"/>
        <w:spacing w:after="120" w:before="240"/>
      </w:pPr>
      <w:r>
        <w:t xml:space="preserve">7.1 Executando localmente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python manage.py runserver</w:t>
      </w:r>
    </w:p>
    <w:p>
      <w:pPr>
        <w:spacing w:after="160"/>
      </w:pPr>
      <w:r>
        <w:t xml:space="preserve">Após executar o comando acima, o sistema estará disponível 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http://127.0.0.1:8000/</w:t>
      </w:r>
    </w:p>
    <w:p>
      <w:pPr>
        <w:pStyle w:val="Heading2"/>
        <w:spacing w:after="120" w:before="240"/>
      </w:pPr>
      <w:r>
        <w:t xml:space="preserve">7.2 Hospedagem</w:t>
      </w:r>
    </w:p>
    <w:p>
      <w:pPr>
        <w:spacing w:after="160"/>
      </w:pPr>
      <w:r>
        <w:t xml:space="preserve">O projeto foi estruturado para permitir hospedagem em serviços de nuvem, como o Render, que oferece suporte a aplicações Django integradas a bancos de dados PostgreSQL, como o utilizado pelo Supabase. As instruções acima cobrem a execução local do sistema, necessária para desenvolvimento e testes.</w:t>
      </w:r>
    </w:p>
    <w:p>
      <w:pPr>
        <w:pStyle w:val="Heading2"/>
        <w:spacing w:after="120" w:before="240"/>
      </w:pPr>
      <w:r>
        <w:t xml:space="preserve">7.3 Primeiro acesso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Acesse a tela de login.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Caso ainda não possua cadastro, clique em "Cadastre-se" e informe nome, e-mail e senha.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Realize o login com o e-mail e a senha cadastrados.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Utilize o filtro de endereço ou navegue pela listagem para encontrar uma casa de eventos.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Selecione um espaço, verifique a disponibilidade e realize a reserva do horário desejado.</w:t>
      </w:r>
    </w:p>
    <w:p>
      <w:pPr>
        <w:pStyle w:val="Heading1"/>
        <w:spacing w:after="160" w:before="320"/>
      </w:pPr>
      <w:r>
        <w:t xml:space="preserve">8. Considerações Finais</w:t>
      </w:r>
    </w:p>
    <w:p>
      <w:pPr>
        <w:spacing w:after="160"/>
      </w:pPr>
      <w:r>
        <w:t xml:space="preserve">O PartySpace foi desenvolvido como trabalho final da disciplina de Python, aplicando conceitos de desenvolvimento web com Django e integração com banco de dados na nuvem utilizando Supabase. O projeto também foi preparado para hospedagem em serviços como o Render, seguindo boas práticas de organização e estruturação de uma aplicação web completa.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2026-07-17T23:09:27.533Z</dcterms:created>
  <dcterms:modified xsi:type="dcterms:W3CDTF">2026-07-17T23:09:27.533Z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