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B511" w14:textId="2B23DEC6" w:rsidR="004B38B9" w:rsidRPr="004B38B9" w:rsidRDefault="004B38B9" w:rsidP="00261C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B38B9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SGD</w:t>
      </w:r>
    </w:p>
    <w:p w14:paraId="1A2613CB" w14:textId="41D21F9F" w:rsidR="004B38B9" w:rsidRPr="004B38B9" w:rsidRDefault="004B38B9" w:rsidP="00261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6E140E" w14:textId="4D259526" w:rsidR="00261CC4" w:rsidRPr="004B38B9" w:rsidRDefault="00261CC4" w:rsidP="00261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Here, we are using </w:t>
      </w:r>
      <w:r w:rsid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different </w:t>
      </w:r>
      <w:r w:rsidRP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momentum </w:t>
      </w:r>
      <w:r w:rsid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and learning rate values</w:t>
      </w:r>
      <w:r w:rsidRP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optimizer.</w:t>
      </w:r>
    </w:p>
    <w:p w14:paraId="492B60AF" w14:textId="77777777" w:rsidR="00261CC4" w:rsidRPr="004B38B9" w:rsidRDefault="00261CC4" w:rsidP="00261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41134C8" w14:textId="28045486" w:rsidR="00261CC4" w:rsidRPr="00261CC4" w:rsidRDefault="00261CC4" w:rsidP="00261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sgd</w:t>
      </w:r>
      <w:proofErr w:type="spellEnd"/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optimizers.SGD</w:t>
      </w:r>
      <w:proofErr w:type="spellEnd"/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lr</w:t>
      </w:r>
      <w:proofErr w:type="spellEnd"/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261CC4">
        <w:rPr>
          <w:rFonts w:ascii="Times New Roman" w:eastAsia="Times New Roman" w:hAnsi="Times New Roman" w:cs="Times New Roman"/>
          <w:color w:val="008080"/>
          <w:sz w:val="24"/>
          <w:szCs w:val="24"/>
        </w:rPr>
        <w:t>0.01</w:t>
      </w:r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decay=</w:t>
      </w:r>
      <w:r w:rsidRPr="00261CC4">
        <w:rPr>
          <w:rFonts w:ascii="Times New Roman" w:eastAsia="Times New Roman" w:hAnsi="Times New Roman" w:cs="Times New Roman"/>
          <w:color w:val="008080"/>
          <w:sz w:val="24"/>
          <w:szCs w:val="24"/>
        </w:rPr>
        <w:t>1e-6</w:t>
      </w:r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momentum=</w:t>
      </w:r>
      <w:r w:rsidRPr="00261CC4">
        <w:rPr>
          <w:rFonts w:ascii="Times New Roman" w:eastAsia="Times New Roman" w:hAnsi="Times New Roman" w:cs="Times New Roman"/>
          <w:color w:val="008080"/>
          <w:sz w:val="24"/>
          <w:szCs w:val="24"/>
        </w:rPr>
        <w:t>0.9</w:t>
      </w:r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nesterov</w:t>
      </w:r>
      <w:proofErr w:type="spellEnd"/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261CC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True</w:t>
      </w:r>
      <w:r w:rsidRPr="00261C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07A16E7C" w14:textId="638EEEBB" w:rsidR="0009260A" w:rsidRPr="004B38B9" w:rsidRDefault="00261CC4" w:rsidP="00261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model.compile</w:t>
      </w:r>
      <w:proofErr w:type="spellEnd"/>
      <w:proofErr w:type="gramEnd"/>
      <w:r w:rsidRP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(loss=</w:t>
      </w:r>
      <w:r w:rsidRPr="004B38B9">
        <w:rPr>
          <w:rFonts w:ascii="Times New Roman" w:eastAsia="Times New Roman" w:hAnsi="Times New Roman" w:cs="Times New Roman"/>
          <w:color w:val="DD1144"/>
          <w:sz w:val="24"/>
          <w:szCs w:val="24"/>
        </w:rPr>
        <w:t>'</w:t>
      </w:r>
      <w:proofErr w:type="spellStart"/>
      <w:r w:rsidRPr="004B38B9">
        <w:rPr>
          <w:rFonts w:ascii="Times New Roman" w:eastAsia="Times New Roman" w:hAnsi="Times New Roman" w:cs="Times New Roman"/>
          <w:color w:val="DD1144"/>
          <w:sz w:val="24"/>
          <w:szCs w:val="24"/>
        </w:rPr>
        <w:t>mean_squared_error</w:t>
      </w:r>
      <w:proofErr w:type="spellEnd"/>
      <w:r w:rsidRPr="004B38B9">
        <w:rPr>
          <w:rFonts w:ascii="Times New Roman" w:eastAsia="Times New Roman" w:hAnsi="Times New Roman" w:cs="Times New Roman"/>
          <w:color w:val="DD1144"/>
          <w:sz w:val="24"/>
          <w:szCs w:val="24"/>
        </w:rPr>
        <w:t>'</w:t>
      </w:r>
      <w:r w:rsidRP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optimizer=</w:t>
      </w:r>
      <w:proofErr w:type="spellStart"/>
      <w:r w:rsidRP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sgd</w:t>
      </w:r>
      <w:proofErr w:type="spellEnd"/>
      <w:r w:rsidRPr="004B3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0952C9D5" w14:textId="77777777" w:rsidR="007872CD" w:rsidRDefault="007872CD" w:rsidP="00261CC4">
      <w:pPr>
        <w:rPr>
          <w:rFonts w:ascii="Times New Roman" w:hAnsi="Times New Roman" w:cs="Times New Roman"/>
          <w:b/>
          <w:sz w:val="24"/>
          <w:szCs w:val="24"/>
        </w:rPr>
      </w:pPr>
    </w:p>
    <w:p w14:paraId="3CA09FED" w14:textId="6E1A7DA3" w:rsidR="004B38B9" w:rsidRDefault="004B38B9" w:rsidP="00261CC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38B9">
        <w:rPr>
          <w:rFonts w:ascii="Times New Roman" w:hAnsi="Times New Roman" w:cs="Times New Roman"/>
          <w:b/>
          <w:sz w:val="24"/>
          <w:szCs w:val="24"/>
        </w:rPr>
        <w:t>RMSprob</w:t>
      </w:r>
      <w:proofErr w:type="spellEnd"/>
    </w:p>
    <w:p w14:paraId="2F06DC1B" w14:textId="5F12AAD2" w:rsidR="004B38B9" w:rsidRPr="004B38B9" w:rsidRDefault="004B38B9" w:rsidP="004B38B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38B9">
        <w:rPr>
          <w:rFonts w:ascii="Times New Roman" w:hAnsi="Times New Roman" w:cs="Times New Roman"/>
          <w:sz w:val="24"/>
          <w:szCs w:val="24"/>
        </w:rPr>
        <w:t>Another optimizer method</w:t>
      </w:r>
    </w:p>
    <w:p w14:paraId="2C035D94" w14:textId="7F637B85" w:rsidR="004B38B9" w:rsidRDefault="004B38B9" w:rsidP="004B38B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general, to prefer for </w:t>
      </w:r>
      <w:r w:rsidRPr="004B38B9">
        <w:rPr>
          <w:rFonts w:ascii="Times New Roman" w:hAnsi="Times New Roman" w:cs="Times New Roman"/>
          <w:sz w:val="24"/>
          <w:szCs w:val="24"/>
          <w:u w:val="single"/>
        </w:rPr>
        <w:t>recurrent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be effective)</w:t>
      </w:r>
    </w:p>
    <w:p w14:paraId="2686A11E" w14:textId="47BA8B35" w:rsidR="004B38B9" w:rsidRDefault="004B38B9" w:rsidP="004B38B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 to just change learning rate value. Keep other parameter in default value.</w:t>
      </w:r>
    </w:p>
    <w:p w14:paraId="5A7B4D63" w14:textId="55E1FEDA" w:rsidR="00A272DD" w:rsidRDefault="00894382" w:rsidP="004B38B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A272DD">
        <w:rPr>
          <w:rFonts w:ascii="Times New Roman" w:hAnsi="Times New Roman" w:cs="Times New Roman"/>
          <w:sz w:val="24"/>
          <w:szCs w:val="24"/>
        </w:rPr>
        <w:t xml:space="preserve">ypical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decay_rate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0.9, 0.99 …</w:t>
      </w:r>
    </w:p>
    <w:p w14:paraId="177A7206" w14:textId="11785872" w:rsidR="004B38B9" w:rsidRDefault="004B38B9" w:rsidP="00140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keras.optimizers</w:t>
      </w:r>
      <w:proofErr w:type="gramEnd"/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.RMSprop</w:t>
      </w:r>
      <w:proofErr w:type="spellEnd"/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lr</w:t>
      </w:r>
      <w:proofErr w:type="spellEnd"/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1401B6">
        <w:rPr>
          <w:rStyle w:val="hljs-number"/>
          <w:rFonts w:ascii="Times New Roman" w:hAnsi="Times New Roman" w:cs="Times New Roman"/>
          <w:color w:val="008080"/>
          <w:sz w:val="24"/>
          <w:szCs w:val="24"/>
        </w:rPr>
        <w:t>0.001</w:t>
      </w:r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rho=</w:t>
      </w:r>
      <w:r w:rsidRPr="001401B6">
        <w:rPr>
          <w:rStyle w:val="hljs-number"/>
          <w:rFonts w:ascii="Times New Roman" w:hAnsi="Times New Roman" w:cs="Times New Roman"/>
          <w:color w:val="008080"/>
          <w:sz w:val="24"/>
          <w:szCs w:val="24"/>
        </w:rPr>
        <w:t>0.9</w:t>
      </w:r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epsilon=</w:t>
      </w:r>
      <w:r w:rsidRPr="001401B6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</w:rPr>
        <w:t>None</w:t>
      </w:r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decay=</w:t>
      </w:r>
      <w:r w:rsidRPr="001401B6">
        <w:rPr>
          <w:rStyle w:val="hljs-number"/>
          <w:rFonts w:ascii="Times New Roman" w:hAnsi="Times New Roman" w:cs="Times New Roman"/>
          <w:color w:val="008080"/>
          <w:sz w:val="24"/>
          <w:szCs w:val="24"/>
        </w:rPr>
        <w:t>0.0</w:t>
      </w:r>
      <w:r w:rsidRPr="001401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5E9D8FD9" w14:textId="77777777" w:rsidR="00BC356C" w:rsidRDefault="00BC356C" w:rsidP="00F10A46">
      <w:pPr>
        <w:rPr>
          <w:rFonts w:ascii="Times New Roman" w:hAnsi="Times New Roman" w:cs="Times New Roman"/>
          <w:b/>
          <w:sz w:val="24"/>
          <w:szCs w:val="24"/>
        </w:rPr>
      </w:pPr>
    </w:p>
    <w:p w14:paraId="2F18547A" w14:textId="2A56CA59" w:rsidR="00F10A46" w:rsidRDefault="00F10A46" w:rsidP="00F10A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0A46">
        <w:rPr>
          <w:rFonts w:ascii="Times New Roman" w:hAnsi="Times New Roman" w:cs="Times New Roman"/>
          <w:b/>
          <w:sz w:val="24"/>
          <w:szCs w:val="24"/>
        </w:rPr>
        <w:t>Adagrad</w:t>
      </w:r>
      <w:proofErr w:type="spellEnd"/>
    </w:p>
    <w:p w14:paraId="0C141E85" w14:textId="0D2AC1AD" w:rsidR="00F10A46" w:rsidRPr="00F10A46" w:rsidRDefault="00F10A46" w:rsidP="00F10A4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optimizer with parameter-specific learning rate </w:t>
      </w:r>
      <w:proofErr w:type="gramStart"/>
      <w:r>
        <w:rPr>
          <w:rFonts w:ascii="Times New Roman" w:hAnsi="Times New Roman" w:cs="Times New Roman"/>
          <w:sz w:val="24"/>
          <w:szCs w:val="24"/>
        </w:rPr>
        <w:t>( 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different learning rates)</w:t>
      </w:r>
    </w:p>
    <w:p w14:paraId="3C54C172" w14:textId="50658247" w:rsidR="00F10A46" w:rsidRPr="00223EF0" w:rsidRDefault="00F10A46" w:rsidP="00F10A4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 to not change default value.</w:t>
      </w:r>
    </w:p>
    <w:p w14:paraId="6143B289" w14:textId="7EBE8989" w:rsidR="00223EF0" w:rsidRPr="00F10A46" w:rsidRDefault="00223EF0" w:rsidP="00F10A4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adapts learning rate based on a moving window of gradient updates instead of accumulating all past gradients.</w:t>
      </w:r>
    </w:p>
    <w:p w14:paraId="235B6615" w14:textId="6B0D07E5" w:rsidR="00F10A46" w:rsidRDefault="00223EF0" w:rsidP="00223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keras.optimizers</w:t>
      </w:r>
      <w:proofErr w:type="gramEnd"/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.Adadelta</w:t>
      </w:r>
      <w:proofErr w:type="spellEnd"/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lr</w:t>
      </w:r>
      <w:proofErr w:type="spellEnd"/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223EF0">
        <w:rPr>
          <w:rStyle w:val="hljs-number"/>
          <w:rFonts w:ascii="Times New Roman" w:hAnsi="Times New Roman" w:cs="Times New Roman"/>
          <w:color w:val="008080"/>
          <w:sz w:val="24"/>
          <w:szCs w:val="24"/>
        </w:rPr>
        <w:t>1.0</w:t>
      </w:r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rho=</w:t>
      </w:r>
      <w:r w:rsidRPr="00223EF0">
        <w:rPr>
          <w:rStyle w:val="hljs-number"/>
          <w:rFonts w:ascii="Times New Roman" w:hAnsi="Times New Roman" w:cs="Times New Roman"/>
          <w:color w:val="008080"/>
          <w:sz w:val="24"/>
          <w:szCs w:val="24"/>
        </w:rPr>
        <w:t>0.95</w:t>
      </w:r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epsilon=</w:t>
      </w:r>
      <w:r w:rsidRPr="00223EF0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</w:rPr>
        <w:t>None</w:t>
      </w:r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decay=</w:t>
      </w:r>
      <w:r w:rsidRPr="00223EF0">
        <w:rPr>
          <w:rStyle w:val="hljs-number"/>
          <w:rFonts w:ascii="Times New Roman" w:hAnsi="Times New Roman" w:cs="Times New Roman"/>
          <w:color w:val="008080"/>
          <w:sz w:val="24"/>
          <w:szCs w:val="24"/>
        </w:rPr>
        <w:t>0.0</w:t>
      </w:r>
      <w:r w:rsidRPr="00223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3697977" w14:textId="77777777" w:rsidR="00223EF0" w:rsidRPr="00223EF0" w:rsidRDefault="00223EF0" w:rsidP="00223EF0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sectPr w:rsidR="00223EF0" w:rsidRPr="0022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2F68"/>
    <w:multiLevelType w:val="hybridMultilevel"/>
    <w:tmpl w:val="04D248EA"/>
    <w:lvl w:ilvl="0" w:tplc="856CE5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FA"/>
    <w:rsid w:val="0009260A"/>
    <w:rsid w:val="001401B6"/>
    <w:rsid w:val="001757FA"/>
    <w:rsid w:val="00223EF0"/>
    <w:rsid w:val="00261CC4"/>
    <w:rsid w:val="00412BA5"/>
    <w:rsid w:val="004B38B9"/>
    <w:rsid w:val="007872CD"/>
    <w:rsid w:val="00894382"/>
    <w:rsid w:val="00A272DD"/>
    <w:rsid w:val="00B145D8"/>
    <w:rsid w:val="00BC356C"/>
    <w:rsid w:val="00C112F2"/>
    <w:rsid w:val="00F1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85F6"/>
  <w15:chartTrackingRefBased/>
  <w15:docId w15:val="{03694E54-3C27-49AE-A952-EF60BD7A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number">
    <w:name w:val="hljs-number"/>
    <w:basedOn w:val="VarsaylanParagrafYazTipi"/>
    <w:rsid w:val="00261CC4"/>
  </w:style>
  <w:style w:type="character" w:customStyle="1" w:styleId="hljs-keyword">
    <w:name w:val="hljs-keyword"/>
    <w:basedOn w:val="VarsaylanParagrafYazTipi"/>
    <w:rsid w:val="00261CC4"/>
  </w:style>
  <w:style w:type="character" w:customStyle="1" w:styleId="hljs-string">
    <w:name w:val="hljs-string"/>
    <w:basedOn w:val="VarsaylanParagrafYazTipi"/>
    <w:rsid w:val="00261CC4"/>
  </w:style>
  <w:style w:type="paragraph" w:styleId="ListeParagraf">
    <w:name w:val="List Paragraph"/>
    <w:basedOn w:val="Normal"/>
    <w:uiPriority w:val="34"/>
    <w:qFormat/>
    <w:rsid w:val="004B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</dc:creator>
  <cp:keywords/>
  <dc:description/>
  <cp:lastModifiedBy>Uygar</cp:lastModifiedBy>
  <cp:revision>10</cp:revision>
  <dcterms:created xsi:type="dcterms:W3CDTF">2018-12-09T18:54:00Z</dcterms:created>
  <dcterms:modified xsi:type="dcterms:W3CDTF">2018-12-09T19:25:00Z</dcterms:modified>
</cp:coreProperties>
</file>