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📍 BRIEFING COMPLETO – GOOGLE MEU NEGÓCIO</w:t>
      </w:r>
    </w:p>
    <w:p>
      <w:pPr>
        <w:spacing w:after="400"/>
      </w:pPr>
      <w:r>
        <w:rPr>
          <w:i/>
          <w:iCs/>
        </w:rPr>
        <w:t xml:space="preserve">Data de envio: 24/06/2025, 18:17:28</w:t>
      </w:r>
    </w:p>
    <w:p>
      <w:pPr>
        <w:pStyle w:val="Heading1"/>
        <w:spacing w:before="400" w:after="200"/>
      </w:pPr>
      <w:r>
        <w:t xml:space="preserve">🔹 IDENTIDADE DA EMPRESA</w:t>
      </w:r>
    </w:p>
    <w:p>
      <w:pPr>
        <w:spacing w:after="200"/>
      </w:pPr>
      <w:r>
        <w:rPr>
          <w:b/>
          <w:bCs/>
        </w:rPr>
        <w:t xml:space="preserve">Nome completo da empresa: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Outros nomes/apelidos: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Definição do negócio: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CNPJ: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Categoria do negócio: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LOCALIZAÇÃO E ATENDIMENTO</w:t>
      </w:r>
    </w:p>
    <w:p>
      <w:pPr>
        <w:spacing w:after="200"/>
      </w:pPr>
      <w:r>
        <w:rPr>
          <w:b/>
          <w:bCs/>
        </w:rPr>
        <w:t xml:space="preserve">Endereço completo:</w:t>
      </w:r>
      <w:r>
        <w:br/>
        <w:t xml:space="preserve"> asdasdas</w:t>
      </w:r>
    </w:p>
    <w:p>
      <w:pPr>
        <w:spacing w:after="200"/>
      </w:pPr>
      <w:r>
        <w:rPr>
          <w:b/>
          <w:bCs/>
        </w:rPr>
        <w:t xml:space="preserve">Tipo de estabelecimento: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Identificação na fachada: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Áreas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Raio de atendimento: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Taxa de deslocamento: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de funcionamento: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Horários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HISTÓRIA E CREDIBILIDADE</w:t>
      </w:r>
    </w:p>
    <w:p>
      <w:pPr>
        <w:spacing w:after="200"/>
      </w:pPr>
      <w:r>
        <w:rPr>
          <w:b/>
          <w:bCs/>
        </w:rPr>
        <w:t xml:space="preserve">História da criação: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Experiência no ramo: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Certificações: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Prêmios e reconhecimentos: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Quantidade de clientes: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PRODUTOS E SERVIÇOS</w:t>
      </w:r>
    </w:p>
    <w:p>
      <w:pPr>
        <w:spacing w:after="200"/>
      </w:pPr>
      <w:r>
        <w:rPr>
          <w:b/>
          <w:bCs/>
        </w:rPr>
        <w:t xml:space="preserve">Lista de produtos/serviços:</w:t>
      </w:r>
      <w:r>
        <w:br/>
        <w:t xml:space="preserve"> dsadasdsa</w:t>
      </w:r>
    </w:p>
    <w:p>
      <w:pPr>
        <w:spacing w:after="200"/>
      </w:pPr>
      <w:r>
        <w:rPr>
          <w:b/>
          <w:bCs/>
        </w:rPr>
        <w:t xml:space="preserve">Carro-chefe: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Produtos sazonais: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Diferencial da concorrência: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Marcas parceiras: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Faixa de preço: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Garantia: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PROCESSO DE COMPRA/CONTRATAÇÃO</w:t>
      </w:r>
    </w:p>
    <w:p>
      <w:pPr>
        <w:spacing w:after="200"/>
      </w:pPr>
      <w:r>
        <w:rPr>
          <w:b/>
          <w:bCs/>
        </w:rPr>
        <w:t xml:space="preserve">Canais de compra:</w:t>
      </w:r>
      <w:r>
        <w:br/>
        <w:t xml:space="preserve"> asdasddas</w:t>
      </w:r>
    </w:p>
    <w:p>
      <w:pPr>
        <w:spacing w:after="200"/>
      </w:pPr>
      <w:r>
        <w:rPr>
          <w:b/>
          <w:bCs/>
        </w:rPr>
        <w:t xml:space="preserve">Contato preferencial: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Agendamento online: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Formas de pagamento: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Valor mínimo: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Tempo de entrega: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Instruções especiais: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SEO LOCAL E PALAVRAS-CHAVE</w:t>
      </w:r>
    </w:p>
    <w:p>
      <w:pPr>
        <w:spacing w:after="200"/>
      </w:pPr>
      <w:r>
        <w:rPr>
          <w:b/>
          <w:bCs/>
        </w:rPr>
        <w:t xml:space="preserve">Como clientes procuram:</w:t>
      </w:r>
      <w:r>
        <w:br/>
        <w:t xml:space="preserve"> dasdasdas</w:t>
      </w:r>
    </w:p>
    <w:p>
      <w:pPr>
        <w:spacing w:after="200"/>
      </w:pPr>
      <w:r>
        <w:rPr>
          <w:b/>
          <w:bCs/>
        </w:rPr>
        <w:t xml:space="preserve">Palavras-chave desejadas: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Termos a evitar: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Busca principal: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ANÁLISE COMPETITIVA</w:t>
      </w:r>
    </w:p>
    <w:p>
      <w:pPr>
        <w:spacing w:after="200"/>
      </w:pPr>
      <w:r>
        <w:rPr>
          <w:b/>
          <w:bCs/>
        </w:rPr>
        <w:t xml:space="preserve">Concorrentes diretos:</w:t>
      </w:r>
      <w:r>
        <w:br/>
        <w:t xml:space="preserve"> dsadasdas</w:t>
      </w:r>
    </w:p>
    <w:p>
      <w:pPr>
        <w:spacing w:after="200"/>
      </w:pPr>
      <w:r>
        <w:rPr>
          <w:b/>
          <w:bCs/>
        </w:rPr>
        <w:t xml:space="preserve">O que admira nos concorrentes: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 que faz melhor: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Melhor presença digital: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Benchmark externo: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RECURSOS VISUAIS E CONTEÚDO</w:t>
      </w:r>
    </w:p>
    <w:p>
      <w:pPr>
        <w:spacing w:after="200"/>
      </w:pPr>
      <w:r>
        <w:rPr>
          <w:b/>
          <w:bCs/>
        </w:rPr>
        <w:t xml:space="preserve">Identidade visual:</w:t>
      </w:r>
      <w:r>
        <w:br/>
        <w:t xml:space="preserve"> Manual de marca completo</w:t>
      </w:r>
    </w:p>
    <w:p>
      <w:pPr>
        <w:spacing w:after="200"/>
      </w:pPr>
      <w:r>
        <w:rPr>
          <w:b/>
          <w:bCs/>
        </w:rPr>
        <w:t xml:space="preserve">Tipos de fotos disponíveis: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Possui vídeos: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Autorização para fotos: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PRESENÇA DIGITAL ATUAL</w:t>
      </w:r>
    </w:p>
    <w:p>
      <w:pPr>
        <w:spacing w:after="200"/>
      </w:pPr>
      <w:r>
        <w:rPr>
          <w:b/>
          <w:bCs/>
        </w:rPr>
        <w:t xml:space="preserve">Redes sociais: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Site próprio: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Plataformas presentes: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Google Ads: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Integrar plataformas no GMB: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ATRIBUTOS ESPECIAIS E ACESSIBILIDADE</w:t>
      </w:r>
    </w:p>
    <w:p>
      <w:pPr>
        <w:spacing w:after="200"/>
      </w:pPr>
      <w:r>
        <w:rPr>
          <w:b/>
          <w:bCs/>
        </w:rPr>
        <w:t xml:space="preserve">Atributos do negócio: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Características do ambiente: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Público-alvo: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GESTÃO DE AVALIAÇÕES</w:t>
      </w:r>
    </w:p>
    <w:p>
      <w:pPr>
        <w:spacing w:after="200"/>
      </w:pPr>
      <w:r>
        <w:rPr>
          <w:b/>
          <w:bCs/>
        </w:rPr>
        <w:t xml:space="preserve">Avaliações online recebidas:</w:t>
      </w:r>
      <w:r>
        <w:br/>
        <w:t xml:space="preserve"> Sim</w:t>
      </w:r>
    </w:p>
    <w:p>
      <w:pPr>
        <w:spacing w:after="200"/>
      </w:pPr>
      <w:r>
        <w:rPr>
          <w:b/>
          <w:bCs/>
        </w:rPr>
        <w:t xml:space="preserve">Onde recebeu avaliações:</w:t>
      </w:r>
      <w:r>
        <w:br/>
        <w:t xml:space="preserve"> dewewawa</w:t>
      </w:r>
    </w:p>
    <w:p>
      <w:pPr>
        <w:spacing w:after="200"/>
      </w:pPr>
      <w:r>
        <w:rPr>
          <w:b/>
          <w:bCs/>
        </w:rPr>
        <w:t xml:space="preserve">Estratégia para avaliações negativas: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Estratégia para solicitar avaliações: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OBJETIVOS E METAS</w:t>
      </w:r>
    </w:p>
    <w:p>
      <w:pPr>
        <w:spacing w:after="200"/>
      </w:pPr>
      <w:r>
        <w:rPr>
          <w:b/>
          <w:bCs/>
        </w:rPr>
        <w:t xml:space="preserve">Objetivo principal:</w:t>
      </w:r>
      <w:r>
        <w:br/>
        <w:t xml:space="preserve"> Melhorar reputação online</w:t>
      </w:r>
    </w:p>
    <w:p>
      <w:pPr>
        <w:spacing w:after="200"/>
      </w:pPr>
      <w:r>
        <w:rPr>
          <w:b/>
          <w:bCs/>
        </w:rPr>
        <w:t xml:space="preserve">Meta de clientes mensais:</w:t>
      </w:r>
      <w:r>
        <w:br/>
        <w:t xml:space="preserve"> 1-10</w:t>
      </w:r>
    </w:p>
    <w:p>
      <w:pPr>
        <w:spacing w:after="200"/>
      </w:pPr>
      <w:r>
        <w:rPr>
          <w:b/>
          <w:bCs/>
        </w:rPr>
        <w:t xml:space="preserve">Google Ads futuro: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TÉCNICAS</w:t>
      </w:r>
    </w:p>
    <w:p>
      <w:pPr>
        <w:spacing w:after="200"/>
      </w:pPr>
      <w:r>
        <w:rPr>
          <w:b/>
          <w:bCs/>
        </w:rPr>
        <w:t xml:space="preserve">Responsável pela gestão: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Acesso ao email Google: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Tentativa anterior GMB:</w:t>
      </w:r>
      <w:r>
        <w:br/>
        <w:t xml:space="preserve"> dsadsa</w:t>
      </w:r>
    </w:p>
    <w:p>
      <w:pPr>
        <w:spacing w:after="200"/>
      </w:pPr>
      <w:r>
        <w:rPr>
          <w:b/>
          <w:bCs/>
        </w:rPr>
        <w:t xml:space="preserve">Autoriza cartão postal: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INFORMAÇÕES SENSÍVEIS/RESTRIÇÕES</w:t>
      </w:r>
    </w:p>
    <w:p>
      <w:pPr>
        <w:spacing w:after="200"/>
      </w:pPr>
      <w:r>
        <w:rPr>
          <w:b/>
          <w:bCs/>
        </w:rPr>
        <w:t xml:space="preserve">Informações a ocultar:</w:t>
      </w:r>
      <w:r>
        <w:br/>
        <w:t xml:space="preserve"> dsadas</w:t>
      </w:r>
    </w:p>
    <w:p>
      <w:pPr>
        <w:spacing w:after="200"/>
      </w:pPr>
      <w:r>
        <w:rPr>
          <w:b/>
          <w:bCs/>
        </w:rPr>
        <w:t xml:space="preserve">Restrições legais: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Produtos restritos pelo Google: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Problemas anteriores com Google: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🔹 OBSERVAÇÕES FINAIS</w:t>
      </w:r>
    </w:p>
    <w:p>
      <w:pPr>
        <w:spacing w:after="200"/>
      </w:pPr>
      <w:r>
        <w:rPr>
          <w:b/>
          <w:bCs/>
        </w:rPr>
        <w:t xml:space="preserve">Detalhes importantes:</w:t>
      </w:r>
      <w:r>
        <w:br/>
        <w:t xml:space="preserve"> dasdas</w:t>
      </w:r>
    </w:p>
    <w:p>
      <w:pPr>
        <w:spacing w:after="200"/>
      </w:pPr>
      <w:r>
        <w:rPr>
          <w:b/>
          <w:bCs/>
        </w:rPr>
        <w:t xml:space="preserve">Maior expectativa:</w:t>
      </w:r>
      <w:r>
        <w:br/>
        <w:t xml:space="preserve"> dasdsa</w:t>
      </w:r>
    </w:p>
    <w:p>
      <w:pPr>
        <w:spacing w:after="200"/>
      </w:pPr>
      <w:r>
        <w:rPr>
          <w:b/>
          <w:bCs/>
        </w:rPr>
        <w:t xml:space="preserve">Prazo desejado:</w:t>
      </w:r>
      <w:r>
        <w:br/>
        <w:t xml:space="preserve"> Não informado</w:t>
      </w:r>
    </w:p>
    <w:p>
      <w:pPr>
        <w:spacing w:after="200"/>
      </w:pPr>
      <w:r>
        <w:rPr>
          <w:b/>
          <w:bCs/>
        </w:rPr>
        <w:t xml:space="preserve">Orçamento para melhorias:</w:t>
      </w:r>
      <w:r>
        <w:br/>
        <w:t xml:space="preserve"> Não informado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0</w:t>
      </w:r>
    </w:p>
    <w:p>
      <w:r>
        <w:rPr>
          <w:b/>
          <w:bCs/>
        </w:rPr>
        <w:t xml:space="preserve">Arquivos visuais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2025-06-24T21:17:28.451Z</dcterms:created>
  <dcterms:modified xsi:type="dcterms:W3CDTF">2025-06-24T21:17:28.451Z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